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0AC9" w14:textId="3F2C59ED" w:rsidR="00E64CC4" w:rsidRDefault="00E64CC4" w:rsidP="00E64CC4">
      <w:pPr>
        <w:ind w:firstLine="720"/>
        <w:jc w:val="both"/>
        <w:rPr>
          <w:rFonts w:ascii="Arial Narrow" w:hAnsi="Arial Narrow" w:cs="Arial"/>
          <w:lang w:val="mk-MK"/>
        </w:rPr>
      </w:pPr>
      <w:r>
        <w:rPr>
          <w:rFonts w:ascii="Arial Narrow" w:hAnsi="Arial Narrow" w:cs="Arial"/>
          <w:lang w:val="mk-MK"/>
        </w:rPr>
        <w:t xml:space="preserve">Врз основа на членовите 383, 384 и 476 став 1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w:t>
      </w:r>
      <w:r>
        <w:rPr>
          <w:rFonts w:ascii="Arial Narrow" w:hAnsi="Arial Narrow" w:cs="Arial"/>
        </w:rPr>
        <w:t>7</w:t>
      </w:r>
      <w:r>
        <w:rPr>
          <w:rFonts w:ascii="Arial Narrow" w:hAnsi="Arial Narrow" w:cs="Arial"/>
          <w:lang w:val="mk-MK"/>
        </w:rPr>
        <w:t xml:space="preserve"> и 9</w:t>
      </w:r>
      <w:r>
        <w:rPr>
          <w:rFonts w:ascii="Arial Narrow" w:hAnsi="Arial Narrow" w:cs="Arial"/>
        </w:rPr>
        <w:t>8</w:t>
      </w:r>
      <w:r>
        <w:rPr>
          <w:rFonts w:ascii="Arial Narrow" w:hAnsi="Arial Narrow" w:cs="Arial"/>
          <w:lang w:val="mk-MK"/>
        </w:rPr>
        <w:t xml:space="preserve">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Pr>
          <w:rFonts w:ascii="Arial Narrow" w:hAnsi="Arial Narrow" w:cs="Arial"/>
        </w:rPr>
        <w:t>30</w:t>
      </w:r>
      <w:r>
        <w:rPr>
          <w:rFonts w:ascii="Arial Narrow" w:hAnsi="Arial Narrow" w:cs="Arial"/>
          <w:lang w:val="mk-MK"/>
        </w:rPr>
        <w:t>.05.202</w:t>
      </w:r>
      <w:r>
        <w:rPr>
          <w:rFonts w:ascii="Arial Narrow" w:hAnsi="Arial Narrow" w:cs="Arial"/>
        </w:rPr>
        <w:t>3</w:t>
      </w:r>
      <w:r>
        <w:rPr>
          <w:rFonts w:ascii="Arial Narrow" w:hAnsi="Arial Narrow" w:cs="Arial"/>
          <w:lang w:val="mk-MK"/>
        </w:rPr>
        <w:t xml:space="preserve"> год. донесе</w:t>
      </w:r>
      <w:r>
        <w:rPr>
          <w:rFonts w:ascii="Arial Narrow" w:hAnsi="Arial Narrow" w:cs="Arial"/>
        </w:rPr>
        <w:t>:</w:t>
      </w:r>
    </w:p>
    <w:p w14:paraId="2EFD965D" w14:textId="77777777" w:rsidR="00E64CC4" w:rsidRDefault="00E64CC4" w:rsidP="00E64CC4">
      <w:pPr>
        <w:jc w:val="both"/>
        <w:rPr>
          <w:rFonts w:ascii="Arial Narrow" w:hAnsi="Arial Narrow" w:cs="Arial"/>
          <w:lang w:val="mk-MK"/>
        </w:rPr>
      </w:pPr>
    </w:p>
    <w:p w14:paraId="517E435A" w14:textId="77777777" w:rsidR="00E64CC4" w:rsidRDefault="00E64CC4" w:rsidP="00E64CC4">
      <w:pPr>
        <w:jc w:val="both"/>
        <w:rPr>
          <w:rFonts w:ascii="Arial Narrow" w:hAnsi="Arial Narrow" w:cs="Arial"/>
          <w:lang w:val="mk-MK"/>
        </w:rPr>
      </w:pPr>
    </w:p>
    <w:p w14:paraId="73EABE2A"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О Д Л У К А</w:t>
      </w:r>
    </w:p>
    <w:p w14:paraId="0F8E55BC" w14:textId="77777777" w:rsidR="00E64CC4" w:rsidRDefault="00E64CC4" w:rsidP="00E64CC4">
      <w:pPr>
        <w:jc w:val="center"/>
        <w:rPr>
          <w:rFonts w:ascii="Arial Narrow" w:hAnsi="Arial Narrow" w:cs="Arial"/>
          <w:b/>
          <w:sz w:val="22"/>
          <w:lang w:val="mk-MK"/>
        </w:rPr>
      </w:pPr>
      <w:r>
        <w:rPr>
          <w:rFonts w:ascii="Arial Narrow" w:hAnsi="Arial Narrow" w:cs="Arial"/>
          <w:b/>
          <w:sz w:val="22"/>
          <w:lang w:val="mk-MK"/>
        </w:rPr>
        <w:t xml:space="preserve">за усвојување на годишната сметка на П.И.„Витаминка“ А.Д. Прилеп </w:t>
      </w:r>
    </w:p>
    <w:p w14:paraId="627BC62A" w14:textId="679ACA63" w:rsidR="00E64CC4" w:rsidRDefault="00E64CC4" w:rsidP="00E64CC4">
      <w:pPr>
        <w:jc w:val="center"/>
        <w:rPr>
          <w:rFonts w:ascii="Arial Narrow" w:hAnsi="Arial Narrow" w:cs="Arial"/>
          <w:b/>
          <w:sz w:val="22"/>
          <w:lang w:val="mk-MK"/>
        </w:rPr>
      </w:pPr>
      <w:r>
        <w:rPr>
          <w:rFonts w:ascii="Arial Narrow" w:hAnsi="Arial Narrow" w:cs="Arial"/>
          <w:b/>
          <w:sz w:val="22"/>
          <w:lang w:val="mk-MK"/>
        </w:rPr>
        <w:t>за деловната 202</w:t>
      </w:r>
      <w:r w:rsidR="009F63B3">
        <w:rPr>
          <w:rFonts w:ascii="Arial Narrow" w:hAnsi="Arial Narrow" w:cs="Arial"/>
          <w:b/>
          <w:sz w:val="22"/>
          <w:lang w:val="mk-MK"/>
        </w:rPr>
        <w:t>2</w:t>
      </w:r>
      <w:r>
        <w:rPr>
          <w:rFonts w:ascii="Arial Narrow" w:hAnsi="Arial Narrow" w:cs="Arial"/>
          <w:b/>
          <w:sz w:val="22"/>
        </w:rPr>
        <w:t xml:space="preserve"> </w:t>
      </w:r>
      <w:r>
        <w:rPr>
          <w:rFonts w:ascii="Arial Narrow" w:hAnsi="Arial Narrow" w:cs="Arial"/>
          <w:b/>
          <w:sz w:val="22"/>
          <w:lang w:val="mk-MK"/>
        </w:rPr>
        <w:t>год.</w:t>
      </w:r>
    </w:p>
    <w:p w14:paraId="416E344A" w14:textId="77777777" w:rsidR="00E64CC4" w:rsidRDefault="00E64CC4" w:rsidP="00E64CC4">
      <w:pPr>
        <w:jc w:val="center"/>
        <w:rPr>
          <w:rFonts w:ascii="Arial Narrow" w:hAnsi="Arial Narrow" w:cs="Arial"/>
          <w:lang w:val="mk-MK"/>
        </w:rPr>
      </w:pPr>
    </w:p>
    <w:p w14:paraId="3BD8DE77" w14:textId="77777777" w:rsidR="00E64CC4" w:rsidRDefault="00E64CC4" w:rsidP="00E64CC4">
      <w:pPr>
        <w:jc w:val="center"/>
        <w:rPr>
          <w:rFonts w:ascii="Arial Narrow" w:hAnsi="Arial Narrow" w:cs="Arial"/>
          <w:lang w:val="mk-MK"/>
        </w:rPr>
      </w:pPr>
    </w:p>
    <w:p w14:paraId="09DB3E12"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3AE8ECEA" w14:textId="68FB19AF" w:rsidR="00E64CC4" w:rsidRDefault="00E64CC4" w:rsidP="00E64CC4">
      <w:pPr>
        <w:jc w:val="both"/>
        <w:rPr>
          <w:rFonts w:ascii="Arial Narrow" w:hAnsi="Arial Narrow" w:cs="Arial"/>
          <w:lang w:val="mk-MK"/>
        </w:rPr>
      </w:pPr>
      <w:r>
        <w:rPr>
          <w:rFonts w:ascii="Arial Narrow" w:hAnsi="Arial Narrow" w:cs="Arial"/>
          <w:lang w:val="mk-MK"/>
        </w:rPr>
        <w:tab/>
        <w:t>Се усвојува годишната сметка на П.И. „Витаминка“ А.Д. Прилеп, за деловната 202</w:t>
      </w:r>
      <w:r w:rsidR="009F63B3">
        <w:rPr>
          <w:rFonts w:ascii="Arial Narrow" w:hAnsi="Arial Narrow" w:cs="Arial"/>
          <w:lang w:val="mk-MK"/>
        </w:rPr>
        <w:t>2</w:t>
      </w:r>
      <w:r>
        <w:rPr>
          <w:rFonts w:ascii="Arial Narrow" w:hAnsi="Arial Narrow" w:cs="Arial"/>
          <w:lang w:val="mk-MK"/>
        </w:rPr>
        <w:t xml:space="preserve"> год., според следните биланси:</w:t>
      </w:r>
    </w:p>
    <w:p w14:paraId="14D5A593" w14:textId="77777777" w:rsidR="00E64CC4" w:rsidRDefault="00E64CC4" w:rsidP="00E64CC4">
      <w:pPr>
        <w:jc w:val="both"/>
        <w:rPr>
          <w:rFonts w:ascii="Arial Narrow" w:hAnsi="Arial Narrow" w:cs="Arial"/>
          <w:lang w:val="mk-MK"/>
        </w:rPr>
      </w:pPr>
    </w:p>
    <w:p w14:paraId="633DC6B3" w14:textId="3C124CCA" w:rsidR="00E64CC4" w:rsidRDefault="00E64CC4" w:rsidP="00E64CC4">
      <w:pPr>
        <w:jc w:val="both"/>
        <w:rPr>
          <w:rFonts w:ascii="Arial Narrow" w:hAnsi="Arial Narrow" w:cs="Arial"/>
          <w:lang w:val="mk-MK"/>
        </w:rPr>
      </w:pPr>
      <w:r>
        <w:rPr>
          <w:rFonts w:ascii="Arial Narrow" w:hAnsi="Arial Narrow" w:cs="Arial"/>
          <w:lang w:val="mk-MK"/>
        </w:rPr>
        <w:tab/>
        <w:t>1. Биланс на состојба на ден 31.12.202</w:t>
      </w:r>
      <w:r w:rsidR="009F63B3">
        <w:rPr>
          <w:rFonts w:ascii="Arial Narrow" w:hAnsi="Arial Narrow" w:cs="Arial"/>
          <w:lang w:val="mk-MK"/>
        </w:rPr>
        <w:t>2</w:t>
      </w:r>
      <w:r>
        <w:rPr>
          <w:rFonts w:ascii="Arial Narrow" w:hAnsi="Arial Narrow" w:cs="Arial"/>
          <w:lang w:val="mk-MK"/>
        </w:rPr>
        <w:t xml:space="preserve"> год.</w:t>
      </w:r>
    </w:p>
    <w:p w14:paraId="53FCBA1C" w14:textId="4A6E95F3" w:rsidR="00E64CC4" w:rsidRDefault="00E64CC4" w:rsidP="00E64CC4">
      <w:pPr>
        <w:jc w:val="both"/>
        <w:rPr>
          <w:rFonts w:ascii="Arial Narrow" w:hAnsi="Arial Narrow" w:cs="Arial"/>
          <w:lang w:val="mk-MK"/>
        </w:rPr>
      </w:pPr>
      <w:r>
        <w:rPr>
          <w:rFonts w:ascii="Arial Narrow" w:hAnsi="Arial Narrow" w:cs="Arial"/>
          <w:lang w:val="mk-MK"/>
        </w:rPr>
        <w:tab/>
        <w:t>2. Биланс на успех од 01.01.202</w:t>
      </w:r>
      <w:r w:rsidR="009F63B3">
        <w:rPr>
          <w:rFonts w:ascii="Arial Narrow" w:hAnsi="Arial Narrow" w:cs="Arial"/>
          <w:lang w:val="mk-MK"/>
        </w:rPr>
        <w:t>2</w:t>
      </w:r>
      <w:r>
        <w:rPr>
          <w:rFonts w:ascii="Arial Narrow" w:hAnsi="Arial Narrow" w:cs="Arial"/>
          <w:lang w:val="mk-MK"/>
        </w:rPr>
        <w:t xml:space="preserve"> год. до 31.12.202</w:t>
      </w:r>
      <w:r w:rsidR="009F63B3">
        <w:rPr>
          <w:rFonts w:ascii="Arial Narrow" w:hAnsi="Arial Narrow" w:cs="Arial"/>
          <w:lang w:val="mk-MK"/>
        </w:rPr>
        <w:t>2</w:t>
      </w:r>
      <w:r>
        <w:rPr>
          <w:rFonts w:ascii="Arial Narrow" w:hAnsi="Arial Narrow" w:cs="Arial"/>
          <w:lang w:val="mk-MK"/>
        </w:rPr>
        <w:t xml:space="preserve"> год.</w:t>
      </w:r>
    </w:p>
    <w:p w14:paraId="217CB265" w14:textId="77777777" w:rsidR="00E64CC4" w:rsidRDefault="00E64CC4" w:rsidP="00E64CC4">
      <w:pPr>
        <w:jc w:val="both"/>
        <w:rPr>
          <w:rFonts w:ascii="Arial Narrow" w:hAnsi="Arial Narrow" w:cs="Arial"/>
          <w:lang w:val="mk-MK"/>
        </w:rPr>
      </w:pPr>
    </w:p>
    <w:p w14:paraId="47D48796" w14:textId="77777777" w:rsidR="00E64CC4" w:rsidRDefault="00E64CC4" w:rsidP="00E64CC4">
      <w:pPr>
        <w:jc w:val="center"/>
        <w:rPr>
          <w:rFonts w:ascii="Arial Narrow" w:hAnsi="Arial Narrow" w:cs="Arial"/>
          <w:b/>
          <w:lang w:val="mk-MK"/>
        </w:rPr>
      </w:pPr>
      <w:r>
        <w:rPr>
          <w:rFonts w:ascii="Arial Narrow" w:hAnsi="Arial Narrow" w:cs="Arial"/>
          <w:b/>
          <w:lang w:val="mk-MK"/>
        </w:rPr>
        <w:t>Член 2</w:t>
      </w:r>
    </w:p>
    <w:p w14:paraId="3F62567D" w14:textId="0DAEECE2" w:rsidR="00E64CC4" w:rsidRDefault="00E64CC4" w:rsidP="00E64CC4">
      <w:pPr>
        <w:jc w:val="both"/>
        <w:rPr>
          <w:rFonts w:ascii="Arial Narrow" w:hAnsi="Arial Narrow" w:cs="Arial"/>
          <w:lang w:val="mk-MK"/>
        </w:rPr>
      </w:pPr>
      <w:r>
        <w:rPr>
          <w:rFonts w:ascii="Arial Narrow" w:hAnsi="Arial Narrow" w:cs="Arial"/>
          <w:lang w:val="mk-MK"/>
        </w:rPr>
        <w:tab/>
        <w:t>Во билансот на состојба на ден 31.12.202</w:t>
      </w:r>
      <w:r w:rsidR="009F63B3">
        <w:rPr>
          <w:rFonts w:ascii="Arial Narrow" w:hAnsi="Arial Narrow" w:cs="Arial"/>
          <w:lang w:val="mk-MK"/>
        </w:rPr>
        <w:t>2</w:t>
      </w:r>
      <w:r>
        <w:rPr>
          <w:rFonts w:ascii="Arial Narrow" w:hAnsi="Arial Narrow" w:cs="Arial"/>
          <w:lang w:val="mk-MK"/>
        </w:rPr>
        <w:t xml:space="preserve"> година е искажана следната билансна состојба:</w:t>
      </w:r>
    </w:p>
    <w:p w14:paraId="3A9CE0D0" w14:textId="77777777" w:rsidR="00E64CC4" w:rsidRPr="00884BFC" w:rsidRDefault="00E64CC4" w:rsidP="00E64CC4">
      <w:pPr>
        <w:jc w:val="both"/>
        <w:rPr>
          <w:rFonts w:ascii="Arial Narrow" w:hAnsi="Arial Narrow" w:cs="Arial"/>
          <w:lang w:val="mk-MK"/>
        </w:rPr>
      </w:pPr>
    </w:p>
    <w:p w14:paraId="2F695884" w14:textId="423F1384" w:rsidR="00E64CC4" w:rsidRPr="00884BFC" w:rsidRDefault="00E64CC4" w:rsidP="00E64CC4">
      <w:pPr>
        <w:jc w:val="both"/>
      </w:pPr>
      <w:r w:rsidRPr="00884BFC">
        <w:rPr>
          <w:rFonts w:ascii="Arial Narrow" w:hAnsi="Arial Narrow" w:cs="Arial"/>
          <w:lang w:val="mk-MK"/>
        </w:rPr>
        <w:tab/>
        <w:t xml:space="preserve">1. Актива </w:t>
      </w:r>
      <w:r w:rsidRPr="00884BFC">
        <w:rPr>
          <w:rFonts w:ascii="Arial Narrow" w:hAnsi="Arial Narrow" w:cs="Arial"/>
          <w:u w:val="single"/>
          <w:lang w:val="mk-MK"/>
        </w:rPr>
        <w:t xml:space="preserve">  </w:t>
      </w:r>
      <w:r w:rsidR="00A75F6A" w:rsidRPr="00884BFC">
        <w:rPr>
          <w:rFonts w:ascii="Arial Narrow" w:hAnsi="Arial Narrow" w:cs="Arial"/>
          <w:u w:val="single"/>
        </w:rPr>
        <w:t>3</w:t>
      </w:r>
      <w:r w:rsidRPr="00884BFC">
        <w:rPr>
          <w:rFonts w:ascii="Arial Narrow" w:hAnsi="Arial Narrow" w:cs="Arial"/>
          <w:u w:val="single"/>
          <w:lang w:val="mk-MK"/>
        </w:rPr>
        <w:t>.</w:t>
      </w:r>
      <w:r w:rsidR="00A75F6A" w:rsidRPr="00884BFC">
        <w:rPr>
          <w:rFonts w:ascii="Arial Narrow" w:hAnsi="Arial Narrow" w:cs="Arial"/>
          <w:u w:val="single"/>
        </w:rPr>
        <w:t>157</w:t>
      </w:r>
      <w:r w:rsidRPr="00884BFC">
        <w:rPr>
          <w:rFonts w:ascii="Arial Narrow" w:hAnsi="Arial Narrow" w:cs="Arial"/>
          <w:u w:val="single"/>
          <w:lang w:val="mk-MK"/>
        </w:rPr>
        <w:t>.</w:t>
      </w:r>
      <w:r w:rsidR="00A75F6A" w:rsidRPr="00884BFC">
        <w:rPr>
          <w:rFonts w:ascii="Arial Narrow" w:hAnsi="Arial Narrow" w:cs="Arial"/>
          <w:u w:val="single"/>
        </w:rPr>
        <w:t>142</w:t>
      </w:r>
      <w:r w:rsidRPr="00884BFC">
        <w:rPr>
          <w:rFonts w:ascii="Arial Narrow" w:hAnsi="Arial Narrow" w:cs="Arial"/>
          <w:u w:val="single"/>
          <w:lang w:val="mk-MK"/>
        </w:rPr>
        <w:t>.</w:t>
      </w:r>
      <w:r w:rsidR="00A75F6A" w:rsidRPr="00884BFC">
        <w:rPr>
          <w:rFonts w:ascii="Arial Narrow" w:hAnsi="Arial Narrow" w:cs="Arial"/>
          <w:u w:val="single"/>
        </w:rPr>
        <w:t>785</w:t>
      </w:r>
      <w:r w:rsidRPr="00884BFC">
        <w:rPr>
          <w:rFonts w:ascii="Arial Narrow" w:hAnsi="Arial Narrow" w:cs="Arial"/>
          <w:u w:val="single"/>
          <w:lang w:val="mk-MK"/>
        </w:rPr>
        <w:t>,00</w:t>
      </w:r>
      <w:r w:rsidRPr="00884BFC">
        <w:rPr>
          <w:rFonts w:ascii="Arial Narrow" w:hAnsi="Arial Narrow" w:cs="Arial"/>
          <w:lang w:val="mk-MK"/>
        </w:rPr>
        <w:t>__  ден.</w:t>
      </w:r>
    </w:p>
    <w:p w14:paraId="77758855" w14:textId="3902C7FF" w:rsidR="00E64CC4" w:rsidRPr="00884BFC" w:rsidRDefault="00E64CC4" w:rsidP="00E64CC4">
      <w:pPr>
        <w:jc w:val="both"/>
      </w:pPr>
      <w:r w:rsidRPr="00884BFC">
        <w:rPr>
          <w:rFonts w:ascii="Arial Narrow" w:hAnsi="Arial Narrow" w:cs="Arial"/>
          <w:lang w:val="mk-MK"/>
        </w:rPr>
        <w:tab/>
        <w:t xml:space="preserve">2. Пасива </w:t>
      </w:r>
      <w:r w:rsidRPr="00884BFC">
        <w:rPr>
          <w:rFonts w:ascii="Arial Narrow" w:hAnsi="Arial Narrow" w:cs="Arial"/>
          <w:u w:val="single"/>
          <w:lang w:val="mk-MK"/>
        </w:rPr>
        <w:t xml:space="preserve"> </w:t>
      </w:r>
      <w:r w:rsidR="00C0586E" w:rsidRPr="00884BFC">
        <w:rPr>
          <w:rFonts w:ascii="Arial Narrow" w:hAnsi="Arial Narrow" w:cs="Arial"/>
          <w:u w:val="single"/>
        </w:rPr>
        <w:t>3</w:t>
      </w:r>
      <w:r w:rsidR="00C0586E" w:rsidRPr="00884BFC">
        <w:rPr>
          <w:rFonts w:ascii="Arial Narrow" w:hAnsi="Arial Narrow" w:cs="Arial"/>
          <w:u w:val="single"/>
          <w:lang w:val="mk-MK"/>
        </w:rPr>
        <w:t>.</w:t>
      </w:r>
      <w:r w:rsidR="00C0586E" w:rsidRPr="00884BFC">
        <w:rPr>
          <w:rFonts w:ascii="Arial Narrow" w:hAnsi="Arial Narrow" w:cs="Arial"/>
          <w:u w:val="single"/>
        </w:rPr>
        <w:t>157</w:t>
      </w:r>
      <w:r w:rsidR="00C0586E" w:rsidRPr="00884BFC">
        <w:rPr>
          <w:rFonts w:ascii="Arial Narrow" w:hAnsi="Arial Narrow" w:cs="Arial"/>
          <w:u w:val="single"/>
          <w:lang w:val="mk-MK"/>
        </w:rPr>
        <w:t>.</w:t>
      </w:r>
      <w:r w:rsidR="00C0586E" w:rsidRPr="00884BFC">
        <w:rPr>
          <w:rFonts w:ascii="Arial Narrow" w:hAnsi="Arial Narrow" w:cs="Arial"/>
          <w:u w:val="single"/>
        </w:rPr>
        <w:t>142</w:t>
      </w:r>
      <w:r w:rsidR="00C0586E" w:rsidRPr="00884BFC">
        <w:rPr>
          <w:rFonts w:ascii="Arial Narrow" w:hAnsi="Arial Narrow" w:cs="Arial"/>
          <w:u w:val="single"/>
          <w:lang w:val="mk-MK"/>
        </w:rPr>
        <w:t>.</w:t>
      </w:r>
      <w:r w:rsidR="00C0586E" w:rsidRPr="00884BFC">
        <w:rPr>
          <w:rFonts w:ascii="Arial Narrow" w:hAnsi="Arial Narrow" w:cs="Arial"/>
          <w:u w:val="single"/>
        </w:rPr>
        <w:t>785</w:t>
      </w:r>
      <w:r w:rsidR="00C0586E" w:rsidRPr="00884BFC">
        <w:rPr>
          <w:rFonts w:ascii="Arial Narrow" w:hAnsi="Arial Narrow" w:cs="Arial"/>
          <w:u w:val="single"/>
          <w:lang w:val="mk-MK"/>
        </w:rPr>
        <w:t>,00</w:t>
      </w:r>
      <w:r w:rsidRPr="00884BFC">
        <w:rPr>
          <w:rFonts w:ascii="Arial Narrow" w:hAnsi="Arial Narrow" w:cs="Arial"/>
          <w:lang w:val="mk-MK"/>
        </w:rPr>
        <w:t>__  ден.</w:t>
      </w:r>
    </w:p>
    <w:p w14:paraId="72FC108C" w14:textId="77777777" w:rsidR="00E64CC4" w:rsidRPr="00884BFC" w:rsidRDefault="00E64CC4" w:rsidP="00E64CC4">
      <w:pPr>
        <w:jc w:val="both"/>
        <w:rPr>
          <w:rFonts w:ascii="Arial Narrow" w:hAnsi="Arial Narrow" w:cs="Arial"/>
          <w:lang w:val="mk-MK"/>
        </w:rPr>
      </w:pPr>
    </w:p>
    <w:p w14:paraId="4B13CBD0" w14:textId="77777777" w:rsidR="00E64CC4" w:rsidRPr="00884BFC" w:rsidRDefault="00E64CC4" w:rsidP="00E64CC4">
      <w:pPr>
        <w:jc w:val="center"/>
        <w:rPr>
          <w:rFonts w:ascii="Arial Narrow" w:hAnsi="Arial Narrow" w:cs="Arial"/>
          <w:b/>
          <w:lang w:val="mk-MK"/>
        </w:rPr>
      </w:pPr>
      <w:r w:rsidRPr="00884BFC">
        <w:rPr>
          <w:rFonts w:ascii="Arial Narrow" w:hAnsi="Arial Narrow" w:cs="Arial"/>
          <w:b/>
          <w:lang w:val="mk-MK"/>
        </w:rPr>
        <w:t>Член 3</w:t>
      </w:r>
    </w:p>
    <w:p w14:paraId="517EB544" w14:textId="69286ACE" w:rsidR="00E64CC4" w:rsidRPr="00884BFC" w:rsidRDefault="00E64CC4" w:rsidP="00E64CC4">
      <w:pPr>
        <w:jc w:val="both"/>
        <w:rPr>
          <w:rFonts w:ascii="Arial Narrow" w:hAnsi="Arial Narrow" w:cs="Arial"/>
          <w:lang w:val="mk-MK"/>
        </w:rPr>
      </w:pPr>
      <w:r w:rsidRPr="00884BFC">
        <w:rPr>
          <w:rFonts w:ascii="Arial Narrow" w:hAnsi="Arial Narrow" w:cs="Arial"/>
          <w:lang w:val="mk-MK"/>
        </w:rPr>
        <w:tab/>
        <w:t>Во билансот на успех за периодот од 01.01.202</w:t>
      </w:r>
      <w:r w:rsidR="009F63B3" w:rsidRPr="00884BFC">
        <w:rPr>
          <w:rFonts w:ascii="Arial Narrow" w:hAnsi="Arial Narrow" w:cs="Arial"/>
          <w:lang w:val="mk-MK"/>
        </w:rPr>
        <w:t>2</w:t>
      </w:r>
      <w:r w:rsidRPr="00884BFC">
        <w:rPr>
          <w:rFonts w:ascii="Arial Narrow" w:hAnsi="Arial Narrow" w:cs="Arial"/>
          <w:lang w:val="mk-MK"/>
        </w:rPr>
        <w:t xml:space="preserve"> год. до 31.12.202</w:t>
      </w:r>
      <w:r w:rsidR="009F63B3" w:rsidRPr="00884BFC">
        <w:rPr>
          <w:rFonts w:ascii="Arial Narrow" w:hAnsi="Arial Narrow" w:cs="Arial"/>
          <w:lang w:val="mk-MK"/>
        </w:rPr>
        <w:t>2</w:t>
      </w:r>
      <w:r w:rsidRPr="00884BFC">
        <w:rPr>
          <w:rFonts w:ascii="Arial Narrow" w:hAnsi="Arial Narrow" w:cs="Arial"/>
          <w:lang w:val="mk-MK"/>
        </w:rPr>
        <w:t xml:space="preserve"> год., се искажани следните состојби:</w:t>
      </w:r>
    </w:p>
    <w:p w14:paraId="04FCCF38" w14:textId="77777777" w:rsidR="00E64CC4" w:rsidRPr="00884BFC" w:rsidRDefault="00E64CC4" w:rsidP="00E64CC4">
      <w:pPr>
        <w:jc w:val="both"/>
        <w:rPr>
          <w:rFonts w:ascii="Arial Narrow" w:hAnsi="Arial Narrow" w:cs="Arial"/>
          <w:lang w:val="mk-MK"/>
        </w:rPr>
      </w:pPr>
    </w:p>
    <w:p w14:paraId="71A63ED4" w14:textId="537ACE14" w:rsidR="00E64CC4" w:rsidRPr="00884BFC" w:rsidRDefault="00E64CC4" w:rsidP="00E64CC4">
      <w:pPr>
        <w:jc w:val="both"/>
      </w:pPr>
      <w:r w:rsidRPr="00884BFC">
        <w:rPr>
          <w:rFonts w:ascii="Arial Narrow" w:hAnsi="Arial Narrow" w:cs="Arial"/>
          <w:lang w:val="mk-MK"/>
        </w:rPr>
        <w:tab/>
        <w:t xml:space="preserve">1. Приходи                                     </w:t>
      </w:r>
      <w:r w:rsidR="00063E8D" w:rsidRPr="00884BFC">
        <w:rPr>
          <w:rFonts w:ascii="Arial Narrow" w:hAnsi="Arial Narrow" w:cs="Arial"/>
          <w:u w:val="single"/>
        </w:rPr>
        <w:t>4</w:t>
      </w:r>
      <w:r w:rsidRPr="00884BFC">
        <w:rPr>
          <w:rFonts w:ascii="Arial Narrow" w:hAnsi="Arial Narrow" w:cs="Arial"/>
          <w:u w:val="single"/>
          <w:lang w:val="mk-MK"/>
        </w:rPr>
        <w:t>.</w:t>
      </w:r>
      <w:r w:rsidR="00063E8D" w:rsidRPr="00884BFC">
        <w:rPr>
          <w:rFonts w:ascii="Arial Narrow" w:hAnsi="Arial Narrow" w:cs="Arial"/>
          <w:u w:val="single"/>
        </w:rPr>
        <w:t>004</w:t>
      </w:r>
      <w:r w:rsidRPr="00884BFC">
        <w:rPr>
          <w:rFonts w:ascii="Arial Narrow" w:hAnsi="Arial Narrow" w:cs="Arial"/>
          <w:u w:val="single"/>
          <w:lang w:val="mk-MK"/>
        </w:rPr>
        <w:t>.</w:t>
      </w:r>
      <w:r w:rsidR="00063E8D" w:rsidRPr="00884BFC">
        <w:rPr>
          <w:rFonts w:ascii="Arial Narrow" w:hAnsi="Arial Narrow" w:cs="Arial"/>
          <w:u w:val="single"/>
        </w:rPr>
        <w:t>593</w:t>
      </w:r>
      <w:r w:rsidRPr="00884BFC">
        <w:rPr>
          <w:rFonts w:ascii="Arial Narrow" w:hAnsi="Arial Narrow" w:cs="Arial"/>
          <w:u w:val="single"/>
          <w:lang w:val="mk-MK"/>
        </w:rPr>
        <w:t>.</w:t>
      </w:r>
      <w:r w:rsidR="00063E8D" w:rsidRPr="00884BFC">
        <w:rPr>
          <w:rFonts w:ascii="Arial Narrow" w:hAnsi="Arial Narrow" w:cs="Arial"/>
          <w:u w:val="single"/>
        </w:rPr>
        <w:t>032</w:t>
      </w:r>
      <w:r w:rsidRPr="00884BFC">
        <w:rPr>
          <w:rFonts w:ascii="Arial Narrow" w:hAnsi="Arial Narrow" w:cs="Arial"/>
          <w:u w:val="single"/>
          <w:lang w:val="mk-MK"/>
        </w:rPr>
        <w:t>,00</w:t>
      </w:r>
      <w:r w:rsidRPr="00884BFC">
        <w:rPr>
          <w:rFonts w:ascii="Arial Narrow" w:hAnsi="Arial Narrow" w:cs="Arial"/>
          <w:lang w:val="mk-MK"/>
        </w:rPr>
        <w:t xml:space="preserve"> ден.</w:t>
      </w:r>
    </w:p>
    <w:p w14:paraId="11C540A8" w14:textId="3FE5AA29" w:rsidR="00E64CC4" w:rsidRPr="00884BFC" w:rsidRDefault="00E64CC4" w:rsidP="00E64CC4">
      <w:pPr>
        <w:jc w:val="both"/>
      </w:pPr>
      <w:r w:rsidRPr="00884BFC">
        <w:rPr>
          <w:rFonts w:ascii="Arial Narrow" w:hAnsi="Arial Narrow" w:cs="Arial"/>
          <w:lang w:val="mk-MK"/>
        </w:rPr>
        <w:tab/>
        <w:t xml:space="preserve">2. Расходи                                      </w:t>
      </w:r>
      <w:r w:rsidRPr="00884BFC">
        <w:rPr>
          <w:rFonts w:ascii="Arial Narrow" w:hAnsi="Arial Narrow" w:cs="Arial"/>
          <w:u w:val="single"/>
          <w:lang w:val="mk-MK"/>
        </w:rPr>
        <w:t>3.</w:t>
      </w:r>
      <w:r w:rsidR="00063E8D" w:rsidRPr="00884BFC">
        <w:rPr>
          <w:rFonts w:ascii="Arial Narrow" w:hAnsi="Arial Narrow" w:cs="Arial"/>
          <w:u w:val="single"/>
        </w:rPr>
        <w:t>971</w:t>
      </w:r>
      <w:r w:rsidRPr="00884BFC">
        <w:rPr>
          <w:rFonts w:ascii="Arial Narrow" w:hAnsi="Arial Narrow" w:cs="Arial"/>
          <w:u w:val="single"/>
          <w:lang w:val="mk-MK"/>
        </w:rPr>
        <w:t>.</w:t>
      </w:r>
      <w:r w:rsidR="00063E8D" w:rsidRPr="00884BFC">
        <w:rPr>
          <w:rFonts w:ascii="Arial Narrow" w:hAnsi="Arial Narrow" w:cs="Arial"/>
          <w:u w:val="single"/>
        </w:rPr>
        <w:t>472</w:t>
      </w:r>
      <w:r w:rsidRPr="00884BFC">
        <w:rPr>
          <w:rFonts w:ascii="Arial Narrow" w:hAnsi="Arial Narrow" w:cs="Arial"/>
          <w:u w:val="single"/>
          <w:lang w:val="mk-MK"/>
        </w:rPr>
        <w:t>.</w:t>
      </w:r>
      <w:r w:rsidR="00063E8D" w:rsidRPr="00884BFC">
        <w:rPr>
          <w:rFonts w:ascii="Arial Narrow" w:hAnsi="Arial Narrow" w:cs="Arial"/>
          <w:u w:val="single"/>
        </w:rPr>
        <w:t>007</w:t>
      </w:r>
      <w:r w:rsidRPr="00884BFC">
        <w:rPr>
          <w:rFonts w:ascii="Arial Narrow" w:hAnsi="Arial Narrow" w:cs="Arial"/>
          <w:u w:val="single"/>
          <w:lang w:val="mk-MK"/>
        </w:rPr>
        <w:t>,00</w:t>
      </w:r>
      <w:r w:rsidRPr="00884BFC">
        <w:rPr>
          <w:rFonts w:ascii="Arial Narrow" w:hAnsi="Arial Narrow" w:cs="Arial"/>
          <w:lang w:val="mk-MK"/>
        </w:rPr>
        <w:t xml:space="preserve"> ден. </w:t>
      </w:r>
    </w:p>
    <w:p w14:paraId="574E2766" w14:textId="44AE9348" w:rsidR="00E64CC4" w:rsidRPr="00884BFC" w:rsidRDefault="00E64CC4" w:rsidP="00E64CC4">
      <w:pPr>
        <w:jc w:val="both"/>
        <w:rPr>
          <w:rFonts w:ascii="Arial Narrow" w:hAnsi="Arial Narrow" w:cs="Arial"/>
        </w:rPr>
      </w:pPr>
      <w:r w:rsidRPr="00884BFC">
        <w:rPr>
          <w:rFonts w:ascii="Arial Narrow" w:hAnsi="Arial Narrow" w:cs="Arial"/>
          <w:lang w:val="mk-MK"/>
        </w:rPr>
        <w:tab/>
        <w:t xml:space="preserve">3. Добивка пред оданочување          </w:t>
      </w:r>
      <w:r w:rsidR="00063E8D" w:rsidRPr="00884BFC">
        <w:rPr>
          <w:rFonts w:ascii="Arial Narrow" w:hAnsi="Arial Narrow" w:cs="Arial"/>
          <w:u w:val="single"/>
        </w:rPr>
        <w:t>33</w:t>
      </w:r>
      <w:r w:rsidRPr="00884BFC">
        <w:rPr>
          <w:rFonts w:ascii="Arial Narrow" w:hAnsi="Arial Narrow" w:cs="Arial"/>
          <w:u w:val="single"/>
          <w:lang w:val="mk-MK"/>
        </w:rPr>
        <w:t>.</w:t>
      </w:r>
      <w:r w:rsidR="00063E8D" w:rsidRPr="00884BFC">
        <w:rPr>
          <w:rFonts w:ascii="Arial Narrow" w:hAnsi="Arial Narrow" w:cs="Arial"/>
          <w:u w:val="single"/>
        </w:rPr>
        <w:t>121</w:t>
      </w:r>
      <w:r w:rsidRPr="00884BFC">
        <w:rPr>
          <w:rFonts w:ascii="Arial Narrow" w:hAnsi="Arial Narrow" w:cs="Arial"/>
          <w:u w:val="single"/>
          <w:lang w:val="mk-MK"/>
        </w:rPr>
        <w:t>.</w:t>
      </w:r>
      <w:r w:rsidR="00063E8D" w:rsidRPr="00884BFC">
        <w:rPr>
          <w:rFonts w:ascii="Arial Narrow" w:hAnsi="Arial Narrow" w:cs="Arial"/>
          <w:u w:val="single"/>
        </w:rPr>
        <w:t>025</w:t>
      </w:r>
      <w:r w:rsidRPr="00884BFC">
        <w:rPr>
          <w:rFonts w:ascii="Arial Narrow" w:hAnsi="Arial Narrow" w:cs="Arial"/>
          <w:u w:val="single"/>
          <w:lang w:val="mk-MK"/>
        </w:rPr>
        <w:t>,00</w:t>
      </w:r>
      <w:r w:rsidRPr="00884BFC">
        <w:rPr>
          <w:rFonts w:ascii="Arial Narrow" w:hAnsi="Arial Narrow" w:cs="Arial"/>
          <w:lang w:val="mk-MK"/>
        </w:rPr>
        <w:t xml:space="preserve"> ден.</w:t>
      </w:r>
    </w:p>
    <w:p w14:paraId="6C4A60FF" w14:textId="3F9F69EA" w:rsidR="00E64CC4" w:rsidRPr="00884BFC" w:rsidRDefault="00E64CC4" w:rsidP="00E64CC4">
      <w:pPr>
        <w:jc w:val="both"/>
        <w:rPr>
          <w:rFonts w:ascii="Arial Narrow" w:hAnsi="Arial Narrow" w:cs="Arial"/>
          <w:lang w:val="mk-MK"/>
        </w:rPr>
      </w:pPr>
      <w:r w:rsidRPr="00884BFC">
        <w:rPr>
          <w:rFonts w:ascii="Arial Narrow" w:hAnsi="Arial Narrow" w:cs="Arial"/>
        </w:rPr>
        <w:tab/>
        <w:t xml:space="preserve">4. </w:t>
      </w:r>
      <w:r w:rsidRPr="00884BFC">
        <w:rPr>
          <w:rFonts w:ascii="Arial Narrow" w:hAnsi="Arial Narrow" w:cs="Arial"/>
          <w:lang w:val="mk-MK"/>
        </w:rPr>
        <w:t xml:space="preserve">Данок на добивка                             </w:t>
      </w:r>
      <w:r w:rsidR="00063E8D" w:rsidRPr="00884BFC">
        <w:rPr>
          <w:rFonts w:ascii="Arial Narrow" w:hAnsi="Arial Narrow" w:cs="Arial"/>
          <w:u w:val="single"/>
        </w:rPr>
        <w:t>3</w:t>
      </w:r>
      <w:r w:rsidRPr="00884BFC">
        <w:rPr>
          <w:rFonts w:ascii="Arial Narrow" w:hAnsi="Arial Narrow" w:cs="Arial"/>
          <w:u w:val="single"/>
          <w:lang w:val="mk-MK"/>
        </w:rPr>
        <w:t>.</w:t>
      </w:r>
      <w:r w:rsidR="00063E8D" w:rsidRPr="00884BFC">
        <w:rPr>
          <w:rFonts w:ascii="Arial Narrow" w:hAnsi="Arial Narrow" w:cs="Arial"/>
          <w:u w:val="single"/>
        </w:rPr>
        <w:t>229</w:t>
      </w:r>
      <w:r w:rsidRPr="00884BFC">
        <w:rPr>
          <w:rFonts w:ascii="Arial Narrow" w:hAnsi="Arial Narrow" w:cs="Arial"/>
          <w:u w:val="single"/>
          <w:lang w:val="mk-MK"/>
        </w:rPr>
        <w:t>.</w:t>
      </w:r>
      <w:r w:rsidR="00063E8D" w:rsidRPr="00884BFC">
        <w:rPr>
          <w:rFonts w:ascii="Arial Narrow" w:hAnsi="Arial Narrow" w:cs="Arial"/>
          <w:u w:val="single"/>
        </w:rPr>
        <w:t>354</w:t>
      </w:r>
      <w:r w:rsidRPr="00884BFC">
        <w:rPr>
          <w:rFonts w:ascii="Arial Narrow" w:hAnsi="Arial Narrow" w:cs="Arial"/>
          <w:u w:val="single"/>
          <w:lang w:val="mk-MK"/>
        </w:rPr>
        <w:t xml:space="preserve">,00 </w:t>
      </w:r>
      <w:r w:rsidRPr="00884BFC">
        <w:rPr>
          <w:rFonts w:ascii="Arial Narrow" w:hAnsi="Arial Narrow" w:cs="Arial"/>
          <w:lang w:val="mk-MK"/>
        </w:rPr>
        <w:t>ден.</w:t>
      </w:r>
    </w:p>
    <w:p w14:paraId="7C781AE2" w14:textId="1C3E6A50" w:rsidR="00E64CC4" w:rsidRPr="00884BFC" w:rsidRDefault="00E64CC4" w:rsidP="00E64CC4">
      <w:pPr>
        <w:jc w:val="both"/>
        <w:rPr>
          <w:rFonts w:ascii="Arial Narrow" w:hAnsi="Arial Narrow" w:cs="Arial"/>
          <w:lang w:val="mk-MK"/>
        </w:rPr>
      </w:pPr>
      <w:r w:rsidRPr="00884BFC">
        <w:rPr>
          <w:rFonts w:ascii="Arial Narrow" w:hAnsi="Arial Narrow" w:cs="Arial"/>
          <w:lang w:val="mk-MK"/>
        </w:rPr>
        <w:tab/>
        <w:t xml:space="preserve">5. Добивка по оданочување              </w:t>
      </w:r>
      <w:r w:rsidR="00063E8D" w:rsidRPr="00884BFC">
        <w:rPr>
          <w:rFonts w:ascii="Arial Narrow" w:hAnsi="Arial Narrow" w:cs="Arial"/>
          <w:u w:val="single"/>
        </w:rPr>
        <w:t>29</w:t>
      </w:r>
      <w:r w:rsidRPr="00884BFC">
        <w:rPr>
          <w:rFonts w:ascii="Arial Narrow" w:hAnsi="Arial Narrow" w:cs="Arial"/>
          <w:u w:val="single"/>
          <w:lang w:val="mk-MK"/>
        </w:rPr>
        <w:t>.</w:t>
      </w:r>
      <w:r w:rsidR="00063E8D" w:rsidRPr="00884BFC">
        <w:rPr>
          <w:rFonts w:ascii="Arial Narrow" w:hAnsi="Arial Narrow" w:cs="Arial"/>
          <w:u w:val="single"/>
        </w:rPr>
        <w:t>891</w:t>
      </w:r>
      <w:r w:rsidRPr="00884BFC">
        <w:rPr>
          <w:rFonts w:ascii="Arial Narrow" w:hAnsi="Arial Narrow" w:cs="Arial"/>
          <w:u w:val="single"/>
          <w:lang w:val="mk-MK"/>
        </w:rPr>
        <w:t>.</w:t>
      </w:r>
      <w:r w:rsidR="00063E8D" w:rsidRPr="00884BFC">
        <w:rPr>
          <w:rFonts w:ascii="Arial Narrow" w:hAnsi="Arial Narrow" w:cs="Arial"/>
          <w:u w:val="single"/>
        </w:rPr>
        <w:t>671</w:t>
      </w:r>
      <w:r w:rsidRPr="00884BFC">
        <w:rPr>
          <w:rFonts w:ascii="Arial Narrow" w:hAnsi="Arial Narrow" w:cs="Arial"/>
          <w:u w:val="single"/>
          <w:lang w:val="mk-MK"/>
        </w:rPr>
        <w:t>,00</w:t>
      </w:r>
      <w:r w:rsidRPr="00884BFC">
        <w:rPr>
          <w:rFonts w:ascii="Arial Narrow" w:hAnsi="Arial Narrow" w:cs="Arial"/>
          <w:lang w:val="mk-MK"/>
        </w:rPr>
        <w:t xml:space="preserve"> ден.</w:t>
      </w:r>
    </w:p>
    <w:p w14:paraId="26AC40DF" w14:textId="77777777" w:rsidR="00E64CC4" w:rsidRDefault="00E64CC4" w:rsidP="00E64CC4">
      <w:pPr>
        <w:jc w:val="both"/>
        <w:rPr>
          <w:rFonts w:ascii="Arial Narrow" w:hAnsi="Arial Narrow" w:cs="Arial"/>
          <w:lang w:val="mk-MK"/>
        </w:rPr>
      </w:pPr>
    </w:p>
    <w:p w14:paraId="39416CB9" w14:textId="77777777" w:rsidR="00E64CC4" w:rsidRDefault="00E64CC4" w:rsidP="00E64CC4">
      <w:pPr>
        <w:jc w:val="center"/>
        <w:rPr>
          <w:rFonts w:ascii="Arial Narrow" w:hAnsi="Arial Narrow" w:cs="Arial"/>
          <w:b/>
          <w:lang w:val="mk-MK"/>
        </w:rPr>
      </w:pPr>
      <w:r>
        <w:rPr>
          <w:rFonts w:ascii="Arial Narrow" w:hAnsi="Arial Narrow" w:cs="Arial"/>
          <w:b/>
          <w:lang w:val="mk-MK"/>
        </w:rPr>
        <w:t>Член 4</w:t>
      </w:r>
    </w:p>
    <w:p w14:paraId="1DF4DA83" w14:textId="77777777" w:rsidR="00E64CC4" w:rsidRDefault="00E64CC4" w:rsidP="00E64CC4">
      <w:pPr>
        <w:jc w:val="both"/>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14:paraId="556F9D3E" w14:textId="77777777" w:rsidR="00E64CC4" w:rsidRDefault="00E64CC4" w:rsidP="00E64CC4">
      <w:pPr>
        <w:jc w:val="both"/>
        <w:rPr>
          <w:rFonts w:ascii="Arial Narrow" w:hAnsi="Arial Narrow" w:cs="Arial"/>
          <w:lang w:val="mk-MK"/>
        </w:rPr>
      </w:pPr>
    </w:p>
    <w:p w14:paraId="35F04291"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5D3695DB" w14:textId="77777777" w:rsidR="00E64CC4" w:rsidRDefault="00E64CC4" w:rsidP="00E64CC4">
      <w:pPr>
        <w:ind w:firstLine="720"/>
        <w:jc w:val="both"/>
        <w:rPr>
          <w:rFonts w:ascii="Arial Narrow" w:hAnsi="Arial Narrow" w:cs="Arial"/>
          <w:lang w:val="mk-MK"/>
        </w:rPr>
      </w:pPr>
    </w:p>
    <w:p w14:paraId="121FE2F4" w14:textId="77777777" w:rsidR="00E64CC4" w:rsidRPr="00D5125B" w:rsidRDefault="00E64CC4" w:rsidP="00E64CC4">
      <w:pPr>
        <w:ind w:firstLine="720"/>
        <w:jc w:val="both"/>
        <w:rPr>
          <w:rFonts w:ascii="Arial Narrow" w:hAnsi="Arial Narrow"/>
        </w:rPr>
      </w:pPr>
      <w:r w:rsidRPr="0099645F">
        <w:rPr>
          <w:rFonts w:ascii="Arial Narrow" w:hAnsi="Arial Narrow" w:cs="Arial"/>
          <w:lang w:val="mk-MK"/>
        </w:rPr>
        <w:t>Во членот 476 став 1 од Законот за трговските друштва, секој трговец по истекот на деловната година составува годишна сметка.</w:t>
      </w:r>
      <w:r w:rsidRPr="0099645F">
        <w:rPr>
          <w:rFonts w:ascii="Arial Narrow" w:hAnsi="Arial Narrow"/>
          <w:lang w:val="mk-MK"/>
        </w:rPr>
        <w:t xml:space="preserve"> Според ставот 4 од истата одредба, г</w:t>
      </w:r>
      <w:proofErr w:type="spellStart"/>
      <w:r w:rsidRPr="0099645F">
        <w:rPr>
          <w:rFonts w:ascii="Arial Narrow" w:hAnsi="Arial Narrow"/>
        </w:rPr>
        <w:t>одишната</w:t>
      </w:r>
      <w:proofErr w:type="spellEnd"/>
      <w:r w:rsidRPr="0099645F">
        <w:rPr>
          <w:rFonts w:ascii="Arial Narrow" w:hAnsi="Arial Narrow"/>
        </w:rPr>
        <w:t xml:space="preserve"> </w:t>
      </w:r>
      <w:proofErr w:type="spellStart"/>
      <w:r w:rsidRPr="0099645F">
        <w:rPr>
          <w:rFonts w:ascii="Arial Narrow" w:hAnsi="Arial Narrow"/>
        </w:rPr>
        <w:t>сметка</w:t>
      </w:r>
      <w:proofErr w:type="spellEnd"/>
      <w:r w:rsidRPr="0099645F">
        <w:rPr>
          <w:rFonts w:ascii="Arial Narrow" w:hAnsi="Arial Narrow"/>
        </w:rPr>
        <w:t xml:space="preserve"> </w:t>
      </w:r>
      <w:proofErr w:type="spellStart"/>
      <w:r w:rsidRPr="0099645F">
        <w:rPr>
          <w:rFonts w:ascii="Arial Narrow" w:hAnsi="Arial Narrow"/>
        </w:rPr>
        <w:t>вклучува</w:t>
      </w:r>
      <w:proofErr w:type="spellEnd"/>
      <w:r w:rsidRPr="0099645F">
        <w:rPr>
          <w:rFonts w:ascii="Arial Narrow" w:hAnsi="Arial Narrow"/>
        </w:rPr>
        <w:t xml:space="preserve"> </w:t>
      </w:r>
      <w:proofErr w:type="spellStart"/>
      <w:r w:rsidRPr="0099645F">
        <w:rPr>
          <w:rFonts w:ascii="Arial Narrow" w:hAnsi="Arial Narrow"/>
        </w:rPr>
        <w:t>биланс</w:t>
      </w:r>
      <w:proofErr w:type="spellEnd"/>
      <w:r w:rsidRPr="0099645F">
        <w:rPr>
          <w:rFonts w:ascii="Arial Narrow" w:hAnsi="Arial Narrow"/>
        </w:rPr>
        <w:t xml:space="preserve"> </w:t>
      </w:r>
      <w:proofErr w:type="spellStart"/>
      <w:r w:rsidRPr="0099645F">
        <w:rPr>
          <w:rFonts w:ascii="Arial Narrow" w:hAnsi="Arial Narrow"/>
        </w:rPr>
        <w:t>на</w:t>
      </w:r>
      <w:proofErr w:type="spellEnd"/>
      <w:r w:rsidRPr="0099645F">
        <w:rPr>
          <w:rFonts w:ascii="Arial Narrow" w:hAnsi="Arial Narrow"/>
        </w:rPr>
        <w:t xml:space="preserve"> </w:t>
      </w:r>
      <w:proofErr w:type="spellStart"/>
      <w:r w:rsidRPr="0099645F">
        <w:rPr>
          <w:rFonts w:ascii="Arial Narrow" w:hAnsi="Arial Narrow"/>
        </w:rPr>
        <w:t>состојба</w:t>
      </w:r>
      <w:proofErr w:type="spellEnd"/>
      <w:r w:rsidRPr="0099645F">
        <w:rPr>
          <w:rFonts w:ascii="Arial Narrow" w:hAnsi="Arial Narrow"/>
        </w:rPr>
        <w:t xml:space="preserve"> и </w:t>
      </w:r>
      <w:proofErr w:type="spellStart"/>
      <w:r w:rsidRPr="0099645F">
        <w:rPr>
          <w:rFonts w:ascii="Arial Narrow" w:hAnsi="Arial Narrow"/>
        </w:rPr>
        <w:t>биланс</w:t>
      </w:r>
      <w:proofErr w:type="spellEnd"/>
      <w:r w:rsidRPr="0099645F">
        <w:rPr>
          <w:rFonts w:ascii="Arial Narrow" w:hAnsi="Arial Narrow"/>
        </w:rPr>
        <w:t xml:space="preserve"> </w:t>
      </w:r>
      <w:proofErr w:type="spellStart"/>
      <w:r w:rsidRPr="0099645F">
        <w:rPr>
          <w:rFonts w:ascii="Arial Narrow" w:hAnsi="Arial Narrow"/>
        </w:rPr>
        <w:t>на</w:t>
      </w:r>
      <w:proofErr w:type="spellEnd"/>
      <w:r w:rsidRPr="0099645F">
        <w:rPr>
          <w:rFonts w:ascii="Arial Narrow" w:hAnsi="Arial Narrow"/>
        </w:rPr>
        <w:t xml:space="preserve"> </w:t>
      </w:r>
      <w:proofErr w:type="spellStart"/>
      <w:r w:rsidRPr="0099645F">
        <w:rPr>
          <w:rFonts w:ascii="Arial Narrow" w:hAnsi="Arial Narrow"/>
        </w:rPr>
        <w:t>успех</w:t>
      </w:r>
      <w:proofErr w:type="spellEnd"/>
      <w:r w:rsidRPr="0099645F">
        <w:rPr>
          <w:rFonts w:ascii="Arial Narrow" w:hAnsi="Arial Narrow"/>
        </w:rPr>
        <w:t xml:space="preserve"> и </w:t>
      </w:r>
      <w:proofErr w:type="spellStart"/>
      <w:r w:rsidRPr="0099645F">
        <w:rPr>
          <w:rFonts w:ascii="Arial Narrow" w:hAnsi="Arial Narrow"/>
        </w:rPr>
        <w:t>објаснувачки</w:t>
      </w:r>
      <w:proofErr w:type="spellEnd"/>
      <w:r w:rsidRPr="0099645F">
        <w:rPr>
          <w:rFonts w:ascii="Arial Narrow" w:hAnsi="Arial Narrow"/>
        </w:rPr>
        <w:t xml:space="preserve"> </w:t>
      </w:r>
      <w:proofErr w:type="spellStart"/>
      <w:r w:rsidRPr="0099645F">
        <w:rPr>
          <w:rFonts w:ascii="Arial Narrow" w:hAnsi="Arial Narrow"/>
        </w:rPr>
        <w:t>белешки</w:t>
      </w:r>
      <w:proofErr w:type="spellEnd"/>
      <w:r w:rsidRPr="0099645F">
        <w:rPr>
          <w:rFonts w:ascii="Arial Narrow" w:hAnsi="Arial Narrow"/>
        </w:rPr>
        <w:t xml:space="preserve">. </w:t>
      </w:r>
      <w:proofErr w:type="spellStart"/>
      <w:r w:rsidRPr="0099645F">
        <w:rPr>
          <w:rFonts w:ascii="Arial Narrow" w:hAnsi="Arial Narrow"/>
        </w:rPr>
        <w:t>Финансиските</w:t>
      </w:r>
      <w:proofErr w:type="spellEnd"/>
      <w:r w:rsidRPr="0099645F">
        <w:rPr>
          <w:rFonts w:ascii="Arial Narrow" w:hAnsi="Arial Narrow"/>
        </w:rPr>
        <w:t xml:space="preserve"> </w:t>
      </w:r>
      <w:proofErr w:type="spellStart"/>
      <w:r w:rsidRPr="0099645F">
        <w:rPr>
          <w:rFonts w:ascii="Arial Narrow" w:hAnsi="Arial Narrow"/>
        </w:rPr>
        <w:t>извештаи</w:t>
      </w:r>
      <w:proofErr w:type="spellEnd"/>
      <w:r w:rsidRPr="0099645F">
        <w:rPr>
          <w:rFonts w:ascii="Arial Narrow" w:hAnsi="Arial Narrow"/>
        </w:rPr>
        <w:t xml:space="preserve"> </w:t>
      </w:r>
      <w:proofErr w:type="spellStart"/>
      <w:r w:rsidRPr="0099645F">
        <w:rPr>
          <w:rFonts w:ascii="Arial Narrow" w:hAnsi="Arial Narrow"/>
        </w:rPr>
        <w:t>вклучуваат</w:t>
      </w:r>
      <w:proofErr w:type="spellEnd"/>
      <w:r w:rsidRPr="0099645F">
        <w:rPr>
          <w:rFonts w:ascii="Arial Narrow" w:hAnsi="Arial Narrow"/>
        </w:rPr>
        <w:t xml:space="preserve"> </w:t>
      </w:r>
      <w:proofErr w:type="spellStart"/>
      <w:r w:rsidRPr="0099645F">
        <w:rPr>
          <w:rFonts w:ascii="Arial Narrow" w:hAnsi="Arial Narrow"/>
        </w:rPr>
        <w:t>биланс</w:t>
      </w:r>
      <w:proofErr w:type="spellEnd"/>
      <w:r w:rsidRPr="0099645F">
        <w:rPr>
          <w:rFonts w:ascii="Arial Narrow" w:hAnsi="Arial Narrow"/>
        </w:rPr>
        <w:t xml:space="preserve"> </w:t>
      </w:r>
      <w:proofErr w:type="spellStart"/>
      <w:r w:rsidRPr="0099645F">
        <w:rPr>
          <w:rFonts w:ascii="Arial Narrow" w:hAnsi="Arial Narrow"/>
        </w:rPr>
        <w:t>на</w:t>
      </w:r>
      <w:proofErr w:type="spellEnd"/>
      <w:r w:rsidRPr="0099645F">
        <w:rPr>
          <w:rFonts w:ascii="Arial Narrow" w:hAnsi="Arial Narrow"/>
        </w:rPr>
        <w:t xml:space="preserve"> </w:t>
      </w:r>
      <w:proofErr w:type="spellStart"/>
      <w:r w:rsidRPr="0099645F">
        <w:rPr>
          <w:rFonts w:ascii="Arial Narrow" w:hAnsi="Arial Narrow"/>
        </w:rPr>
        <w:t>состојба</w:t>
      </w:r>
      <w:proofErr w:type="spellEnd"/>
      <w:r w:rsidRPr="0099645F">
        <w:rPr>
          <w:rFonts w:ascii="Arial Narrow" w:hAnsi="Arial Narrow"/>
        </w:rPr>
        <w:t xml:space="preserve"> и </w:t>
      </w:r>
      <w:proofErr w:type="spellStart"/>
      <w:r w:rsidRPr="0099645F">
        <w:rPr>
          <w:rFonts w:ascii="Arial Narrow" w:hAnsi="Arial Narrow"/>
        </w:rPr>
        <w:t>биланс</w:t>
      </w:r>
      <w:proofErr w:type="spellEnd"/>
      <w:r w:rsidRPr="0099645F">
        <w:rPr>
          <w:rFonts w:ascii="Arial Narrow" w:hAnsi="Arial Narrow"/>
        </w:rPr>
        <w:t xml:space="preserve"> </w:t>
      </w:r>
      <w:proofErr w:type="spellStart"/>
      <w:r w:rsidRPr="0099645F">
        <w:rPr>
          <w:rFonts w:ascii="Arial Narrow" w:hAnsi="Arial Narrow"/>
        </w:rPr>
        <w:t>на</w:t>
      </w:r>
      <w:proofErr w:type="spellEnd"/>
      <w:r w:rsidRPr="0099645F">
        <w:rPr>
          <w:rFonts w:ascii="Arial Narrow" w:hAnsi="Arial Narrow"/>
        </w:rPr>
        <w:t xml:space="preserve"> </w:t>
      </w:r>
      <w:proofErr w:type="spellStart"/>
      <w:r w:rsidRPr="0099645F">
        <w:rPr>
          <w:rFonts w:ascii="Arial Narrow" w:hAnsi="Arial Narrow"/>
        </w:rPr>
        <w:t>успех</w:t>
      </w:r>
      <w:proofErr w:type="spellEnd"/>
      <w:r w:rsidRPr="0099645F">
        <w:rPr>
          <w:rFonts w:ascii="Arial Narrow" w:hAnsi="Arial Narrow"/>
        </w:rPr>
        <w:t xml:space="preserve">, </w:t>
      </w:r>
      <w:proofErr w:type="spellStart"/>
      <w:r w:rsidRPr="0099645F">
        <w:rPr>
          <w:rFonts w:ascii="Arial Narrow" w:hAnsi="Arial Narrow"/>
        </w:rPr>
        <w:t>извештај</w:t>
      </w:r>
      <w:proofErr w:type="spellEnd"/>
      <w:r w:rsidRPr="0099645F">
        <w:rPr>
          <w:rFonts w:ascii="Arial Narrow" w:hAnsi="Arial Narrow"/>
        </w:rPr>
        <w:t xml:space="preserve"> </w:t>
      </w:r>
      <w:proofErr w:type="spellStart"/>
      <w:r w:rsidRPr="0099645F">
        <w:rPr>
          <w:rFonts w:ascii="Arial Narrow" w:hAnsi="Arial Narrow"/>
        </w:rPr>
        <w:t>за</w:t>
      </w:r>
      <w:proofErr w:type="spellEnd"/>
      <w:r w:rsidRPr="0099645F">
        <w:rPr>
          <w:rFonts w:ascii="Arial Narrow" w:hAnsi="Arial Narrow"/>
        </w:rPr>
        <w:t xml:space="preserve"> </w:t>
      </w:r>
      <w:proofErr w:type="spellStart"/>
      <w:r w:rsidRPr="0099645F">
        <w:rPr>
          <w:rFonts w:ascii="Arial Narrow" w:hAnsi="Arial Narrow"/>
        </w:rPr>
        <w:t>промените</w:t>
      </w:r>
      <w:proofErr w:type="spellEnd"/>
      <w:r w:rsidRPr="0099645F">
        <w:rPr>
          <w:rFonts w:ascii="Arial Narrow" w:hAnsi="Arial Narrow"/>
        </w:rPr>
        <w:t xml:space="preserve"> </w:t>
      </w:r>
      <w:proofErr w:type="spellStart"/>
      <w:r w:rsidRPr="0099645F">
        <w:rPr>
          <w:rFonts w:ascii="Arial Narrow" w:hAnsi="Arial Narrow"/>
        </w:rPr>
        <w:t>во</w:t>
      </w:r>
      <w:proofErr w:type="spellEnd"/>
      <w:r w:rsidRPr="0099645F">
        <w:rPr>
          <w:rFonts w:ascii="Arial Narrow" w:hAnsi="Arial Narrow"/>
        </w:rPr>
        <w:t xml:space="preserve"> </w:t>
      </w:r>
      <w:proofErr w:type="spellStart"/>
      <w:r w:rsidRPr="0099645F">
        <w:rPr>
          <w:rFonts w:ascii="Arial Narrow" w:hAnsi="Arial Narrow"/>
        </w:rPr>
        <w:t>главнината</w:t>
      </w:r>
      <w:proofErr w:type="spellEnd"/>
      <w:r w:rsidRPr="0099645F">
        <w:rPr>
          <w:rFonts w:ascii="Arial Narrow" w:hAnsi="Arial Narrow"/>
        </w:rPr>
        <w:t xml:space="preserve">, </w:t>
      </w:r>
      <w:proofErr w:type="spellStart"/>
      <w:r w:rsidRPr="0099645F">
        <w:rPr>
          <w:rFonts w:ascii="Arial Narrow" w:hAnsi="Arial Narrow"/>
        </w:rPr>
        <w:t>извештај</w:t>
      </w:r>
      <w:proofErr w:type="spellEnd"/>
      <w:r w:rsidRPr="0099645F">
        <w:rPr>
          <w:rFonts w:ascii="Arial Narrow" w:hAnsi="Arial Narrow"/>
        </w:rPr>
        <w:t xml:space="preserve"> </w:t>
      </w:r>
      <w:proofErr w:type="spellStart"/>
      <w:r w:rsidRPr="0099645F">
        <w:rPr>
          <w:rFonts w:ascii="Arial Narrow" w:hAnsi="Arial Narrow"/>
        </w:rPr>
        <w:t>за</w:t>
      </w:r>
      <w:proofErr w:type="spellEnd"/>
      <w:r w:rsidRPr="0099645F">
        <w:rPr>
          <w:rFonts w:ascii="Arial Narrow" w:hAnsi="Arial Narrow"/>
        </w:rPr>
        <w:t xml:space="preserve"> </w:t>
      </w:r>
      <w:proofErr w:type="spellStart"/>
      <w:r w:rsidRPr="0099645F">
        <w:rPr>
          <w:rFonts w:ascii="Arial Narrow" w:hAnsi="Arial Narrow"/>
        </w:rPr>
        <w:t>паричните</w:t>
      </w:r>
      <w:proofErr w:type="spellEnd"/>
      <w:r w:rsidRPr="0099645F">
        <w:rPr>
          <w:rFonts w:ascii="Arial Narrow" w:hAnsi="Arial Narrow"/>
        </w:rPr>
        <w:t xml:space="preserve"> </w:t>
      </w:r>
      <w:proofErr w:type="spellStart"/>
      <w:r w:rsidRPr="0099645F">
        <w:rPr>
          <w:rFonts w:ascii="Arial Narrow" w:hAnsi="Arial Narrow"/>
        </w:rPr>
        <w:t>текови</w:t>
      </w:r>
      <w:proofErr w:type="spellEnd"/>
      <w:r w:rsidRPr="0099645F">
        <w:rPr>
          <w:rFonts w:ascii="Arial Narrow" w:hAnsi="Arial Narrow"/>
        </w:rPr>
        <w:t xml:space="preserve">, </w:t>
      </w:r>
      <w:proofErr w:type="spellStart"/>
      <w:r w:rsidRPr="0099645F">
        <w:rPr>
          <w:rFonts w:ascii="Arial Narrow" w:hAnsi="Arial Narrow"/>
        </w:rPr>
        <w:t>применетите</w:t>
      </w:r>
      <w:proofErr w:type="spellEnd"/>
      <w:r w:rsidRPr="0099645F">
        <w:rPr>
          <w:rFonts w:ascii="Arial Narrow" w:hAnsi="Arial Narrow"/>
        </w:rPr>
        <w:t xml:space="preserve"> </w:t>
      </w:r>
      <w:proofErr w:type="spellStart"/>
      <w:r w:rsidRPr="0099645F">
        <w:rPr>
          <w:rFonts w:ascii="Arial Narrow" w:hAnsi="Arial Narrow"/>
        </w:rPr>
        <w:t>сметководствени</w:t>
      </w:r>
      <w:proofErr w:type="spellEnd"/>
      <w:r w:rsidRPr="0099645F">
        <w:rPr>
          <w:rFonts w:ascii="Arial Narrow" w:hAnsi="Arial Narrow"/>
        </w:rPr>
        <w:t xml:space="preserve"> </w:t>
      </w:r>
      <w:proofErr w:type="spellStart"/>
      <w:r w:rsidRPr="0099645F">
        <w:rPr>
          <w:rFonts w:ascii="Arial Narrow" w:hAnsi="Arial Narrow"/>
        </w:rPr>
        <w:t>политики</w:t>
      </w:r>
      <w:proofErr w:type="spellEnd"/>
      <w:r w:rsidRPr="0099645F">
        <w:rPr>
          <w:rFonts w:ascii="Arial Narrow" w:hAnsi="Arial Narrow"/>
        </w:rPr>
        <w:t xml:space="preserve"> и </w:t>
      </w:r>
      <w:proofErr w:type="spellStart"/>
      <w:r w:rsidRPr="0099645F">
        <w:rPr>
          <w:rFonts w:ascii="Arial Narrow" w:hAnsi="Arial Narrow"/>
        </w:rPr>
        <w:t>други</w:t>
      </w:r>
      <w:proofErr w:type="spellEnd"/>
      <w:r w:rsidRPr="0099645F">
        <w:rPr>
          <w:rFonts w:ascii="Arial Narrow" w:hAnsi="Arial Narrow"/>
        </w:rPr>
        <w:t xml:space="preserve"> </w:t>
      </w:r>
      <w:proofErr w:type="spellStart"/>
      <w:r w:rsidRPr="0099645F">
        <w:rPr>
          <w:rFonts w:ascii="Arial Narrow" w:hAnsi="Arial Narrow"/>
        </w:rPr>
        <w:t>објаснувачки</w:t>
      </w:r>
      <w:proofErr w:type="spellEnd"/>
      <w:r w:rsidRPr="0099645F">
        <w:rPr>
          <w:rFonts w:ascii="Arial Narrow" w:hAnsi="Arial Narrow"/>
        </w:rPr>
        <w:t xml:space="preserve"> </w:t>
      </w:r>
      <w:proofErr w:type="spellStart"/>
      <w:r w:rsidRPr="0099645F">
        <w:rPr>
          <w:rFonts w:ascii="Arial Narrow" w:hAnsi="Arial Narrow"/>
        </w:rPr>
        <w:t>белешки</w:t>
      </w:r>
      <w:proofErr w:type="spellEnd"/>
      <w:r w:rsidRPr="0099645F">
        <w:rPr>
          <w:rFonts w:ascii="Arial Narrow" w:hAnsi="Arial Narrow"/>
        </w:rPr>
        <w:t xml:space="preserve"> </w:t>
      </w:r>
      <w:proofErr w:type="spellStart"/>
      <w:r w:rsidRPr="0099645F">
        <w:rPr>
          <w:rFonts w:ascii="Arial Narrow" w:hAnsi="Arial Narrow"/>
        </w:rPr>
        <w:t>подготвени</w:t>
      </w:r>
      <w:proofErr w:type="spellEnd"/>
      <w:r w:rsidRPr="0099645F">
        <w:rPr>
          <w:rFonts w:ascii="Arial Narrow" w:hAnsi="Arial Narrow"/>
        </w:rPr>
        <w:t xml:space="preserve"> </w:t>
      </w:r>
      <w:proofErr w:type="spellStart"/>
      <w:r w:rsidRPr="0099645F">
        <w:rPr>
          <w:rFonts w:ascii="Arial Narrow" w:hAnsi="Arial Narrow"/>
        </w:rPr>
        <w:t>во</w:t>
      </w:r>
      <w:proofErr w:type="spellEnd"/>
      <w:r w:rsidRPr="0099645F">
        <w:rPr>
          <w:rFonts w:ascii="Arial Narrow" w:hAnsi="Arial Narrow"/>
        </w:rPr>
        <w:t xml:space="preserve"> </w:t>
      </w:r>
      <w:proofErr w:type="spellStart"/>
      <w:r w:rsidRPr="00D5125B">
        <w:rPr>
          <w:rFonts w:ascii="Arial Narrow" w:hAnsi="Arial Narrow"/>
        </w:rPr>
        <w:t>согласност</w:t>
      </w:r>
      <w:proofErr w:type="spellEnd"/>
      <w:r w:rsidRPr="00D5125B">
        <w:rPr>
          <w:rFonts w:ascii="Arial Narrow" w:hAnsi="Arial Narrow"/>
        </w:rPr>
        <w:t xml:space="preserve"> </w:t>
      </w:r>
      <w:proofErr w:type="spellStart"/>
      <w:r w:rsidRPr="00D5125B">
        <w:rPr>
          <w:rFonts w:ascii="Arial Narrow" w:hAnsi="Arial Narrow"/>
        </w:rPr>
        <w:t>со</w:t>
      </w:r>
      <w:proofErr w:type="spellEnd"/>
      <w:r w:rsidRPr="00D5125B">
        <w:rPr>
          <w:rFonts w:ascii="Arial Narrow" w:hAnsi="Arial Narrow"/>
        </w:rPr>
        <w:t xml:space="preserve"> </w:t>
      </w:r>
      <w:proofErr w:type="spellStart"/>
      <w:r w:rsidRPr="00D5125B">
        <w:rPr>
          <w:rFonts w:ascii="Arial Narrow" w:hAnsi="Arial Narrow"/>
        </w:rPr>
        <w:t>Меѓународните</w:t>
      </w:r>
      <w:proofErr w:type="spellEnd"/>
      <w:r w:rsidRPr="00D5125B">
        <w:rPr>
          <w:rFonts w:ascii="Arial Narrow" w:hAnsi="Arial Narrow"/>
        </w:rPr>
        <w:t xml:space="preserve"> </w:t>
      </w:r>
      <w:proofErr w:type="spellStart"/>
      <w:r w:rsidRPr="00D5125B">
        <w:rPr>
          <w:rFonts w:ascii="Arial Narrow" w:hAnsi="Arial Narrow"/>
        </w:rPr>
        <w:t>стандарди</w:t>
      </w:r>
      <w:proofErr w:type="spellEnd"/>
      <w:r w:rsidRPr="00D5125B">
        <w:rPr>
          <w:rFonts w:ascii="Arial Narrow" w:hAnsi="Arial Narrow"/>
        </w:rPr>
        <w:t xml:space="preserve"> </w:t>
      </w:r>
      <w:proofErr w:type="spellStart"/>
      <w:r w:rsidRPr="00D5125B">
        <w:rPr>
          <w:rFonts w:ascii="Arial Narrow" w:hAnsi="Arial Narrow"/>
        </w:rPr>
        <w:t>за</w:t>
      </w:r>
      <w:proofErr w:type="spellEnd"/>
      <w:r w:rsidRPr="00D5125B">
        <w:rPr>
          <w:rFonts w:ascii="Arial Narrow" w:hAnsi="Arial Narrow"/>
        </w:rPr>
        <w:t xml:space="preserve"> </w:t>
      </w:r>
      <w:proofErr w:type="spellStart"/>
      <w:r w:rsidRPr="00D5125B">
        <w:rPr>
          <w:rFonts w:ascii="Arial Narrow" w:hAnsi="Arial Narrow"/>
        </w:rPr>
        <w:t>финансиско</w:t>
      </w:r>
      <w:proofErr w:type="spellEnd"/>
      <w:r w:rsidRPr="00D5125B">
        <w:rPr>
          <w:rFonts w:ascii="Arial Narrow" w:hAnsi="Arial Narrow"/>
        </w:rPr>
        <w:t xml:space="preserve"> </w:t>
      </w:r>
      <w:proofErr w:type="spellStart"/>
      <w:r w:rsidRPr="00D5125B">
        <w:rPr>
          <w:rFonts w:ascii="Arial Narrow" w:hAnsi="Arial Narrow"/>
        </w:rPr>
        <w:t>известување</w:t>
      </w:r>
      <w:proofErr w:type="spellEnd"/>
      <w:r w:rsidRPr="00D5125B">
        <w:rPr>
          <w:rFonts w:ascii="Arial Narrow" w:hAnsi="Arial Narrow"/>
        </w:rPr>
        <w:t xml:space="preserve"> </w:t>
      </w:r>
      <w:r w:rsidRPr="00D5125B">
        <w:rPr>
          <w:rFonts w:ascii="Arial Narrow" w:hAnsi="Arial Narrow"/>
          <w:lang w:val="mk-MK"/>
        </w:rPr>
        <w:t>од</w:t>
      </w:r>
      <w:r w:rsidRPr="00D5125B">
        <w:rPr>
          <w:rFonts w:ascii="Arial Narrow" w:hAnsi="Arial Narrow"/>
        </w:rPr>
        <w:t xml:space="preserve"> </w:t>
      </w:r>
      <w:proofErr w:type="spellStart"/>
      <w:r w:rsidRPr="00D5125B">
        <w:rPr>
          <w:rFonts w:ascii="Arial Narrow" w:hAnsi="Arial Narrow"/>
        </w:rPr>
        <w:t>овој</w:t>
      </w:r>
      <w:proofErr w:type="spellEnd"/>
      <w:r w:rsidRPr="00D5125B">
        <w:rPr>
          <w:rFonts w:ascii="Arial Narrow" w:hAnsi="Arial Narrow"/>
        </w:rPr>
        <w:t xml:space="preserve"> </w:t>
      </w:r>
      <w:proofErr w:type="spellStart"/>
      <w:r w:rsidRPr="00D5125B">
        <w:rPr>
          <w:rFonts w:ascii="Arial Narrow" w:hAnsi="Arial Narrow"/>
        </w:rPr>
        <w:t>закон</w:t>
      </w:r>
      <w:proofErr w:type="spellEnd"/>
      <w:r w:rsidRPr="00D5125B">
        <w:rPr>
          <w:rFonts w:ascii="Arial Narrow" w:hAnsi="Arial Narrow"/>
        </w:rPr>
        <w:t>.</w:t>
      </w:r>
    </w:p>
    <w:p w14:paraId="6C526FCC" w14:textId="77777777" w:rsidR="00E64CC4" w:rsidRPr="00D5125B" w:rsidRDefault="00E64CC4" w:rsidP="00E64CC4">
      <w:pPr>
        <w:ind w:firstLine="720"/>
        <w:jc w:val="both"/>
        <w:rPr>
          <w:rFonts w:ascii="Arial Narrow" w:hAnsi="Arial Narrow" w:cs="Arial"/>
          <w:lang w:val="mk-MK"/>
        </w:rPr>
      </w:pPr>
      <w:r w:rsidRPr="00D5125B">
        <w:rPr>
          <w:rFonts w:ascii="Arial Narrow" w:hAnsi="Arial Narrow"/>
          <w:lang w:val="mk-MK"/>
        </w:rPr>
        <w:t>Годишната сметка во друштвото е изготвена навремено и во согласност со закон и сметководствените стандарди.</w:t>
      </w:r>
    </w:p>
    <w:p w14:paraId="3197D80D" w14:textId="77777777" w:rsidR="00E64CC4" w:rsidRPr="003F0517" w:rsidRDefault="00E64CC4" w:rsidP="00E64CC4">
      <w:pPr>
        <w:jc w:val="both"/>
        <w:rPr>
          <w:rFonts w:ascii="Arial Narrow" w:hAnsi="Arial Narrow"/>
          <w:lang w:val="mk-MK"/>
        </w:rPr>
      </w:pPr>
      <w:r w:rsidRPr="00D5125B">
        <w:rPr>
          <w:rFonts w:ascii="Arial Narrow" w:hAnsi="Arial Narrow" w:cs="Arial"/>
          <w:lang w:val="mk-MK"/>
        </w:rPr>
        <w:tab/>
        <w:t>Согласно член</w:t>
      </w:r>
      <w:r w:rsidRPr="003F0517">
        <w:rPr>
          <w:rFonts w:ascii="Arial Narrow" w:hAnsi="Arial Narrow" w:cs="Arial"/>
          <w:lang w:val="mk-MK"/>
        </w:rPr>
        <w:t xml:space="preserve"> 383 став 1 точка 2 од Законот за трговските друштва: „</w:t>
      </w:r>
      <w:proofErr w:type="spellStart"/>
      <w:r w:rsidRPr="003F0517">
        <w:rPr>
          <w:rFonts w:ascii="Arial Narrow" w:hAnsi="Arial Narrow"/>
        </w:rPr>
        <w:t>Собранието</w:t>
      </w:r>
      <w:proofErr w:type="spellEnd"/>
      <w:r w:rsidRPr="003F0517">
        <w:rPr>
          <w:rFonts w:ascii="Arial Narrow" w:hAnsi="Arial Narrow"/>
        </w:rPr>
        <w:t xml:space="preserve"> </w:t>
      </w:r>
      <w:proofErr w:type="spellStart"/>
      <w:r w:rsidRPr="003F0517">
        <w:rPr>
          <w:rFonts w:ascii="Arial Narrow" w:hAnsi="Arial Narrow"/>
        </w:rPr>
        <w:t>одлучува</w:t>
      </w:r>
      <w:proofErr w:type="spellEnd"/>
      <w:r w:rsidRPr="003F0517">
        <w:rPr>
          <w:rFonts w:ascii="Arial Narrow" w:hAnsi="Arial Narrow"/>
        </w:rPr>
        <w:t xml:space="preserve"> </w:t>
      </w:r>
      <w:proofErr w:type="spellStart"/>
      <w:r w:rsidRPr="003F0517">
        <w:rPr>
          <w:rFonts w:ascii="Arial Narrow" w:hAnsi="Arial Narrow"/>
        </w:rPr>
        <w:t>само</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прашањата</w:t>
      </w:r>
      <w:proofErr w:type="spellEnd"/>
      <w:r w:rsidRPr="003F0517">
        <w:rPr>
          <w:rFonts w:ascii="Arial Narrow" w:hAnsi="Arial Narrow"/>
        </w:rPr>
        <w:t xml:space="preserve"> </w:t>
      </w:r>
      <w:proofErr w:type="spellStart"/>
      <w:r w:rsidRPr="003F0517">
        <w:rPr>
          <w:rFonts w:ascii="Arial Narrow" w:hAnsi="Arial Narrow"/>
        </w:rPr>
        <w:t>изречно</w:t>
      </w:r>
      <w:proofErr w:type="spellEnd"/>
      <w:r w:rsidRPr="003F0517">
        <w:rPr>
          <w:rFonts w:ascii="Arial Narrow" w:hAnsi="Arial Narrow"/>
        </w:rPr>
        <w:t xml:space="preserve"> </w:t>
      </w:r>
      <w:proofErr w:type="spellStart"/>
      <w:r w:rsidRPr="003F0517">
        <w:rPr>
          <w:rFonts w:ascii="Arial Narrow" w:hAnsi="Arial Narrow"/>
        </w:rPr>
        <w:t>определени</w:t>
      </w:r>
      <w:proofErr w:type="spellEnd"/>
      <w:r w:rsidRPr="003F0517">
        <w:rPr>
          <w:rFonts w:ascii="Arial Narrow" w:hAnsi="Arial Narrow"/>
        </w:rPr>
        <w:t xml:space="preserve">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овој</w:t>
      </w:r>
      <w:proofErr w:type="spellEnd"/>
      <w:r w:rsidRPr="003F0517">
        <w:rPr>
          <w:rFonts w:ascii="Arial Narrow" w:hAnsi="Arial Narrow"/>
        </w:rPr>
        <w:t xml:space="preserve"> </w:t>
      </w:r>
      <w:proofErr w:type="spellStart"/>
      <w:r w:rsidRPr="003F0517">
        <w:rPr>
          <w:rFonts w:ascii="Arial Narrow" w:hAnsi="Arial Narrow"/>
        </w:rPr>
        <w:t>закон</w:t>
      </w:r>
      <w:proofErr w:type="spellEnd"/>
      <w:r w:rsidRPr="003F0517">
        <w:rPr>
          <w:rFonts w:ascii="Arial Narrow" w:hAnsi="Arial Narrow"/>
        </w:rPr>
        <w:t xml:space="preserve"> и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статутот</w:t>
      </w:r>
      <w:proofErr w:type="spellEnd"/>
      <w:r w:rsidRPr="003F0517">
        <w:rPr>
          <w:rFonts w:ascii="Arial Narrow" w:hAnsi="Arial Narrow"/>
        </w:rPr>
        <w:t xml:space="preserve">, а </w:t>
      </w:r>
      <w:proofErr w:type="spellStart"/>
      <w:r w:rsidRPr="003F0517">
        <w:rPr>
          <w:rFonts w:ascii="Arial Narrow" w:hAnsi="Arial Narrow"/>
        </w:rPr>
        <w:t>особено</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w:t>
      </w:r>
      <w:r w:rsidRPr="003F0517">
        <w:rPr>
          <w:rFonts w:ascii="Arial Narrow" w:hAnsi="Arial Narrow"/>
          <w:lang w:val="mk-MK"/>
        </w:rPr>
        <w:t xml:space="preserve"> 2) </w:t>
      </w:r>
      <w:proofErr w:type="spellStart"/>
      <w:r w:rsidRPr="003F0517">
        <w:rPr>
          <w:rFonts w:ascii="Arial Narrow" w:hAnsi="Arial Narrow"/>
        </w:rPr>
        <w:t>одобрување</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lastRenderedPageBreak/>
        <w:t>годишната</w:t>
      </w:r>
      <w:proofErr w:type="spellEnd"/>
      <w:r w:rsidRPr="003F0517">
        <w:rPr>
          <w:rFonts w:ascii="Arial Narrow" w:hAnsi="Arial Narrow"/>
        </w:rPr>
        <w:t xml:space="preserve"> </w:t>
      </w:r>
      <w:proofErr w:type="spellStart"/>
      <w:r w:rsidRPr="003F0517">
        <w:rPr>
          <w:rFonts w:ascii="Arial Narrow" w:hAnsi="Arial Narrow"/>
        </w:rPr>
        <w:t>сметка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финансиските</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и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годишниот</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работата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друштвото</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претходната</w:t>
      </w:r>
      <w:proofErr w:type="spellEnd"/>
      <w:r w:rsidRPr="003F0517">
        <w:rPr>
          <w:rFonts w:ascii="Arial Narrow" w:hAnsi="Arial Narrow"/>
        </w:rPr>
        <w:t xml:space="preserve"> </w:t>
      </w:r>
      <w:proofErr w:type="spellStart"/>
      <w:r w:rsidRPr="003F0517">
        <w:rPr>
          <w:rFonts w:ascii="Arial Narrow" w:hAnsi="Arial Narrow"/>
        </w:rPr>
        <w:t>деловна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rPr>
        <w:t xml:space="preserve"> и </w:t>
      </w:r>
      <w:proofErr w:type="spellStart"/>
      <w:r w:rsidRPr="003F0517">
        <w:rPr>
          <w:rFonts w:ascii="Arial Narrow" w:hAnsi="Arial Narrow"/>
        </w:rPr>
        <w:t>одлучување</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распределбата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добивката</w:t>
      </w:r>
      <w:proofErr w:type="spellEnd"/>
      <w:r w:rsidRPr="003F0517">
        <w:rPr>
          <w:rFonts w:ascii="Arial Narrow" w:hAnsi="Arial Narrow"/>
        </w:rPr>
        <w:t>;</w:t>
      </w:r>
      <w:r w:rsidRPr="003F0517">
        <w:rPr>
          <w:rFonts w:ascii="Arial Narrow" w:hAnsi="Arial Narrow"/>
          <w:lang w:val="mk-MK"/>
        </w:rPr>
        <w:t>“.</w:t>
      </w:r>
    </w:p>
    <w:p w14:paraId="294836C7" w14:textId="77777777" w:rsidR="00E64CC4" w:rsidRPr="003F0517" w:rsidRDefault="00E64CC4" w:rsidP="00E64CC4">
      <w:pPr>
        <w:jc w:val="both"/>
        <w:rPr>
          <w:rFonts w:ascii="Arial Narrow" w:hAnsi="Arial Narrow"/>
          <w:lang w:val="mk-MK"/>
        </w:rPr>
      </w:pPr>
      <w:r w:rsidRPr="003F0517">
        <w:rPr>
          <w:rFonts w:ascii="Arial Narrow" w:hAnsi="Arial Narrow"/>
          <w:lang w:val="mk-MK"/>
        </w:rPr>
        <w:tab/>
        <w:t>Според член 384 став 1 од Законот за трговските друштва,</w:t>
      </w:r>
      <w:r w:rsidRPr="003F0517">
        <w:rPr>
          <w:rFonts w:ascii="Arial Narrow" w:hAnsi="Arial Narrow"/>
        </w:rPr>
        <w:t xml:space="preserve"> </w:t>
      </w:r>
      <w:r w:rsidRPr="003F0517">
        <w:rPr>
          <w:rFonts w:ascii="Arial Narrow" w:hAnsi="Arial Narrow"/>
          <w:lang w:val="mk-MK"/>
        </w:rPr>
        <w:t>г</w:t>
      </w:r>
      <w:proofErr w:type="spellStart"/>
      <w:r w:rsidRPr="003F0517">
        <w:rPr>
          <w:rFonts w:ascii="Arial Narrow" w:hAnsi="Arial Narrow"/>
        </w:rPr>
        <w:t>одишното</w:t>
      </w:r>
      <w:proofErr w:type="spellEnd"/>
      <w:r w:rsidRPr="003F0517">
        <w:rPr>
          <w:rFonts w:ascii="Arial Narrow" w:hAnsi="Arial Narrow"/>
        </w:rPr>
        <w:t xml:space="preserve"> </w:t>
      </w:r>
      <w:proofErr w:type="spellStart"/>
      <w:r w:rsidRPr="003F0517">
        <w:rPr>
          <w:rFonts w:ascii="Arial Narrow" w:hAnsi="Arial Narrow"/>
        </w:rPr>
        <w:t>собрание</w:t>
      </w:r>
      <w:proofErr w:type="spellEnd"/>
      <w:r w:rsidRPr="003F0517">
        <w:rPr>
          <w:rFonts w:ascii="Arial Narrow" w:hAnsi="Arial Narrow"/>
        </w:rPr>
        <w:t xml:space="preserve"> </w:t>
      </w:r>
      <w:proofErr w:type="spellStart"/>
      <w:r w:rsidRPr="003F0517">
        <w:rPr>
          <w:rFonts w:ascii="Arial Narrow" w:hAnsi="Arial Narrow"/>
        </w:rPr>
        <w:t>го</w:t>
      </w:r>
      <w:proofErr w:type="spellEnd"/>
      <w:r w:rsidRPr="003F0517">
        <w:rPr>
          <w:rFonts w:ascii="Arial Narrow" w:hAnsi="Arial Narrow"/>
        </w:rPr>
        <w:t xml:space="preserve"> </w:t>
      </w:r>
      <w:proofErr w:type="spellStart"/>
      <w:r w:rsidRPr="003F0517">
        <w:rPr>
          <w:rFonts w:ascii="Arial Narrow" w:hAnsi="Arial Narrow"/>
        </w:rPr>
        <w:t>свикува</w:t>
      </w:r>
      <w:proofErr w:type="spellEnd"/>
      <w:r w:rsidRPr="003F0517">
        <w:rPr>
          <w:rFonts w:ascii="Arial Narrow" w:hAnsi="Arial Narrow"/>
        </w:rPr>
        <w:t xml:space="preserve"> </w:t>
      </w:r>
      <w:proofErr w:type="spellStart"/>
      <w:r w:rsidRPr="003F0517">
        <w:rPr>
          <w:rFonts w:ascii="Arial Narrow" w:hAnsi="Arial Narrow"/>
        </w:rPr>
        <w:t>органот</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управување</w:t>
      </w:r>
      <w:proofErr w:type="spellEnd"/>
      <w:r w:rsidRPr="003F0517">
        <w:rPr>
          <w:rFonts w:ascii="Arial Narrow" w:hAnsi="Arial Narrow"/>
        </w:rPr>
        <w:t xml:space="preserve"> </w:t>
      </w:r>
      <w:proofErr w:type="spellStart"/>
      <w:r w:rsidRPr="003F0517">
        <w:rPr>
          <w:rFonts w:ascii="Arial Narrow" w:hAnsi="Arial Narrow"/>
        </w:rPr>
        <w:t>најдоцна</w:t>
      </w:r>
      <w:proofErr w:type="spellEnd"/>
      <w:r w:rsidRPr="003F0517">
        <w:rPr>
          <w:rFonts w:ascii="Arial Narrow" w:hAnsi="Arial Narrow"/>
        </w:rPr>
        <w:t xml:space="preserve"> </w:t>
      </w:r>
      <w:proofErr w:type="spellStart"/>
      <w:r w:rsidRPr="003F0517">
        <w:rPr>
          <w:rFonts w:ascii="Arial Narrow" w:hAnsi="Arial Narrow"/>
        </w:rPr>
        <w:t>три</w:t>
      </w:r>
      <w:proofErr w:type="spellEnd"/>
      <w:r w:rsidRPr="003F0517">
        <w:rPr>
          <w:rFonts w:ascii="Arial Narrow" w:hAnsi="Arial Narrow"/>
        </w:rPr>
        <w:t xml:space="preserve"> </w:t>
      </w:r>
      <w:proofErr w:type="spellStart"/>
      <w:r w:rsidRPr="003F0517">
        <w:rPr>
          <w:rFonts w:ascii="Arial Narrow" w:hAnsi="Arial Narrow"/>
        </w:rPr>
        <w:t>месеца</w:t>
      </w:r>
      <w:proofErr w:type="spellEnd"/>
      <w:r w:rsidRPr="003F0517">
        <w:rPr>
          <w:rFonts w:ascii="Arial Narrow" w:hAnsi="Arial Narrow"/>
        </w:rPr>
        <w:t xml:space="preserve"> </w:t>
      </w:r>
      <w:proofErr w:type="spellStart"/>
      <w:r w:rsidRPr="003F0517">
        <w:rPr>
          <w:rFonts w:ascii="Arial Narrow" w:hAnsi="Arial Narrow"/>
        </w:rPr>
        <w:t>по</w:t>
      </w:r>
      <w:proofErr w:type="spellEnd"/>
      <w:r w:rsidRPr="003F0517">
        <w:rPr>
          <w:rFonts w:ascii="Arial Narrow" w:hAnsi="Arial Narrow"/>
        </w:rPr>
        <w:t xml:space="preserve"> </w:t>
      </w:r>
      <w:proofErr w:type="spellStart"/>
      <w:r w:rsidRPr="003F0517">
        <w:rPr>
          <w:rFonts w:ascii="Arial Narrow" w:hAnsi="Arial Narrow"/>
        </w:rPr>
        <w:t>составувањето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годишната</w:t>
      </w:r>
      <w:proofErr w:type="spellEnd"/>
      <w:r w:rsidRPr="003F0517">
        <w:rPr>
          <w:rFonts w:ascii="Arial Narrow" w:hAnsi="Arial Narrow"/>
        </w:rPr>
        <w:t xml:space="preserve"> </w:t>
      </w:r>
      <w:proofErr w:type="spellStart"/>
      <w:r w:rsidRPr="003F0517">
        <w:rPr>
          <w:rFonts w:ascii="Arial Narrow" w:hAnsi="Arial Narrow"/>
        </w:rPr>
        <w:t>сметка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финансиските</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и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годишниот</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работата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друштвото</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претходната</w:t>
      </w:r>
      <w:proofErr w:type="spellEnd"/>
      <w:r w:rsidRPr="003F0517">
        <w:rPr>
          <w:rFonts w:ascii="Arial Narrow" w:hAnsi="Arial Narrow"/>
        </w:rPr>
        <w:t xml:space="preserve"> </w:t>
      </w:r>
      <w:proofErr w:type="spellStart"/>
      <w:r w:rsidRPr="003F0517">
        <w:rPr>
          <w:rFonts w:ascii="Arial Narrow" w:hAnsi="Arial Narrow"/>
        </w:rPr>
        <w:t>деловна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rPr>
        <w:t xml:space="preserve">, а </w:t>
      </w:r>
      <w:proofErr w:type="spellStart"/>
      <w:r w:rsidRPr="003F0517">
        <w:rPr>
          <w:rFonts w:ascii="Arial Narrow" w:hAnsi="Arial Narrow"/>
        </w:rPr>
        <w:t>не</w:t>
      </w:r>
      <w:proofErr w:type="spellEnd"/>
      <w:r w:rsidRPr="003F0517">
        <w:rPr>
          <w:rFonts w:ascii="Arial Narrow" w:hAnsi="Arial Narrow"/>
        </w:rPr>
        <w:t xml:space="preserve"> </w:t>
      </w:r>
      <w:proofErr w:type="spellStart"/>
      <w:r w:rsidRPr="003F0517">
        <w:rPr>
          <w:rFonts w:ascii="Arial Narrow" w:hAnsi="Arial Narrow"/>
        </w:rPr>
        <w:t>подоцна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шест</w:t>
      </w:r>
      <w:proofErr w:type="spellEnd"/>
      <w:r w:rsidRPr="003F0517">
        <w:rPr>
          <w:rFonts w:ascii="Arial Narrow" w:hAnsi="Arial Narrow"/>
        </w:rPr>
        <w:t xml:space="preserve"> </w:t>
      </w:r>
      <w:proofErr w:type="spellStart"/>
      <w:r w:rsidRPr="003F0517">
        <w:rPr>
          <w:rFonts w:ascii="Arial Narrow" w:hAnsi="Arial Narrow"/>
        </w:rPr>
        <w:t>месеца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завршувањето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календарската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rPr>
        <w:t xml:space="preserve"> </w:t>
      </w:r>
      <w:proofErr w:type="spellStart"/>
      <w:r w:rsidRPr="003F0517">
        <w:rPr>
          <w:rFonts w:ascii="Arial Narrow" w:hAnsi="Arial Narrow"/>
        </w:rPr>
        <w:t>или</w:t>
      </w:r>
      <w:proofErr w:type="spellEnd"/>
      <w:r w:rsidRPr="003F0517">
        <w:rPr>
          <w:rFonts w:ascii="Arial Narrow" w:hAnsi="Arial Narrow"/>
        </w:rPr>
        <w:t xml:space="preserve"> 14 </w:t>
      </w:r>
      <w:proofErr w:type="spellStart"/>
      <w:r w:rsidRPr="003F0517">
        <w:rPr>
          <w:rFonts w:ascii="Arial Narrow" w:hAnsi="Arial Narrow"/>
        </w:rPr>
        <w:t>месеца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одржувањето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последното</w:t>
      </w:r>
      <w:proofErr w:type="spellEnd"/>
      <w:r w:rsidRPr="003F0517">
        <w:rPr>
          <w:rFonts w:ascii="Arial Narrow" w:hAnsi="Arial Narrow"/>
        </w:rPr>
        <w:t xml:space="preserve"> </w:t>
      </w:r>
      <w:proofErr w:type="spellStart"/>
      <w:r w:rsidRPr="003F0517">
        <w:rPr>
          <w:rFonts w:ascii="Arial Narrow" w:hAnsi="Arial Narrow"/>
        </w:rPr>
        <w:t>годишно</w:t>
      </w:r>
      <w:proofErr w:type="spellEnd"/>
      <w:r w:rsidRPr="003F0517">
        <w:rPr>
          <w:rFonts w:ascii="Arial Narrow" w:hAnsi="Arial Narrow"/>
        </w:rPr>
        <w:t xml:space="preserve"> </w:t>
      </w:r>
      <w:proofErr w:type="spellStart"/>
      <w:r w:rsidRPr="003F0517">
        <w:rPr>
          <w:rFonts w:ascii="Arial Narrow" w:hAnsi="Arial Narrow"/>
        </w:rPr>
        <w:t>собрание</w:t>
      </w:r>
      <w:proofErr w:type="spellEnd"/>
      <w:r w:rsidRPr="003F0517">
        <w:rPr>
          <w:rFonts w:ascii="Arial Narrow" w:hAnsi="Arial Narrow"/>
        </w:rPr>
        <w:t>.</w:t>
      </w:r>
      <w:r w:rsidRPr="003F0517">
        <w:rPr>
          <w:rFonts w:ascii="Arial Narrow" w:hAnsi="Arial Narrow"/>
          <w:lang w:val="mk-MK"/>
        </w:rPr>
        <w:t xml:space="preserve"> Во членот 40 став 1 од Правилата за котација на Македонската берза, е наведено дека, и</w:t>
      </w:r>
      <w:proofErr w:type="spellStart"/>
      <w:r w:rsidRPr="003F0517">
        <w:rPr>
          <w:rFonts w:ascii="Arial Narrow" w:hAnsi="Arial Narrow"/>
        </w:rPr>
        <w:t>здавачите</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сите</w:t>
      </w:r>
      <w:proofErr w:type="spellEnd"/>
      <w:r w:rsidRPr="003F0517">
        <w:rPr>
          <w:rFonts w:ascii="Arial Narrow" w:hAnsi="Arial Narrow"/>
        </w:rPr>
        <w:t xml:space="preserve"> </w:t>
      </w:r>
      <w:proofErr w:type="spellStart"/>
      <w:r w:rsidRPr="003F0517">
        <w:rPr>
          <w:rFonts w:ascii="Arial Narrow" w:hAnsi="Arial Narrow"/>
        </w:rPr>
        <w:t>подсегменти</w:t>
      </w:r>
      <w:proofErr w:type="spellEnd"/>
      <w:r w:rsidRPr="003F0517">
        <w:rPr>
          <w:rFonts w:ascii="Arial Narrow" w:hAnsi="Arial Narrow"/>
        </w:rPr>
        <w:t xml:space="preserve"> </w:t>
      </w:r>
      <w:proofErr w:type="spellStart"/>
      <w:r w:rsidRPr="003F0517">
        <w:rPr>
          <w:rFonts w:ascii="Arial Narrow" w:hAnsi="Arial Narrow"/>
        </w:rPr>
        <w:t>се</w:t>
      </w:r>
      <w:proofErr w:type="spellEnd"/>
      <w:r w:rsidRPr="003F0517">
        <w:rPr>
          <w:rFonts w:ascii="Arial Narrow" w:hAnsi="Arial Narrow"/>
        </w:rPr>
        <w:t xml:space="preserve"> </w:t>
      </w:r>
      <w:proofErr w:type="spellStart"/>
      <w:r w:rsidRPr="003F0517">
        <w:rPr>
          <w:rFonts w:ascii="Arial Narrow" w:hAnsi="Arial Narrow"/>
        </w:rPr>
        <w:t>должни</w:t>
      </w:r>
      <w:proofErr w:type="spellEnd"/>
      <w:r w:rsidRPr="003F0517">
        <w:rPr>
          <w:rFonts w:ascii="Arial Narrow" w:hAnsi="Arial Narrow"/>
        </w:rPr>
        <w:t xml:space="preserve"> </w:t>
      </w:r>
      <w:proofErr w:type="spellStart"/>
      <w:r w:rsidRPr="003F0517">
        <w:rPr>
          <w:rFonts w:ascii="Arial Narrow" w:hAnsi="Arial Narrow"/>
        </w:rPr>
        <w:t>да</w:t>
      </w:r>
      <w:proofErr w:type="spellEnd"/>
      <w:r w:rsidRPr="003F0517">
        <w:rPr>
          <w:rFonts w:ascii="Arial Narrow" w:hAnsi="Arial Narrow"/>
        </w:rPr>
        <w:t xml:space="preserve"> </w:t>
      </w:r>
      <w:proofErr w:type="spellStart"/>
      <w:r w:rsidRPr="003F0517">
        <w:rPr>
          <w:rFonts w:ascii="Arial Narrow" w:hAnsi="Arial Narrow"/>
        </w:rPr>
        <w:t>ги</w:t>
      </w:r>
      <w:proofErr w:type="spellEnd"/>
      <w:r w:rsidRPr="003F0517">
        <w:rPr>
          <w:rFonts w:ascii="Arial Narrow" w:hAnsi="Arial Narrow"/>
        </w:rPr>
        <w:t xml:space="preserve"> </w:t>
      </w:r>
      <w:proofErr w:type="spellStart"/>
      <w:r w:rsidRPr="003F0517">
        <w:rPr>
          <w:rFonts w:ascii="Arial Narrow" w:hAnsi="Arial Narrow"/>
        </w:rPr>
        <w:t>објават</w:t>
      </w:r>
      <w:proofErr w:type="spellEnd"/>
      <w:r w:rsidRPr="003F0517">
        <w:rPr>
          <w:rFonts w:ascii="Arial Narrow" w:hAnsi="Arial Narrow"/>
        </w:rPr>
        <w:t xml:space="preserve"> </w:t>
      </w:r>
      <w:proofErr w:type="spellStart"/>
      <w:r w:rsidRPr="003F0517">
        <w:rPr>
          <w:rFonts w:ascii="Arial Narrow" w:hAnsi="Arial Narrow"/>
        </w:rPr>
        <w:t>целосните</w:t>
      </w:r>
      <w:proofErr w:type="spellEnd"/>
      <w:r w:rsidRPr="003F0517">
        <w:rPr>
          <w:rFonts w:ascii="Arial Narrow" w:hAnsi="Arial Narrow"/>
        </w:rPr>
        <w:t xml:space="preserve"> </w:t>
      </w:r>
      <w:proofErr w:type="spellStart"/>
      <w:r w:rsidRPr="003F0517">
        <w:rPr>
          <w:rFonts w:ascii="Arial Narrow" w:hAnsi="Arial Narrow"/>
        </w:rPr>
        <w:t>консолидирани</w:t>
      </w:r>
      <w:proofErr w:type="spellEnd"/>
      <w:r w:rsidRPr="003F0517">
        <w:rPr>
          <w:rFonts w:ascii="Arial Narrow" w:hAnsi="Arial Narrow"/>
        </w:rPr>
        <w:t xml:space="preserve"> и </w:t>
      </w:r>
      <w:proofErr w:type="spellStart"/>
      <w:r w:rsidRPr="003F0517">
        <w:rPr>
          <w:rFonts w:ascii="Arial Narrow" w:hAnsi="Arial Narrow"/>
        </w:rPr>
        <w:t>неконсолидирани</w:t>
      </w:r>
      <w:proofErr w:type="spellEnd"/>
      <w:r w:rsidRPr="003F0517">
        <w:rPr>
          <w:rFonts w:ascii="Arial Narrow" w:hAnsi="Arial Narrow"/>
        </w:rPr>
        <w:t xml:space="preserve"> </w:t>
      </w:r>
      <w:proofErr w:type="spellStart"/>
      <w:r w:rsidRPr="003F0517">
        <w:rPr>
          <w:rFonts w:ascii="Arial Narrow" w:hAnsi="Arial Narrow"/>
        </w:rPr>
        <w:t>ревидирани</w:t>
      </w:r>
      <w:proofErr w:type="spellEnd"/>
      <w:r w:rsidRPr="003F0517">
        <w:rPr>
          <w:rFonts w:ascii="Arial Narrow" w:hAnsi="Arial Narrow"/>
        </w:rPr>
        <w:t xml:space="preserve"> </w:t>
      </w:r>
      <w:proofErr w:type="spellStart"/>
      <w:r w:rsidRPr="003F0517">
        <w:rPr>
          <w:rFonts w:ascii="Arial Narrow" w:hAnsi="Arial Narrow"/>
        </w:rPr>
        <w:t>финансиски</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независниот</w:t>
      </w:r>
      <w:proofErr w:type="spellEnd"/>
      <w:r w:rsidRPr="003F0517">
        <w:rPr>
          <w:rFonts w:ascii="Arial Narrow" w:hAnsi="Arial Narrow"/>
        </w:rPr>
        <w:t xml:space="preserve"> </w:t>
      </w:r>
      <w:proofErr w:type="spellStart"/>
      <w:r w:rsidRPr="003F0517">
        <w:rPr>
          <w:rFonts w:ascii="Arial Narrow" w:hAnsi="Arial Narrow"/>
        </w:rPr>
        <w:t>ревизор</w:t>
      </w:r>
      <w:proofErr w:type="spellEnd"/>
      <w:r w:rsidRPr="003F0517">
        <w:rPr>
          <w:rFonts w:ascii="Arial Narrow" w:hAnsi="Arial Narrow"/>
        </w:rPr>
        <w:t xml:space="preserve">, </w:t>
      </w:r>
      <w:proofErr w:type="spellStart"/>
      <w:r w:rsidRPr="003F0517">
        <w:rPr>
          <w:rFonts w:ascii="Arial Narrow" w:hAnsi="Arial Narrow"/>
        </w:rPr>
        <w:t>Биланс</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состојба</w:t>
      </w:r>
      <w:proofErr w:type="spellEnd"/>
      <w:r w:rsidRPr="003F0517">
        <w:rPr>
          <w:rFonts w:ascii="Arial Narrow" w:hAnsi="Arial Narrow"/>
        </w:rPr>
        <w:t xml:space="preserve">, </w:t>
      </w:r>
      <w:proofErr w:type="spellStart"/>
      <w:r w:rsidRPr="003F0517">
        <w:rPr>
          <w:rFonts w:ascii="Arial Narrow" w:hAnsi="Arial Narrow"/>
        </w:rPr>
        <w:t>Биланс</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успех</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паричните</w:t>
      </w:r>
      <w:proofErr w:type="spellEnd"/>
      <w:r w:rsidRPr="003F0517">
        <w:rPr>
          <w:rFonts w:ascii="Arial Narrow" w:hAnsi="Arial Narrow"/>
        </w:rPr>
        <w:t xml:space="preserve"> </w:t>
      </w:r>
      <w:proofErr w:type="spellStart"/>
      <w:r w:rsidRPr="003F0517">
        <w:rPr>
          <w:rFonts w:ascii="Arial Narrow" w:hAnsi="Arial Narrow"/>
        </w:rPr>
        <w:t>текови</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промените</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капиталот</w:t>
      </w:r>
      <w:proofErr w:type="spellEnd"/>
      <w:r w:rsidRPr="003F0517">
        <w:rPr>
          <w:rFonts w:ascii="Arial Narrow" w:hAnsi="Arial Narrow"/>
        </w:rPr>
        <w:t xml:space="preserve"> и </w:t>
      </w:r>
      <w:proofErr w:type="spellStart"/>
      <w:r w:rsidRPr="003F0517">
        <w:rPr>
          <w:rFonts w:ascii="Arial Narrow" w:hAnsi="Arial Narrow"/>
        </w:rPr>
        <w:t>Белешки</w:t>
      </w:r>
      <w:proofErr w:type="spellEnd"/>
      <w:r w:rsidRPr="003F0517">
        <w:rPr>
          <w:rFonts w:ascii="Arial Narrow" w:hAnsi="Arial Narrow"/>
        </w:rPr>
        <w:t xml:space="preserve"> </w:t>
      </w:r>
      <w:proofErr w:type="spellStart"/>
      <w:r w:rsidRPr="003F0517">
        <w:rPr>
          <w:rFonts w:ascii="Arial Narrow" w:hAnsi="Arial Narrow"/>
        </w:rPr>
        <w:t>кон</w:t>
      </w:r>
      <w:proofErr w:type="spellEnd"/>
      <w:r w:rsidRPr="003F0517">
        <w:rPr>
          <w:rFonts w:ascii="Arial Narrow" w:hAnsi="Arial Narrow"/>
        </w:rPr>
        <w:t xml:space="preserve"> </w:t>
      </w:r>
      <w:proofErr w:type="spellStart"/>
      <w:r w:rsidRPr="003F0517">
        <w:rPr>
          <w:rFonts w:ascii="Arial Narrow" w:hAnsi="Arial Narrow"/>
        </w:rPr>
        <w:t>финансиските</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w:t>
      </w:r>
      <w:proofErr w:type="spellStart"/>
      <w:r w:rsidRPr="003F0517">
        <w:rPr>
          <w:rFonts w:ascii="Arial Narrow" w:hAnsi="Arial Narrow"/>
        </w:rPr>
        <w:t>заедно</w:t>
      </w:r>
      <w:proofErr w:type="spellEnd"/>
      <w:r w:rsidRPr="003F0517">
        <w:rPr>
          <w:rFonts w:ascii="Arial Narrow" w:hAnsi="Arial Narrow"/>
        </w:rPr>
        <w:t xml:space="preserve">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годишниот</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работењето</w:t>
      </w:r>
      <w:proofErr w:type="spellEnd"/>
      <w:r w:rsidRPr="003F0517">
        <w:rPr>
          <w:rFonts w:ascii="Arial Narrow" w:hAnsi="Arial Narrow"/>
        </w:rPr>
        <w:t xml:space="preserve">, </w:t>
      </w:r>
      <w:proofErr w:type="spellStart"/>
      <w:r w:rsidRPr="003F0517">
        <w:rPr>
          <w:rFonts w:ascii="Arial Narrow" w:hAnsi="Arial Narrow"/>
        </w:rPr>
        <w:t>усвоени</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Собранието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акционери</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друштвото</w:t>
      </w:r>
      <w:proofErr w:type="spellEnd"/>
      <w:r w:rsidRPr="003F0517">
        <w:rPr>
          <w:rFonts w:ascii="Arial Narrow" w:hAnsi="Arial Narrow"/>
        </w:rPr>
        <w:t xml:space="preserve"> </w:t>
      </w:r>
      <w:proofErr w:type="spellStart"/>
      <w:r w:rsidRPr="003F0517">
        <w:rPr>
          <w:rFonts w:ascii="Arial Narrow" w:hAnsi="Arial Narrow"/>
        </w:rPr>
        <w:t>што</w:t>
      </w:r>
      <w:proofErr w:type="spellEnd"/>
      <w:r w:rsidRPr="003F0517">
        <w:rPr>
          <w:rFonts w:ascii="Arial Narrow" w:hAnsi="Arial Narrow"/>
        </w:rPr>
        <w:t xml:space="preserve"> е </w:t>
      </w:r>
      <w:proofErr w:type="spellStart"/>
      <w:r w:rsidRPr="003F0517">
        <w:rPr>
          <w:rFonts w:ascii="Arial Narrow" w:hAnsi="Arial Narrow"/>
        </w:rPr>
        <w:t>можно</w:t>
      </w:r>
      <w:proofErr w:type="spellEnd"/>
      <w:r w:rsidRPr="003F0517">
        <w:rPr>
          <w:rFonts w:ascii="Arial Narrow" w:hAnsi="Arial Narrow"/>
        </w:rPr>
        <w:t xml:space="preserve"> </w:t>
      </w:r>
      <w:proofErr w:type="spellStart"/>
      <w:r w:rsidRPr="003F0517">
        <w:rPr>
          <w:rFonts w:ascii="Arial Narrow" w:hAnsi="Arial Narrow"/>
        </w:rPr>
        <w:t>поскоро</w:t>
      </w:r>
      <w:proofErr w:type="spellEnd"/>
      <w:r w:rsidRPr="003F0517">
        <w:rPr>
          <w:rFonts w:ascii="Arial Narrow" w:hAnsi="Arial Narrow"/>
        </w:rPr>
        <w:t xml:space="preserve"> </w:t>
      </w:r>
      <w:proofErr w:type="spellStart"/>
      <w:r w:rsidRPr="003F0517">
        <w:rPr>
          <w:rFonts w:ascii="Arial Narrow" w:hAnsi="Arial Narrow"/>
        </w:rPr>
        <w:t>по</w:t>
      </w:r>
      <w:proofErr w:type="spellEnd"/>
      <w:r w:rsidRPr="003F0517">
        <w:rPr>
          <w:rFonts w:ascii="Arial Narrow" w:hAnsi="Arial Narrow"/>
        </w:rPr>
        <w:t xml:space="preserve"> </w:t>
      </w:r>
      <w:proofErr w:type="spellStart"/>
      <w:r w:rsidRPr="003F0517">
        <w:rPr>
          <w:rFonts w:ascii="Arial Narrow" w:hAnsi="Arial Narrow"/>
        </w:rPr>
        <w:t>завршувањето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релевантниот</w:t>
      </w:r>
      <w:proofErr w:type="spellEnd"/>
      <w:r w:rsidRPr="003F0517">
        <w:rPr>
          <w:rFonts w:ascii="Arial Narrow" w:hAnsi="Arial Narrow"/>
        </w:rPr>
        <w:t xml:space="preserve"> </w:t>
      </w:r>
      <w:proofErr w:type="spellStart"/>
      <w:r w:rsidRPr="003F0517">
        <w:rPr>
          <w:rFonts w:ascii="Arial Narrow" w:hAnsi="Arial Narrow"/>
        </w:rPr>
        <w:t>период</w:t>
      </w:r>
      <w:proofErr w:type="spellEnd"/>
      <w:r w:rsidRPr="003F0517">
        <w:rPr>
          <w:rFonts w:ascii="Arial Narrow" w:hAnsi="Arial Narrow"/>
        </w:rPr>
        <w:t xml:space="preserve">, а </w:t>
      </w:r>
      <w:proofErr w:type="spellStart"/>
      <w:r w:rsidRPr="003F0517">
        <w:rPr>
          <w:rFonts w:ascii="Arial Narrow" w:hAnsi="Arial Narrow"/>
        </w:rPr>
        <w:t>задолжително</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рок</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7 </w:t>
      </w:r>
      <w:proofErr w:type="spellStart"/>
      <w:r w:rsidRPr="003F0517">
        <w:rPr>
          <w:rFonts w:ascii="Arial Narrow" w:hAnsi="Arial Narrow"/>
        </w:rPr>
        <w:t>дена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усвојувањето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Собранието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акционери</w:t>
      </w:r>
      <w:proofErr w:type="spellEnd"/>
      <w:r w:rsidRPr="003F0517">
        <w:rPr>
          <w:rFonts w:ascii="Arial Narrow" w:hAnsi="Arial Narrow"/>
        </w:rPr>
        <w:t xml:space="preserve">, </w:t>
      </w:r>
      <w:proofErr w:type="spellStart"/>
      <w:r w:rsidRPr="003F0517">
        <w:rPr>
          <w:rFonts w:ascii="Arial Narrow" w:hAnsi="Arial Narrow"/>
        </w:rPr>
        <w:t>но</w:t>
      </w:r>
      <w:proofErr w:type="spellEnd"/>
      <w:r w:rsidRPr="003F0517">
        <w:rPr>
          <w:rFonts w:ascii="Arial Narrow" w:hAnsi="Arial Narrow"/>
        </w:rPr>
        <w:t xml:space="preserve"> </w:t>
      </w:r>
      <w:proofErr w:type="spellStart"/>
      <w:r w:rsidRPr="003F0517">
        <w:rPr>
          <w:rFonts w:ascii="Arial Narrow" w:hAnsi="Arial Narrow"/>
        </w:rPr>
        <w:t>не</w:t>
      </w:r>
      <w:proofErr w:type="spellEnd"/>
      <w:r w:rsidRPr="003F0517">
        <w:rPr>
          <w:rFonts w:ascii="Arial Narrow" w:hAnsi="Arial Narrow"/>
        </w:rPr>
        <w:t xml:space="preserve"> </w:t>
      </w:r>
      <w:proofErr w:type="spellStart"/>
      <w:r w:rsidRPr="003F0517">
        <w:rPr>
          <w:rFonts w:ascii="Arial Narrow" w:hAnsi="Arial Narrow"/>
        </w:rPr>
        <w:t>подоцна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31.05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тековната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lang w:val="mk-MK"/>
        </w:rPr>
        <w:t>.</w:t>
      </w:r>
    </w:p>
    <w:p w14:paraId="526A31C8" w14:textId="77777777" w:rsidR="00E64CC4" w:rsidRPr="003F0517" w:rsidRDefault="00E64CC4" w:rsidP="00E64CC4">
      <w:pPr>
        <w:jc w:val="both"/>
        <w:rPr>
          <w:rFonts w:ascii="Arial Narrow" w:hAnsi="Arial Narrow"/>
          <w:lang w:val="mk-MK"/>
        </w:rPr>
      </w:pPr>
      <w:r w:rsidRPr="003F0517">
        <w:rPr>
          <w:rFonts w:ascii="Arial Narrow" w:hAnsi="Arial Narrow"/>
          <w:lang w:val="mk-MK"/>
        </w:rPr>
        <w:tab/>
        <w:t xml:space="preserve">Имајќи </w:t>
      </w:r>
      <w:r>
        <w:rPr>
          <w:rFonts w:ascii="Arial Narrow" w:hAnsi="Arial Narrow"/>
          <w:lang w:val="mk-MK"/>
        </w:rPr>
        <w:t>ги</w:t>
      </w:r>
      <w:r w:rsidRPr="003F0517">
        <w:rPr>
          <w:rFonts w:ascii="Arial Narrow" w:hAnsi="Arial Narrow"/>
          <w:lang w:val="mk-MK"/>
        </w:rPr>
        <w:t xml:space="preserve"> предвид</w:t>
      </w:r>
      <w:r>
        <w:rPr>
          <w:rFonts w:ascii="Arial Narrow" w:hAnsi="Arial Narrow"/>
          <w:lang w:val="mk-MK"/>
        </w:rPr>
        <w:t xml:space="preserve"> наведените одредби</w:t>
      </w:r>
      <w:r w:rsidRPr="003F0517">
        <w:rPr>
          <w:rFonts w:ascii="Arial Narrow" w:hAnsi="Arial Narrow"/>
          <w:lang w:val="mk-MK"/>
        </w:rPr>
        <w:t>, друштвото го организираше собранието на акционери во роковите определени со позитивните прописи.</w:t>
      </w:r>
    </w:p>
    <w:p w14:paraId="4F04960E" w14:textId="77777777" w:rsidR="00E64CC4" w:rsidRPr="003F0517" w:rsidRDefault="00E64CC4" w:rsidP="00E64CC4">
      <w:pPr>
        <w:jc w:val="both"/>
        <w:rPr>
          <w:rFonts w:ascii="Arial Narrow" w:hAnsi="Arial Narrow"/>
          <w:lang w:val="mk-MK"/>
        </w:rPr>
      </w:pPr>
      <w:r w:rsidRPr="003F0517">
        <w:rPr>
          <w:rFonts w:ascii="Arial Narrow" w:hAnsi="Arial Narrow"/>
          <w:lang w:val="mk-MK"/>
        </w:rPr>
        <w:tab/>
        <w:t>Врз основа на претходното, беше одлучено како во диспозитивот на оваа одлука.</w:t>
      </w:r>
    </w:p>
    <w:p w14:paraId="7DFD6D1A" w14:textId="77777777" w:rsidR="00E64CC4" w:rsidRPr="003F0517" w:rsidRDefault="00E64CC4" w:rsidP="00E64CC4">
      <w:pPr>
        <w:jc w:val="both"/>
        <w:rPr>
          <w:rFonts w:ascii="Arial Narrow" w:hAnsi="Arial Narrow" w:cs="Arial"/>
          <w:lang w:val="mk-MK"/>
        </w:rPr>
      </w:pPr>
      <w:r w:rsidRPr="003F0517">
        <w:rPr>
          <w:rFonts w:ascii="Arial Narrow" w:hAnsi="Arial Narrow" w:cs="Arial"/>
          <w:lang w:val="mk-MK"/>
        </w:rPr>
        <w:tab/>
      </w:r>
    </w:p>
    <w:p w14:paraId="7E4F6C5D" w14:textId="77777777" w:rsidR="00E64CC4" w:rsidRDefault="00E64CC4" w:rsidP="00E64CC4">
      <w:pPr>
        <w:jc w:val="both"/>
        <w:rPr>
          <w:rFonts w:ascii="Arial Narrow" w:hAnsi="Arial Narrow" w:cs="Arial"/>
          <w:lang w:val="mk-MK"/>
        </w:rPr>
      </w:pPr>
    </w:p>
    <w:p w14:paraId="47FD179B"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14:paraId="537F7DD5"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w:t>
      </w:r>
    </w:p>
    <w:p w14:paraId="5D0B3D21" w14:textId="77777777" w:rsidR="00E64CC4" w:rsidRDefault="00E64CC4" w:rsidP="00E64CC4">
      <w:pPr>
        <w:jc w:val="both"/>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__________________________</w:t>
      </w:r>
    </w:p>
    <w:p w14:paraId="1334F248" w14:textId="77777777" w:rsidR="00E64CC4" w:rsidRDefault="00E64CC4" w:rsidP="00E64CC4">
      <w:pPr>
        <w:jc w:val="both"/>
        <w:rPr>
          <w:rFonts w:ascii="Arial Narrow" w:hAnsi="Arial Narrow"/>
        </w:rPr>
      </w:pPr>
      <w:r>
        <w:rPr>
          <w:rFonts w:ascii="Arial Narrow" w:hAnsi="Arial Narrow"/>
          <w:lang w:val="mk-MK"/>
        </w:rPr>
        <w:tab/>
      </w:r>
      <w:r>
        <w:rPr>
          <w:rFonts w:ascii="Arial Narrow" w:hAnsi="Arial Narrow"/>
          <w:lang w:val="mk-MK"/>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13F7F15" w14:textId="77777777" w:rsidR="00E64CC4" w:rsidRDefault="00E64CC4" w:rsidP="00E64CC4">
      <w:pPr>
        <w:jc w:val="both"/>
        <w:rPr>
          <w:rFonts w:ascii="Arial Narrow" w:hAnsi="Arial Narrow" w:cs="Arial"/>
          <w:lang w:val="mk-MK"/>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cs="Arial"/>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14:paraId="2BFB3B0C" w14:textId="77777777" w:rsidR="00E64CC4" w:rsidRDefault="00E64CC4" w:rsidP="00E64CC4">
      <w:pPr>
        <w:jc w:val="both"/>
        <w:rPr>
          <w:rFonts w:ascii="Arial Narrow" w:hAnsi="Arial Narrow" w:cs="Arial"/>
          <w:lang w:val="mk-MK"/>
        </w:rPr>
      </w:pPr>
    </w:p>
    <w:p w14:paraId="6014FCEC" w14:textId="77777777" w:rsidR="00E64CC4" w:rsidRDefault="00E64CC4" w:rsidP="00E64CC4">
      <w:pPr>
        <w:jc w:val="both"/>
        <w:rPr>
          <w:rFonts w:ascii="Arial Narrow" w:hAnsi="Arial Narrow" w:cs="Arial"/>
          <w:lang w:val="mk-MK"/>
        </w:rPr>
      </w:pPr>
    </w:p>
    <w:p w14:paraId="2037C11A" w14:textId="77777777" w:rsidR="00E64CC4" w:rsidRDefault="00E64CC4" w:rsidP="00E64CC4">
      <w:pPr>
        <w:jc w:val="both"/>
        <w:rPr>
          <w:rFonts w:ascii="Arial Narrow" w:hAnsi="Arial Narrow" w:cs="Arial"/>
          <w:lang w:val="mk-MK"/>
        </w:rPr>
      </w:pPr>
    </w:p>
    <w:p w14:paraId="15F7D458" w14:textId="77777777" w:rsidR="00E64CC4" w:rsidRDefault="00E64CC4" w:rsidP="00E64CC4">
      <w:pPr>
        <w:jc w:val="both"/>
        <w:rPr>
          <w:rFonts w:ascii="Arial Narrow" w:hAnsi="Arial Narrow" w:cs="Arial"/>
          <w:lang w:val="mk-MK"/>
        </w:rPr>
      </w:pPr>
    </w:p>
    <w:p w14:paraId="5F99FBE6" w14:textId="77777777" w:rsidR="00E64CC4" w:rsidRDefault="00E64CC4" w:rsidP="00E64CC4">
      <w:pPr>
        <w:jc w:val="both"/>
        <w:rPr>
          <w:rFonts w:ascii="Arial Narrow" w:hAnsi="Arial Narrow" w:cs="Arial"/>
          <w:lang w:val="mk-MK"/>
        </w:rPr>
      </w:pPr>
    </w:p>
    <w:p w14:paraId="31618EC8" w14:textId="77777777" w:rsidR="00E64CC4" w:rsidRDefault="00E64CC4" w:rsidP="00E64CC4">
      <w:pPr>
        <w:jc w:val="both"/>
        <w:rPr>
          <w:rFonts w:ascii="Arial Narrow" w:hAnsi="Arial Narrow" w:cs="Arial"/>
          <w:lang w:val="mk-MK"/>
        </w:rPr>
      </w:pPr>
    </w:p>
    <w:p w14:paraId="06AF5B89" w14:textId="77777777" w:rsidR="00E64CC4" w:rsidRDefault="00E64CC4" w:rsidP="00E64CC4">
      <w:pPr>
        <w:jc w:val="both"/>
        <w:rPr>
          <w:rFonts w:ascii="Arial Narrow" w:hAnsi="Arial Narrow" w:cs="Arial"/>
          <w:lang w:val="mk-MK"/>
        </w:rPr>
      </w:pPr>
    </w:p>
    <w:p w14:paraId="1057582F" w14:textId="77777777" w:rsidR="00E64CC4" w:rsidRDefault="00E64CC4" w:rsidP="00E64CC4">
      <w:pPr>
        <w:jc w:val="both"/>
        <w:rPr>
          <w:rFonts w:ascii="Arial Narrow" w:hAnsi="Arial Narrow" w:cs="Arial"/>
          <w:lang w:val="mk-MK"/>
        </w:rPr>
      </w:pPr>
    </w:p>
    <w:p w14:paraId="01DECC82" w14:textId="77777777" w:rsidR="00E64CC4" w:rsidRDefault="00E64CC4" w:rsidP="00E64CC4">
      <w:pPr>
        <w:jc w:val="both"/>
        <w:rPr>
          <w:rFonts w:ascii="Arial Narrow" w:hAnsi="Arial Narrow" w:cs="Arial"/>
          <w:lang w:val="mk-MK"/>
        </w:rPr>
      </w:pPr>
    </w:p>
    <w:p w14:paraId="5B584B00" w14:textId="77777777" w:rsidR="00E64CC4" w:rsidRDefault="00E64CC4" w:rsidP="00E64CC4">
      <w:pPr>
        <w:jc w:val="both"/>
        <w:rPr>
          <w:rFonts w:ascii="Arial Narrow" w:hAnsi="Arial Narrow" w:cs="Arial"/>
          <w:lang w:val="mk-MK"/>
        </w:rPr>
      </w:pPr>
    </w:p>
    <w:p w14:paraId="65422C8C" w14:textId="77777777" w:rsidR="00E64CC4" w:rsidRDefault="00E64CC4" w:rsidP="00E64CC4">
      <w:pPr>
        <w:jc w:val="both"/>
        <w:rPr>
          <w:rFonts w:ascii="Arial Narrow" w:hAnsi="Arial Narrow" w:cs="Arial"/>
          <w:lang w:val="mk-MK"/>
        </w:rPr>
      </w:pPr>
    </w:p>
    <w:p w14:paraId="36B3D6C5" w14:textId="77777777" w:rsidR="00E64CC4" w:rsidRDefault="00E64CC4" w:rsidP="00E64CC4">
      <w:pPr>
        <w:jc w:val="both"/>
        <w:rPr>
          <w:rFonts w:ascii="Arial Narrow" w:hAnsi="Arial Narrow" w:cs="Arial"/>
          <w:lang w:val="mk-MK"/>
        </w:rPr>
      </w:pPr>
    </w:p>
    <w:p w14:paraId="2C430A3A" w14:textId="77777777" w:rsidR="00E64CC4" w:rsidRDefault="00E64CC4" w:rsidP="00E64CC4">
      <w:pPr>
        <w:jc w:val="both"/>
        <w:rPr>
          <w:rFonts w:ascii="Arial Narrow" w:hAnsi="Arial Narrow" w:cs="Arial"/>
          <w:lang w:val="mk-MK"/>
        </w:rPr>
      </w:pPr>
    </w:p>
    <w:p w14:paraId="22EC1190" w14:textId="77777777" w:rsidR="00E64CC4" w:rsidRDefault="00E64CC4" w:rsidP="00E64CC4">
      <w:pPr>
        <w:jc w:val="both"/>
        <w:rPr>
          <w:rFonts w:ascii="Arial Narrow" w:hAnsi="Arial Narrow" w:cs="Arial"/>
          <w:lang w:val="mk-MK"/>
        </w:rPr>
      </w:pPr>
    </w:p>
    <w:p w14:paraId="556A8785" w14:textId="77777777" w:rsidR="00E64CC4" w:rsidRDefault="00E64CC4" w:rsidP="00E64CC4">
      <w:pPr>
        <w:jc w:val="both"/>
        <w:rPr>
          <w:rFonts w:ascii="Arial Narrow" w:hAnsi="Arial Narrow" w:cs="Arial"/>
          <w:lang w:val="mk-MK"/>
        </w:rPr>
      </w:pPr>
    </w:p>
    <w:p w14:paraId="72DDDAB8" w14:textId="77777777" w:rsidR="00E64CC4" w:rsidRDefault="00E64CC4" w:rsidP="00E64CC4">
      <w:pPr>
        <w:jc w:val="both"/>
        <w:rPr>
          <w:rFonts w:ascii="Arial Narrow" w:hAnsi="Arial Narrow" w:cs="Arial"/>
          <w:lang w:val="mk-MK"/>
        </w:rPr>
      </w:pPr>
    </w:p>
    <w:p w14:paraId="441CCA24" w14:textId="77777777" w:rsidR="00E64CC4" w:rsidRDefault="00E64CC4" w:rsidP="00E64CC4">
      <w:pPr>
        <w:jc w:val="both"/>
        <w:rPr>
          <w:rFonts w:ascii="Arial Narrow" w:hAnsi="Arial Narrow" w:cs="Arial"/>
          <w:lang w:val="mk-MK"/>
        </w:rPr>
      </w:pPr>
    </w:p>
    <w:p w14:paraId="1F83A650" w14:textId="77777777" w:rsidR="00E64CC4" w:rsidRDefault="00E64CC4" w:rsidP="00E64CC4">
      <w:pPr>
        <w:jc w:val="both"/>
        <w:rPr>
          <w:rFonts w:ascii="Arial Narrow" w:hAnsi="Arial Narrow" w:cs="Arial"/>
          <w:lang w:val="mk-MK"/>
        </w:rPr>
      </w:pPr>
    </w:p>
    <w:p w14:paraId="18901FBC" w14:textId="77777777" w:rsidR="00E64CC4" w:rsidRDefault="00E64CC4" w:rsidP="00E64CC4">
      <w:pPr>
        <w:jc w:val="both"/>
        <w:rPr>
          <w:rFonts w:ascii="Arial Narrow" w:hAnsi="Arial Narrow" w:cs="Arial"/>
          <w:lang w:val="mk-MK"/>
        </w:rPr>
      </w:pPr>
    </w:p>
    <w:p w14:paraId="6C1E2C83" w14:textId="77777777" w:rsidR="00E64CC4" w:rsidRDefault="00E64CC4" w:rsidP="00E64CC4">
      <w:pPr>
        <w:jc w:val="both"/>
        <w:rPr>
          <w:rFonts w:ascii="Arial Narrow" w:hAnsi="Arial Narrow" w:cs="Arial"/>
          <w:lang w:val="mk-MK"/>
        </w:rPr>
      </w:pPr>
    </w:p>
    <w:p w14:paraId="5C9E86CA" w14:textId="77777777" w:rsidR="00E64CC4" w:rsidRDefault="00E64CC4" w:rsidP="00E64CC4">
      <w:pPr>
        <w:jc w:val="both"/>
        <w:rPr>
          <w:rFonts w:ascii="Arial Narrow" w:hAnsi="Arial Narrow" w:cs="Arial"/>
          <w:lang w:val="mk-MK"/>
        </w:rPr>
      </w:pPr>
    </w:p>
    <w:p w14:paraId="48A5CE1F" w14:textId="77777777" w:rsidR="00E64CC4" w:rsidRDefault="00E64CC4" w:rsidP="00E64CC4">
      <w:pPr>
        <w:jc w:val="both"/>
        <w:rPr>
          <w:rFonts w:ascii="Arial Narrow" w:hAnsi="Arial Narrow" w:cs="Arial"/>
          <w:lang w:val="mk-MK"/>
        </w:rPr>
      </w:pPr>
    </w:p>
    <w:p w14:paraId="1BE153D4" w14:textId="77777777" w:rsidR="00E64CC4" w:rsidRDefault="00E64CC4" w:rsidP="00E64CC4">
      <w:pPr>
        <w:jc w:val="both"/>
        <w:rPr>
          <w:rFonts w:ascii="Arial Narrow" w:hAnsi="Arial Narrow" w:cs="Arial"/>
          <w:lang w:val="mk-MK"/>
        </w:rPr>
      </w:pPr>
    </w:p>
    <w:p w14:paraId="2E59BA51" w14:textId="43DC3F87" w:rsidR="00E64CC4" w:rsidRDefault="00E64CC4" w:rsidP="00E64CC4">
      <w:pPr>
        <w:jc w:val="both"/>
        <w:rPr>
          <w:rFonts w:ascii="Arial Narrow" w:hAnsi="Arial Narrow" w:cs="Arial"/>
          <w:lang w:val="mk-MK"/>
        </w:rPr>
      </w:pPr>
      <w:r>
        <w:rPr>
          <w:rFonts w:ascii="Arial Narrow" w:hAnsi="Arial Narrow" w:cs="Arial"/>
          <w:lang w:val="mk-MK"/>
        </w:rPr>
        <w:lastRenderedPageBreak/>
        <w:tab/>
        <w:t xml:space="preserve">Врз основа на членовите 383, 384 и 476 став 2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w:t>
      </w:r>
      <w:r>
        <w:rPr>
          <w:rFonts w:ascii="Arial Narrow" w:hAnsi="Arial Narrow" w:cs="Arial"/>
        </w:rPr>
        <w:t>e</w:t>
      </w:r>
      <w:r>
        <w:rPr>
          <w:rFonts w:ascii="Arial Narrow" w:hAnsi="Arial Narrow" w:cs="Arial"/>
          <w:lang w:val="mk-MK"/>
        </w:rPr>
        <w:t xml:space="preserve">новите 97 и 98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sidR="00261B80">
        <w:rPr>
          <w:rFonts w:ascii="Arial Narrow" w:hAnsi="Arial Narrow" w:cs="Arial"/>
          <w:lang w:val="mk-MK"/>
        </w:rPr>
        <w:t>30</w:t>
      </w:r>
      <w:r>
        <w:rPr>
          <w:rFonts w:ascii="Arial Narrow" w:hAnsi="Arial Narrow" w:cs="Arial"/>
          <w:lang w:val="mk-MK"/>
        </w:rPr>
        <w:t>.05.202</w:t>
      </w:r>
      <w:r w:rsidR="00261B80">
        <w:rPr>
          <w:rFonts w:ascii="Arial Narrow" w:hAnsi="Arial Narrow" w:cs="Arial"/>
          <w:lang w:val="mk-MK"/>
        </w:rPr>
        <w:t>3</w:t>
      </w:r>
      <w:r>
        <w:rPr>
          <w:rFonts w:ascii="Arial Narrow" w:hAnsi="Arial Narrow" w:cs="Arial"/>
          <w:lang w:val="mk-MK"/>
        </w:rPr>
        <w:t xml:space="preserve"> год. донесе</w:t>
      </w:r>
      <w:r>
        <w:rPr>
          <w:rFonts w:ascii="Arial Narrow" w:hAnsi="Arial Narrow" w:cs="Arial"/>
        </w:rPr>
        <w:t>:</w:t>
      </w:r>
    </w:p>
    <w:p w14:paraId="434D8826" w14:textId="77777777" w:rsidR="00E64CC4" w:rsidRDefault="00E64CC4" w:rsidP="00E64CC4">
      <w:pPr>
        <w:jc w:val="both"/>
        <w:rPr>
          <w:rFonts w:ascii="Arial Narrow" w:hAnsi="Arial Narrow" w:cs="Arial"/>
          <w:lang w:val="mk-MK"/>
        </w:rPr>
      </w:pPr>
    </w:p>
    <w:p w14:paraId="3C19F1A7"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О Д Л У К А</w:t>
      </w:r>
    </w:p>
    <w:p w14:paraId="4A5864AA" w14:textId="77777777" w:rsidR="00E64CC4" w:rsidRDefault="00E64CC4" w:rsidP="00E64CC4">
      <w:pPr>
        <w:jc w:val="center"/>
        <w:rPr>
          <w:rFonts w:ascii="Arial Narrow" w:hAnsi="Arial Narrow" w:cs="Arial"/>
          <w:b/>
          <w:sz w:val="22"/>
          <w:lang w:val="mk-MK"/>
        </w:rPr>
      </w:pPr>
      <w:r>
        <w:rPr>
          <w:rFonts w:ascii="Arial Narrow" w:hAnsi="Arial Narrow" w:cs="Arial"/>
          <w:b/>
          <w:sz w:val="22"/>
          <w:lang w:val="mk-MK"/>
        </w:rPr>
        <w:t xml:space="preserve">за усвојување на финансиските извештаи на П.И. „Витаминка“ А.Д. Прилеп </w:t>
      </w:r>
    </w:p>
    <w:p w14:paraId="3C1AB529" w14:textId="6E485EB1" w:rsidR="00E64CC4" w:rsidRDefault="00E64CC4" w:rsidP="00E64CC4">
      <w:pPr>
        <w:jc w:val="center"/>
        <w:rPr>
          <w:rFonts w:ascii="Arial Narrow" w:hAnsi="Arial Narrow" w:cs="Arial"/>
          <w:b/>
          <w:sz w:val="22"/>
          <w:lang w:val="mk-MK"/>
        </w:rPr>
      </w:pPr>
      <w:r>
        <w:rPr>
          <w:rFonts w:ascii="Arial Narrow" w:hAnsi="Arial Narrow" w:cs="Arial"/>
          <w:b/>
          <w:sz w:val="22"/>
          <w:lang w:val="mk-MK"/>
        </w:rPr>
        <w:t>за 202</w:t>
      </w:r>
      <w:r w:rsidR="00835FAA">
        <w:rPr>
          <w:rFonts w:ascii="Arial Narrow" w:hAnsi="Arial Narrow" w:cs="Arial"/>
          <w:b/>
          <w:sz w:val="22"/>
          <w:lang w:val="mk-MK"/>
        </w:rPr>
        <w:t>2</w:t>
      </w:r>
      <w:r>
        <w:rPr>
          <w:rFonts w:ascii="Arial Narrow" w:hAnsi="Arial Narrow" w:cs="Arial"/>
          <w:b/>
          <w:sz w:val="22"/>
          <w:lang w:val="mk-MK"/>
        </w:rPr>
        <w:t xml:space="preserve"> год.</w:t>
      </w:r>
    </w:p>
    <w:p w14:paraId="67A4B2D8" w14:textId="77777777" w:rsidR="00E64CC4" w:rsidRDefault="00E64CC4" w:rsidP="00E64CC4">
      <w:pPr>
        <w:jc w:val="center"/>
        <w:rPr>
          <w:rFonts w:ascii="Arial Narrow" w:hAnsi="Arial Narrow" w:cs="Arial"/>
          <w:lang w:val="mk-MK"/>
        </w:rPr>
      </w:pPr>
    </w:p>
    <w:p w14:paraId="79B1BE49"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32DDF766" w14:textId="78421487" w:rsidR="00E64CC4" w:rsidRDefault="00E64CC4" w:rsidP="00E64CC4">
      <w:pPr>
        <w:jc w:val="both"/>
        <w:rPr>
          <w:rFonts w:ascii="Arial Narrow" w:hAnsi="Arial Narrow" w:cs="Arial"/>
          <w:lang w:val="mk-MK" w:eastAsia="en-ZW"/>
        </w:rPr>
      </w:pPr>
      <w:r>
        <w:rPr>
          <w:rFonts w:ascii="Arial Narrow" w:hAnsi="Arial Narrow" w:cs="Arial"/>
          <w:lang w:val="mk-MK"/>
        </w:rPr>
        <w:tab/>
        <w:t>Се усвојуваат финансиските извештаи на П.И. „Витаминка“ А.Д. Прилеп, изготвени во согласност со Меѓународните стандарди за финансиското известување за годината која завршува на 31.12.202</w:t>
      </w:r>
      <w:r w:rsidR="00835FAA">
        <w:rPr>
          <w:rFonts w:ascii="Arial Narrow" w:hAnsi="Arial Narrow" w:cs="Arial"/>
          <w:lang w:val="mk-MK"/>
        </w:rPr>
        <w:t>2</w:t>
      </w:r>
      <w:r>
        <w:rPr>
          <w:rFonts w:ascii="Arial Narrow" w:hAnsi="Arial Narrow" w:cs="Arial"/>
          <w:lang w:val="mk-MK"/>
        </w:rPr>
        <w:t xml:space="preserve"> год., ревидирани од страна на ревизорското друштво </w:t>
      </w:r>
      <w:r w:rsidRPr="009D145B">
        <w:rPr>
          <w:rFonts w:ascii="Arial Narrow" w:hAnsi="Arial Narrow" w:cs="Arial"/>
          <w:lang w:eastAsia="en-ZW"/>
        </w:rPr>
        <w:t>„</w:t>
      </w:r>
      <w:proofErr w:type="spellStart"/>
      <w:r>
        <w:rPr>
          <w:rFonts w:ascii="Arial Narrow" w:hAnsi="Arial Narrow" w:cs="Arial"/>
          <w:lang w:eastAsia="en-ZW"/>
        </w:rPr>
        <w:t>Грант</w:t>
      </w:r>
      <w:proofErr w:type="spellEnd"/>
      <w:r>
        <w:rPr>
          <w:rFonts w:ascii="Arial Narrow" w:hAnsi="Arial Narrow" w:cs="Arial"/>
          <w:lang w:eastAsia="en-ZW"/>
        </w:rPr>
        <w:t xml:space="preserve"> </w:t>
      </w:r>
      <w:proofErr w:type="spellStart"/>
      <w:r>
        <w:rPr>
          <w:rFonts w:ascii="Arial Narrow" w:hAnsi="Arial Narrow" w:cs="Arial"/>
          <w:lang w:eastAsia="en-ZW"/>
        </w:rPr>
        <w:t>Торнтон</w:t>
      </w:r>
      <w:proofErr w:type="spellEnd"/>
      <w:r w:rsidRPr="009D145B">
        <w:rPr>
          <w:rFonts w:ascii="Arial Narrow" w:hAnsi="Arial Narrow" w:cs="Arial"/>
          <w:lang w:eastAsia="en-ZW"/>
        </w:rPr>
        <w:t>“</w:t>
      </w:r>
      <w:r w:rsidRPr="009D145B">
        <w:rPr>
          <w:rFonts w:ascii="Arial Narrow" w:hAnsi="Arial Narrow" w:cs="Arial"/>
          <w:lang w:val="en-ZW" w:eastAsia="en-ZW"/>
        </w:rPr>
        <w:t xml:space="preserve"> ДОО</w:t>
      </w:r>
      <w:r w:rsidRPr="009D145B">
        <w:rPr>
          <w:rFonts w:ascii="Arial Narrow" w:hAnsi="Arial Narrow" w:cs="Arial"/>
          <w:lang w:eastAsia="en-ZW"/>
        </w:rPr>
        <w:t xml:space="preserve"> </w:t>
      </w:r>
      <w:proofErr w:type="spellStart"/>
      <w:r w:rsidRPr="009D145B">
        <w:rPr>
          <w:rFonts w:ascii="Arial Narrow" w:hAnsi="Arial Narrow" w:cs="Arial"/>
          <w:lang w:val="en-ZW" w:eastAsia="en-ZW"/>
        </w:rPr>
        <w:t>Скопје</w:t>
      </w:r>
      <w:proofErr w:type="spellEnd"/>
      <w:r>
        <w:rPr>
          <w:rFonts w:ascii="Arial Narrow" w:hAnsi="Arial Narrow" w:cs="Arial"/>
          <w:lang w:val="mk-MK" w:eastAsia="en-ZW"/>
        </w:rPr>
        <w:t>.</w:t>
      </w:r>
    </w:p>
    <w:p w14:paraId="0868C7B8" w14:textId="77777777" w:rsidR="00E64CC4" w:rsidRDefault="00E64CC4" w:rsidP="00E64CC4">
      <w:pPr>
        <w:jc w:val="both"/>
        <w:rPr>
          <w:rFonts w:ascii="Arial Narrow" w:hAnsi="Arial Narrow" w:cs="Arial"/>
          <w:lang w:val="mk-MK"/>
        </w:rPr>
      </w:pPr>
    </w:p>
    <w:p w14:paraId="36C29225" w14:textId="77777777" w:rsidR="00E64CC4" w:rsidRDefault="00E64CC4" w:rsidP="00E64CC4">
      <w:pPr>
        <w:jc w:val="center"/>
        <w:rPr>
          <w:rFonts w:ascii="Arial Narrow" w:hAnsi="Arial Narrow" w:cs="Arial"/>
          <w:b/>
          <w:lang w:val="mk-MK"/>
        </w:rPr>
      </w:pPr>
      <w:r>
        <w:rPr>
          <w:rFonts w:ascii="Arial Narrow" w:hAnsi="Arial Narrow" w:cs="Arial"/>
          <w:b/>
          <w:lang w:val="mk-MK"/>
        </w:rPr>
        <w:t>Член 2</w:t>
      </w:r>
    </w:p>
    <w:p w14:paraId="616D6709" w14:textId="0376DDBF" w:rsidR="00E64CC4" w:rsidRDefault="00E64CC4" w:rsidP="00E64CC4">
      <w:pPr>
        <w:jc w:val="both"/>
        <w:rPr>
          <w:rFonts w:ascii="Arial Narrow" w:hAnsi="Arial Narrow" w:cs="Arial"/>
          <w:lang w:val="mk-MK"/>
        </w:rPr>
      </w:pPr>
      <w:r>
        <w:rPr>
          <w:rFonts w:ascii="Arial Narrow" w:hAnsi="Arial Narrow" w:cs="Arial"/>
          <w:lang w:val="mk-MK"/>
        </w:rPr>
        <w:tab/>
        <w:t>Финансиските извештаи за 202</w:t>
      </w:r>
      <w:r w:rsidR="00835FAA">
        <w:rPr>
          <w:rFonts w:ascii="Arial Narrow" w:hAnsi="Arial Narrow" w:cs="Arial"/>
          <w:lang w:val="mk-MK"/>
        </w:rPr>
        <w:t>2</w:t>
      </w:r>
      <w:r>
        <w:rPr>
          <w:rFonts w:ascii="Arial Narrow" w:hAnsi="Arial Narrow" w:cs="Arial"/>
        </w:rPr>
        <w:t xml:space="preserve"> </w:t>
      </w:r>
      <w:r>
        <w:rPr>
          <w:rFonts w:ascii="Arial Narrow" w:hAnsi="Arial Narrow" w:cs="Arial"/>
          <w:lang w:val="mk-MK"/>
        </w:rPr>
        <w:t>год. придружени со објаснувачките белешки се составен дел на оваа одлука.</w:t>
      </w:r>
    </w:p>
    <w:p w14:paraId="3D16BD0E" w14:textId="77777777" w:rsidR="00E64CC4" w:rsidRDefault="00E64CC4" w:rsidP="00E64CC4">
      <w:pPr>
        <w:jc w:val="both"/>
        <w:rPr>
          <w:rFonts w:ascii="Arial Narrow" w:hAnsi="Arial Narrow" w:cs="Arial"/>
          <w:lang w:val="mk-MK"/>
        </w:rPr>
      </w:pPr>
    </w:p>
    <w:p w14:paraId="2C5F946F" w14:textId="77777777" w:rsidR="00E64CC4" w:rsidRDefault="00E64CC4" w:rsidP="00E64CC4">
      <w:pPr>
        <w:jc w:val="center"/>
        <w:rPr>
          <w:rFonts w:ascii="Arial Narrow" w:hAnsi="Arial Narrow" w:cs="Arial"/>
          <w:b/>
          <w:lang w:val="mk-MK"/>
        </w:rPr>
      </w:pPr>
      <w:r>
        <w:rPr>
          <w:rFonts w:ascii="Arial Narrow" w:hAnsi="Arial Narrow" w:cs="Arial"/>
          <w:b/>
          <w:lang w:val="mk-MK"/>
        </w:rPr>
        <w:t>Член 3</w:t>
      </w:r>
    </w:p>
    <w:p w14:paraId="69CE31B3" w14:textId="77777777" w:rsidR="00E64CC4" w:rsidRDefault="00E64CC4" w:rsidP="00E64CC4">
      <w:pPr>
        <w:jc w:val="both"/>
        <w:rPr>
          <w:rFonts w:ascii="Arial Narrow" w:hAnsi="Arial Narrow" w:cs="Arial"/>
          <w:lang w:val="mk-MK"/>
        </w:rPr>
      </w:pPr>
      <w:r>
        <w:rPr>
          <w:rFonts w:ascii="Arial Narrow" w:hAnsi="Arial Narrow" w:cs="Arial"/>
          <w:lang w:val="mk-MK"/>
        </w:rPr>
        <w:tab/>
        <w:t xml:space="preserve"> Оваа одлука влегува во сила со денот на донесувањето.</w:t>
      </w:r>
    </w:p>
    <w:p w14:paraId="265595E4" w14:textId="77777777" w:rsidR="00E64CC4" w:rsidRDefault="00E64CC4" w:rsidP="00E64CC4">
      <w:pPr>
        <w:jc w:val="both"/>
        <w:rPr>
          <w:rFonts w:ascii="Arial Narrow" w:hAnsi="Arial Narrow" w:cs="Arial"/>
          <w:lang w:val="mk-MK"/>
        </w:rPr>
      </w:pPr>
    </w:p>
    <w:p w14:paraId="088538C6"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79DFC2F1" w14:textId="77777777" w:rsidR="00E64CC4" w:rsidRDefault="00E64CC4" w:rsidP="00E64CC4">
      <w:pPr>
        <w:jc w:val="center"/>
        <w:rPr>
          <w:rFonts w:ascii="Arial Narrow" w:hAnsi="Arial Narrow" w:cs="Arial"/>
          <w:lang w:val="mk-MK"/>
        </w:rPr>
      </w:pPr>
    </w:p>
    <w:p w14:paraId="18468E8A" w14:textId="77777777" w:rsidR="00E64CC4" w:rsidRDefault="00E64CC4" w:rsidP="00E64CC4">
      <w:pPr>
        <w:ind w:firstLine="720"/>
        <w:jc w:val="both"/>
        <w:rPr>
          <w:rFonts w:ascii="Arial Narrow" w:hAnsi="Arial Narrow"/>
        </w:rPr>
      </w:pPr>
      <w:r w:rsidRPr="004F40AF">
        <w:rPr>
          <w:rFonts w:ascii="Arial Narrow" w:hAnsi="Arial Narrow" w:cs="Arial"/>
          <w:lang w:val="mk-MK"/>
        </w:rPr>
        <w:t xml:space="preserve">Во согласност со членот 476 став 2 од Законот за трговските друштва, одредени трговци, вклучително и друштвото, </w:t>
      </w:r>
      <w:proofErr w:type="spellStart"/>
      <w:r w:rsidRPr="004F40AF">
        <w:rPr>
          <w:rFonts w:ascii="Arial Narrow" w:hAnsi="Arial Narrow"/>
        </w:rPr>
        <w:t>по</w:t>
      </w:r>
      <w:proofErr w:type="spellEnd"/>
      <w:r w:rsidRPr="004F40AF">
        <w:rPr>
          <w:rFonts w:ascii="Arial Narrow" w:hAnsi="Arial Narrow"/>
        </w:rPr>
        <w:t xml:space="preserve"> </w:t>
      </w:r>
      <w:proofErr w:type="spellStart"/>
      <w:r w:rsidRPr="004F40AF">
        <w:rPr>
          <w:rFonts w:ascii="Arial Narrow" w:hAnsi="Arial Narrow"/>
        </w:rPr>
        <w:t>истекот</w:t>
      </w:r>
      <w:proofErr w:type="spellEnd"/>
      <w:r w:rsidRPr="004F40AF">
        <w:rPr>
          <w:rFonts w:ascii="Arial Narrow" w:hAnsi="Arial Narrow"/>
        </w:rPr>
        <w:t xml:space="preserve"> </w:t>
      </w:r>
      <w:proofErr w:type="spellStart"/>
      <w:r w:rsidRPr="004F40AF">
        <w:rPr>
          <w:rFonts w:ascii="Arial Narrow" w:hAnsi="Arial Narrow"/>
        </w:rPr>
        <w:t>на</w:t>
      </w:r>
      <w:proofErr w:type="spellEnd"/>
      <w:r w:rsidRPr="004F40AF">
        <w:rPr>
          <w:rFonts w:ascii="Arial Narrow" w:hAnsi="Arial Narrow"/>
        </w:rPr>
        <w:t xml:space="preserve"> </w:t>
      </w:r>
      <w:proofErr w:type="spellStart"/>
      <w:r w:rsidRPr="004F40AF">
        <w:rPr>
          <w:rFonts w:ascii="Arial Narrow" w:hAnsi="Arial Narrow"/>
        </w:rPr>
        <w:t>деловната</w:t>
      </w:r>
      <w:proofErr w:type="spellEnd"/>
      <w:r w:rsidRPr="004F40AF">
        <w:rPr>
          <w:rFonts w:ascii="Arial Narrow" w:hAnsi="Arial Narrow"/>
        </w:rPr>
        <w:t xml:space="preserve"> </w:t>
      </w:r>
      <w:proofErr w:type="spellStart"/>
      <w:r w:rsidRPr="004F40AF">
        <w:rPr>
          <w:rFonts w:ascii="Arial Narrow" w:hAnsi="Arial Narrow"/>
        </w:rPr>
        <w:t>година</w:t>
      </w:r>
      <w:proofErr w:type="spellEnd"/>
      <w:r w:rsidRPr="004F40AF">
        <w:rPr>
          <w:rFonts w:ascii="Arial Narrow" w:hAnsi="Arial Narrow"/>
        </w:rPr>
        <w:t xml:space="preserve">, </w:t>
      </w:r>
      <w:proofErr w:type="spellStart"/>
      <w:r w:rsidRPr="004F40AF">
        <w:rPr>
          <w:rFonts w:ascii="Arial Narrow" w:hAnsi="Arial Narrow"/>
        </w:rPr>
        <w:t>составуваат</w:t>
      </w:r>
      <w:proofErr w:type="spellEnd"/>
      <w:r w:rsidRPr="004F40AF">
        <w:rPr>
          <w:rFonts w:ascii="Arial Narrow" w:hAnsi="Arial Narrow"/>
        </w:rPr>
        <w:t xml:space="preserve"> и </w:t>
      </w:r>
      <w:proofErr w:type="spellStart"/>
      <w:r w:rsidRPr="004F40AF">
        <w:rPr>
          <w:rFonts w:ascii="Arial Narrow" w:hAnsi="Arial Narrow"/>
        </w:rPr>
        <w:t>финансиски</w:t>
      </w:r>
      <w:proofErr w:type="spellEnd"/>
      <w:r w:rsidRPr="004F40AF">
        <w:rPr>
          <w:rFonts w:ascii="Arial Narrow" w:hAnsi="Arial Narrow"/>
        </w:rPr>
        <w:t xml:space="preserve"> </w:t>
      </w:r>
      <w:proofErr w:type="spellStart"/>
      <w:r w:rsidRPr="004F40AF">
        <w:rPr>
          <w:rFonts w:ascii="Arial Narrow" w:hAnsi="Arial Narrow"/>
        </w:rPr>
        <w:t>извештаи</w:t>
      </w:r>
      <w:proofErr w:type="spellEnd"/>
      <w:r w:rsidRPr="004F40AF">
        <w:rPr>
          <w:rFonts w:ascii="Arial Narrow" w:hAnsi="Arial Narrow"/>
        </w:rPr>
        <w:t>.</w:t>
      </w:r>
    </w:p>
    <w:p w14:paraId="65D708B1" w14:textId="77777777" w:rsidR="00E64CC4" w:rsidRPr="00D5125B" w:rsidRDefault="00E64CC4" w:rsidP="00E64CC4">
      <w:pPr>
        <w:ind w:firstLine="720"/>
        <w:jc w:val="both"/>
        <w:rPr>
          <w:rFonts w:ascii="Arial Narrow" w:hAnsi="Arial Narrow" w:cs="Arial"/>
          <w:lang w:val="mk-MK"/>
        </w:rPr>
      </w:pPr>
      <w:r>
        <w:rPr>
          <w:rFonts w:ascii="Arial Narrow" w:hAnsi="Arial Narrow"/>
          <w:lang w:val="mk-MK"/>
        </w:rPr>
        <w:t xml:space="preserve">Финансиските извештаи се изготвени </w:t>
      </w:r>
      <w:r w:rsidRPr="00D5125B">
        <w:rPr>
          <w:rFonts w:ascii="Arial Narrow" w:hAnsi="Arial Narrow"/>
          <w:lang w:val="mk-MK"/>
        </w:rPr>
        <w:t>навремено и во согласност со закон</w:t>
      </w:r>
      <w:r>
        <w:rPr>
          <w:rFonts w:ascii="Arial Narrow" w:hAnsi="Arial Narrow"/>
          <w:lang w:val="mk-MK"/>
        </w:rPr>
        <w:t>,</w:t>
      </w:r>
      <w:r w:rsidRPr="00D5125B">
        <w:rPr>
          <w:rFonts w:ascii="Arial Narrow" w:hAnsi="Arial Narrow"/>
          <w:lang w:val="mk-MK"/>
        </w:rPr>
        <w:t xml:space="preserve"> сметководствените стандарди</w:t>
      </w:r>
      <w:r>
        <w:rPr>
          <w:rFonts w:ascii="Arial Narrow" w:hAnsi="Arial Narrow"/>
          <w:lang w:val="mk-MK"/>
        </w:rPr>
        <w:t xml:space="preserve"> и меѓународните стандарди за финансиско известување</w:t>
      </w:r>
      <w:r w:rsidRPr="00D5125B">
        <w:rPr>
          <w:rFonts w:ascii="Arial Narrow" w:hAnsi="Arial Narrow"/>
          <w:lang w:val="mk-MK"/>
        </w:rPr>
        <w:t>.</w:t>
      </w:r>
    </w:p>
    <w:p w14:paraId="05754FDC" w14:textId="77777777" w:rsidR="00E64CC4" w:rsidRPr="003F0517" w:rsidRDefault="00E64CC4" w:rsidP="00E64CC4">
      <w:pPr>
        <w:ind w:firstLine="720"/>
        <w:jc w:val="both"/>
        <w:rPr>
          <w:rFonts w:ascii="Arial Narrow" w:hAnsi="Arial Narrow"/>
          <w:lang w:val="mk-MK"/>
        </w:rPr>
      </w:pPr>
      <w:r w:rsidRPr="00D5125B">
        <w:rPr>
          <w:rFonts w:ascii="Arial Narrow" w:hAnsi="Arial Narrow" w:cs="Arial"/>
          <w:lang w:val="mk-MK"/>
        </w:rPr>
        <w:t>Согласно член</w:t>
      </w:r>
      <w:r w:rsidRPr="003F0517">
        <w:rPr>
          <w:rFonts w:ascii="Arial Narrow" w:hAnsi="Arial Narrow" w:cs="Arial"/>
          <w:lang w:val="mk-MK"/>
        </w:rPr>
        <w:t xml:space="preserve"> 383 став 1 точка 2 од Законот за трговските друштва: „</w:t>
      </w:r>
      <w:proofErr w:type="spellStart"/>
      <w:r w:rsidRPr="003F0517">
        <w:rPr>
          <w:rFonts w:ascii="Arial Narrow" w:hAnsi="Arial Narrow"/>
        </w:rPr>
        <w:t>Собранието</w:t>
      </w:r>
      <w:proofErr w:type="spellEnd"/>
      <w:r w:rsidRPr="003F0517">
        <w:rPr>
          <w:rFonts w:ascii="Arial Narrow" w:hAnsi="Arial Narrow"/>
        </w:rPr>
        <w:t xml:space="preserve"> </w:t>
      </w:r>
      <w:proofErr w:type="spellStart"/>
      <w:r w:rsidRPr="003F0517">
        <w:rPr>
          <w:rFonts w:ascii="Arial Narrow" w:hAnsi="Arial Narrow"/>
        </w:rPr>
        <w:t>одлучува</w:t>
      </w:r>
      <w:proofErr w:type="spellEnd"/>
      <w:r w:rsidRPr="003F0517">
        <w:rPr>
          <w:rFonts w:ascii="Arial Narrow" w:hAnsi="Arial Narrow"/>
        </w:rPr>
        <w:t xml:space="preserve"> </w:t>
      </w:r>
      <w:proofErr w:type="spellStart"/>
      <w:r w:rsidRPr="003F0517">
        <w:rPr>
          <w:rFonts w:ascii="Arial Narrow" w:hAnsi="Arial Narrow"/>
        </w:rPr>
        <w:t>само</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прашањата</w:t>
      </w:r>
      <w:proofErr w:type="spellEnd"/>
      <w:r w:rsidRPr="003F0517">
        <w:rPr>
          <w:rFonts w:ascii="Arial Narrow" w:hAnsi="Arial Narrow"/>
        </w:rPr>
        <w:t xml:space="preserve"> </w:t>
      </w:r>
      <w:proofErr w:type="spellStart"/>
      <w:r w:rsidRPr="003F0517">
        <w:rPr>
          <w:rFonts w:ascii="Arial Narrow" w:hAnsi="Arial Narrow"/>
        </w:rPr>
        <w:t>изречно</w:t>
      </w:r>
      <w:proofErr w:type="spellEnd"/>
      <w:r w:rsidRPr="003F0517">
        <w:rPr>
          <w:rFonts w:ascii="Arial Narrow" w:hAnsi="Arial Narrow"/>
        </w:rPr>
        <w:t xml:space="preserve"> </w:t>
      </w:r>
      <w:proofErr w:type="spellStart"/>
      <w:r w:rsidRPr="003F0517">
        <w:rPr>
          <w:rFonts w:ascii="Arial Narrow" w:hAnsi="Arial Narrow"/>
        </w:rPr>
        <w:t>определени</w:t>
      </w:r>
      <w:proofErr w:type="spellEnd"/>
      <w:r w:rsidRPr="003F0517">
        <w:rPr>
          <w:rFonts w:ascii="Arial Narrow" w:hAnsi="Arial Narrow"/>
        </w:rPr>
        <w:t xml:space="preserve">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овој</w:t>
      </w:r>
      <w:proofErr w:type="spellEnd"/>
      <w:r w:rsidRPr="003F0517">
        <w:rPr>
          <w:rFonts w:ascii="Arial Narrow" w:hAnsi="Arial Narrow"/>
        </w:rPr>
        <w:t xml:space="preserve"> </w:t>
      </w:r>
      <w:proofErr w:type="spellStart"/>
      <w:r w:rsidRPr="003F0517">
        <w:rPr>
          <w:rFonts w:ascii="Arial Narrow" w:hAnsi="Arial Narrow"/>
        </w:rPr>
        <w:t>закон</w:t>
      </w:r>
      <w:proofErr w:type="spellEnd"/>
      <w:r w:rsidRPr="003F0517">
        <w:rPr>
          <w:rFonts w:ascii="Arial Narrow" w:hAnsi="Arial Narrow"/>
        </w:rPr>
        <w:t xml:space="preserve"> и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статутот</w:t>
      </w:r>
      <w:proofErr w:type="spellEnd"/>
      <w:r w:rsidRPr="003F0517">
        <w:rPr>
          <w:rFonts w:ascii="Arial Narrow" w:hAnsi="Arial Narrow"/>
        </w:rPr>
        <w:t xml:space="preserve">, а </w:t>
      </w:r>
      <w:proofErr w:type="spellStart"/>
      <w:r w:rsidRPr="003F0517">
        <w:rPr>
          <w:rFonts w:ascii="Arial Narrow" w:hAnsi="Arial Narrow"/>
        </w:rPr>
        <w:t>особено</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w:t>
      </w:r>
      <w:r w:rsidRPr="003F0517">
        <w:rPr>
          <w:rFonts w:ascii="Arial Narrow" w:hAnsi="Arial Narrow"/>
          <w:lang w:val="mk-MK"/>
        </w:rPr>
        <w:t xml:space="preserve"> 2) </w:t>
      </w:r>
      <w:proofErr w:type="spellStart"/>
      <w:r w:rsidRPr="003F0517">
        <w:rPr>
          <w:rFonts w:ascii="Arial Narrow" w:hAnsi="Arial Narrow"/>
        </w:rPr>
        <w:t>одобрување</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годишната</w:t>
      </w:r>
      <w:proofErr w:type="spellEnd"/>
      <w:r w:rsidRPr="003F0517">
        <w:rPr>
          <w:rFonts w:ascii="Arial Narrow" w:hAnsi="Arial Narrow"/>
        </w:rPr>
        <w:t xml:space="preserve"> </w:t>
      </w:r>
      <w:proofErr w:type="spellStart"/>
      <w:r w:rsidRPr="003F0517">
        <w:rPr>
          <w:rFonts w:ascii="Arial Narrow" w:hAnsi="Arial Narrow"/>
        </w:rPr>
        <w:t>сметка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финансиските</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и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годишниот</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работата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друштвото</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претходната</w:t>
      </w:r>
      <w:proofErr w:type="spellEnd"/>
      <w:r w:rsidRPr="003F0517">
        <w:rPr>
          <w:rFonts w:ascii="Arial Narrow" w:hAnsi="Arial Narrow"/>
        </w:rPr>
        <w:t xml:space="preserve"> </w:t>
      </w:r>
      <w:proofErr w:type="spellStart"/>
      <w:r w:rsidRPr="003F0517">
        <w:rPr>
          <w:rFonts w:ascii="Arial Narrow" w:hAnsi="Arial Narrow"/>
        </w:rPr>
        <w:t>деловна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rPr>
        <w:t xml:space="preserve"> и </w:t>
      </w:r>
      <w:proofErr w:type="spellStart"/>
      <w:r w:rsidRPr="003F0517">
        <w:rPr>
          <w:rFonts w:ascii="Arial Narrow" w:hAnsi="Arial Narrow"/>
        </w:rPr>
        <w:t>одлучување</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распределбата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добивката</w:t>
      </w:r>
      <w:proofErr w:type="spellEnd"/>
      <w:r w:rsidRPr="003F0517">
        <w:rPr>
          <w:rFonts w:ascii="Arial Narrow" w:hAnsi="Arial Narrow"/>
        </w:rPr>
        <w:t>;</w:t>
      </w:r>
      <w:r w:rsidRPr="003F0517">
        <w:rPr>
          <w:rFonts w:ascii="Arial Narrow" w:hAnsi="Arial Narrow"/>
          <w:lang w:val="mk-MK"/>
        </w:rPr>
        <w:t>“.</w:t>
      </w:r>
    </w:p>
    <w:p w14:paraId="0085716F" w14:textId="77777777" w:rsidR="00E64CC4" w:rsidRPr="003F0517" w:rsidRDefault="00E64CC4" w:rsidP="00E64CC4">
      <w:pPr>
        <w:jc w:val="both"/>
        <w:rPr>
          <w:rFonts w:ascii="Arial Narrow" w:hAnsi="Arial Narrow"/>
          <w:lang w:val="mk-MK"/>
        </w:rPr>
      </w:pPr>
      <w:r w:rsidRPr="003F0517">
        <w:rPr>
          <w:rFonts w:ascii="Arial Narrow" w:hAnsi="Arial Narrow"/>
          <w:lang w:val="mk-MK"/>
        </w:rPr>
        <w:tab/>
        <w:t>Според член 384 став 1 од Законот за трговските друштва,</w:t>
      </w:r>
      <w:r w:rsidRPr="003F0517">
        <w:rPr>
          <w:rFonts w:ascii="Arial Narrow" w:hAnsi="Arial Narrow"/>
        </w:rPr>
        <w:t xml:space="preserve"> </w:t>
      </w:r>
      <w:r w:rsidRPr="003F0517">
        <w:rPr>
          <w:rFonts w:ascii="Arial Narrow" w:hAnsi="Arial Narrow"/>
          <w:lang w:val="mk-MK"/>
        </w:rPr>
        <w:t>г</w:t>
      </w:r>
      <w:proofErr w:type="spellStart"/>
      <w:r w:rsidRPr="003F0517">
        <w:rPr>
          <w:rFonts w:ascii="Arial Narrow" w:hAnsi="Arial Narrow"/>
        </w:rPr>
        <w:t>одишното</w:t>
      </w:r>
      <w:proofErr w:type="spellEnd"/>
      <w:r w:rsidRPr="003F0517">
        <w:rPr>
          <w:rFonts w:ascii="Arial Narrow" w:hAnsi="Arial Narrow"/>
        </w:rPr>
        <w:t xml:space="preserve"> </w:t>
      </w:r>
      <w:proofErr w:type="spellStart"/>
      <w:r w:rsidRPr="003F0517">
        <w:rPr>
          <w:rFonts w:ascii="Arial Narrow" w:hAnsi="Arial Narrow"/>
        </w:rPr>
        <w:t>собрание</w:t>
      </w:r>
      <w:proofErr w:type="spellEnd"/>
      <w:r w:rsidRPr="003F0517">
        <w:rPr>
          <w:rFonts w:ascii="Arial Narrow" w:hAnsi="Arial Narrow"/>
        </w:rPr>
        <w:t xml:space="preserve"> </w:t>
      </w:r>
      <w:proofErr w:type="spellStart"/>
      <w:r w:rsidRPr="003F0517">
        <w:rPr>
          <w:rFonts w:ascii="Arial Narrow" w:hAnsi="Arial Narrow"/>
        </w:rPr>
        <w:t>го</w:t>
      </w:r>
      <w:proofErr w:type="spellEnd"/>
      <w:r w:rsidRPr="003F0517">
        <w:rPr>
          <w:rFonts w:ascii="Arial Narrow" w:hAnsi="Arial Narrow"/>
        </w:rPr>
        <w:t xml:space="preserve"> </w:t>
      </w:r>
      <w:proofErr w:type="spellStart"/>
      <w:r w:rsidRPr="003F0517">
        <w:rPr>
          <w:rFonts w:ascii="Arial Narrow" w:hAnsi="Arial Narrow"/>
        </w:rPr>
        <w:t>свикува</w:t>
      </w:r>
      <w:proofErr w:type="spellEnd"/>
      <w:r w:rsidRPr="003F0517">
        <w:rPr>
          <w:rFonts w:ascii="Arial Narrow" w:hAnsi="Arial Narrow"/>
        </w:rPr>
        <w:t xml:space="preserve"> </w:t>
      </w:r>
      <w:proofErr w:type="spellStart"/>
      <w:r w:rsidRPr="003F0517">
        <w:rPr>
          <w:rFonts w:ascii="Arial Narrow" w:hAnsi="Arial Narrow"/>
        </w:rPr>
        <w:t>органот</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управување</w:t>
      </w:r>
      <w:proofErr w:type="spellEnd"/>
      <w:r w:rsidRPr="003F0517">
        <w:rPr>
          <w:rFonts w:ascii="Arial Narrow" w:hAnsi="Arial Narrow"/>
        </w:rPr>
        <w:t xml:space="preserve"> </w:t>
      </w:r>
      <w:proofErr w:type="spellStart"/>
      <w:r w:rsidRPr="003F0517">
        <w:rPr>
          <w:rFonts w:ascii="Arial Narrow" w:hAnsi="Arial Narrow"/>
        </w:rPr>
        <w:t>најдоцна</w:t>
      </w:r>
      <w:proofErr w:type="spellEnd"/>
      <w:r w:rsidRPr="003F0517">
        <w:rPr>
          <w:rFonts w:ascii="Arial Narrow" w:hAnsi="Arial Narrow"/>
        </w:rPr>
        <w:t xml:space="preserve"> </w:t>
      </w:r>
      <w:proofErr w:type="spellStart"/>
      <w:r w:rsidRPr="003F0517">
        <w:rPr>
          <w:rFonts w:ascii="Arial Narrow" w:hAnsi="Arial Narrow"/>
        </w:rPr>
        <w:t>три</w:t>
      </w:r>
      <w:proofErr w:type="spellEnd"/>
      <w:r w:rsidRPr="003F0517">
        <w:rPr>
          <w:rFonts w:ascii="Arial Narrow" w:hAnsi="Arial Narrow"/>
        </w:rPr>
        <w:t xml:space="preserve"> </w:t>
      </w:r>
      <w:proofErr w:type="spellStart"/>
      <w:r w:rsidRPr="003F0517">
        <w:rPr>
          <w:rFonts w:ascii="Arial Narrow" w:hAnsi="Arial Narrow"/>
        </w:rPr>
        <w:t>месеца</w:t>
      </w:r>
      <w:proofErr w:type="spellEnd"/>
      <w:r w:rsidRPr="003F0517">
        <w:rPr>
          <w:rFonts w:ascii="Arial Narrow" w:hAnsi="Arial Narrow"/>
        </w:rPr>
        <w:t xml:space="preserve"> </w:t>
      </w:r>
      <w:proofErr w:type="spellStart"/>
      <w:r w:rsidRPr="003F0517">
        <w:rPr>
          <w:rFonts w:ascii="Arial Narrow" w:hAnsi="Arial Narrow"/>
        </w:rPr>
        <w:t>по</w:t>
      </w:r>
      <w:proofErr w:type="spellEnd"/>
      <w:r w:rsidRPr="003F0517">
        <w:rPr>
          <w:rFonts w:ascii="Arial Narrow" w:hAnsi="Arial Narrow"/>
        </w:rPr>
        <w:t xml:space="preserve"> </w:t>
      </w:r>
      <w:proofErr w:type="spellStart"/>
      <w:r w:rsidRPr="003F0517">
        <w:rPr>
          <w:rFonts w:ascii="Arial Narrow" w:hAnsi="Arial Narrow"/>
        </w:rPr>
        <w:t>составувањето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годишната</w:t>
      </w:r>
      <w:proofErr w:type="spellEnd"/>
      <w:r w:rsidRPr="003F0517">
        <w:rPr>
          <w:rFonts w:ascii="Arial Narrow" w:hAnsi="Arial Narrow"/>
        </w:rPr>
        <w:t xml:space="preserve"> </w:t>
      </w:r>
      <w:proofErr w:type="spellStart"/>
      <w:r w:rsidRPr="003F0517">
        <w:rPr>
          <w:rFonts w:ascii="Arial Narrow" w:hAnsi="Arial Narrow"/>
        </w:rPr>
        <w:t>сметка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финансиските</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и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годишниот</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работата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друштвото</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претходната</w:t>
      </w:r>
      <w:proofErr w:type="spellEnd"/>
      <w:r w:rsidRPr="003F0517">
        <w:rPr>
          <w:rFonts w:ascii="Arial Narrow" w:hAnsi="Arial Narrow"/>
        </w:rPr>
        <w:t xml:space="preserve"> </w:t>
      </w:r>
      <w:proofErr w:type="spellStart"/>
      <w:r w:rsidRPr="003F0517">
        <w:rPr>
          <w:rFonts w:ascii="Arial Narrow" w:hAnsi="Arial Narrow"/>
        </w:rPr>
        <w:t>деловна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rPr>
        <w:t xml:space="preserve">, а </w:t>
      </w:r>
      <w:proofErr w:type="spellStart"/>
      <w:r w:rsidRPr="003F0517">
        <w:rPr>
          <w:rFonts w:ascii="Arial Narrow" w:hAnsi="Arial Narrow"/>
        </w:rPr>
        <w:t>не</w:t>
      </w:r>
      <w:proofErr w:type="spellEnd"/>
      <w:r w:rsidRPr="003F0517">
        <w:rPr>
          <w:rFonts w:ascii="Arial Narrow" w:hAnsi="Arial Narrow"/>
        </w:rPr>
        <w:t xml:space="preserve"> </w:t>
      </w:r>
      <w:proofErr w:type="spellStart"/>
      <w:r w:rsidRPr="003F0517">
        <w:rPr>
          <w:rFonts w:ascii="Arial Narrow" w:hAnsi="Arial Narrow"/>
        </w:rPr>
        <w:t>подоцна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шест</w:t>
      </w:r>
      <w:proofErr w:type="spellEnd"/>
      <w:r w:rsidRPr="003F0517">
        <w:rPr>
          <w:rFonts w:ascii="Arial Narrow" w:hAnsi="Arial Narrow"/>
        </w:rPr>
        <w:t xml:space="preserve"> </w:t>
      </w:r>
      <w:proofErr w:type="spellStart"/>
      <w:r w:rsidRPr="003F0517">
        <w:rPr>
          <w:rFonts w:ascii="Arial Narrow" w:hAnsi="Arial Narrow"/>
        </w:rPr>
        <w:t>месеца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завршувањето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календарската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rPr>
        <w:t xml:space="preserve"> </w:t>
      </w:r>
      <w:proofErr w:type="spellStart"/>
      <w:r w:rsidRPr="003F0517">
        <w:rPr>
          <w:rFonts w:ascii="Arial Narrow" w:hAnsi="Arial Narrow"/>
        </w:rPr>
        <w:t>или</w:t>
      </w:r>
      <w:proofErr w:type="spellEnd"/>
      <w:r w:rsidRPr="003F0517">
        <w:rPr>
          <w:rFonts w:ascii="Arial Narrow" w:hAnsi="Arial Narrow"/>
        </w:rPr>
        <w:t xml:space="preserve"> 14 </w:t>
      </w:r>
      <w:proofErr w:type="spellStart"/>
      <w:r w:rsidRPr="003F0517">
        <w:rPr>
          <w:rFonts w:ascii="Arial Narrow" w:hAnsi="Arial Narrow"/>
        </w:rPr>
        <w:t>месеца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одржувањето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последното</w:t>
      </w:r>
      <w:proofErr w:type="spellEnd"/>
      <w:r w:rsidRPr="003F0517">
        <w:rPr>
          <w:rFonts w:ascii="Arial Narrow" w:hAnsi="Arial Narrow"/>
        </w:rPr>
        <w:t xml:space="preserve"> </w:t>
      </w:r>
      <w:proofErr w:type="spellStart"/>
      <w:r w:rsidRPr="003F0517">
        <w:rPr>
          <w:rFonts w:ascii="Arial Narrow" w:hAnsi="Arial Narrow"/>
        </w:rPr>
        <w:t>годишно</w:t>
      </w:r>
      <w:proofErr w:type="spellEnd"/>
      <w:r w:rsidRPr="003F0517">
        <w:rPr>
          <w:rFonts w:ascii="Arial Narrow" w:hAnsi="Arial Narrow"/>
        </w:rPr>
        <w:t xml:space="preserve"> </w:t>
      </w:r>
      <w:proofErr w:type="spellStart"/>
      <w:r w:rsidRPr="003F0517">
        <w:rPr>
          <w:rFonts w:ascii="Arial Narrow" w:hAnsi="Arial Narrow"/>
        </w:rPr>
        <w:t>собрание</w:t>
      </w:r>
      <w:proofErr w:type="spellEnd"/>
      <w:r w:rsidRPr="003F0517">
        <w:rPr>
          <w:rFonts w:ascii="Arial Narrow" w:hAnsi="Arial Narrow"/>
        </w:rPr>
        <w:t>.</w:t>
      </w:r>
      <w:r w:rsidRPr="003F0517">
        <w:rPr>
          <w:rFonts w:ascii="Arial Narrow" w:hAnsi="Arial Narrow"/>
          <w:lang w:val="mk-MK"/>
        </w:rPr>
        <w:t xml:space="preserve"> Во членот 40 став 1 од Правилата за котација на Македонската берза, е наведено дека, и</w:t>
      </w:r>
      <w:proofErr w:type="spellStart"/>
      <w:r w:rsidRPr="003F0517">
        <w:rPr>
          <w:rFonts w:ascii="Arial Narrow" w:hAnsi="Arial Narrow"/>
        </w:rPr>
        <w:t>здавачите</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сите</w:t>
      </w:r>
      <w:proofErr w:type="spellEnd"/>
      <w:r w:rsidRPr="003F0517">
        <w:rPr>
          <w:rFonts w:ascii="Arial Narrow" w:hAnsi="Arial Narrow"/>
        </w:rPr>
        <w:t xml:space="preserve"> </w:t>
      </w:r>
      <w:proofErr w:type="spellStart"/>
      <w:r w:rsidRPr="003F0517">
        <w:rPr>
          <w:rFonts w:ascii="Arial Narrow" w:hAnsi="Arial Narrow"/>
        </w:rPr>
        <w:t>подсегменти</w:t>
      </w:r>
      <w:proofErr w:type="spellEnd"/>
      <w:r w:rsidRPr="003F0517">
        <w:rPr>
          <w:rFonts w:ascii="Arial Narrow" w:hAnsi="Arial Narrow"/>
        </w:rPr>
        <w:t xml:space="preserve"> </w:t>
      </w:r>
      <w:proofErr w:type="spellStart"/>
      <w:r w:rsidRPr="003F0517">
        <w:rPr>
          <w:rFonts w:ascii="Arial Narrow" w:hAnsi="Arial Narrow"/>
        </w:rPr>
        <w:t>се</w:t>
      </w:r>
      <w:proofErr w:type="spellEnd"/>
      <w:r w:rsidRPr="003F0517">
        <w:rPr>
          <w:rFonts w:ascii="Arial Narrow" w:hAnsi="Arial Narrow"/>
        </w:rPr>
        <w:t xml:space="preserve"> </w:t>
      </w:r>
      <w:proofErr w:type="spellStart"/>
      <w:r w:rsidRPr="003F0517">
        <w:rPr>
          <w:rFonts w:ascii="Arial Narrow" w:hAnsi="Arial Narrow"/>
        </w:rPr>
        <w:t>должни</w:t>
      </w:r>
      <w:proofErr w:type="spellEnd"/>
      <w:r w:rsidRPr="003F0517">
        <w:rPr>
          <w:rFonts w:ascii="Arial Narrow" w:hAnsi="Arial Narrow"/>
        </w:rPr>
        <w:t xml:space="preserve"> </w:t>
      </w:r>
      <w:proofErr w:type="spellStart"/>
      <w:r w:rsidRPr="003F0517">
        <w:rPr>
          <w:rFonts w:ascii="Arial Narrow" w:hAnsi="Arial Narrow"/>
        </w:rPr>
        <w:t>да</w:t>
      </w:r>
      <w:proofErr w:type="spellEnd"/>
      <w:r w:rsidRPr="003F0517">
        <w:rPr>
          <w:rFonts w:ascii="Arial Narrow" w:hAnsi="Arial Narrow"/>
        </w:rPr>
        <w:t xml:space="preserve"> </w:t>
      </w:r>
      <w:proofErr w:type="spellStart"/>
      <w:r w:rsidRPr="003F0517">
        <w:rPr>
          <w:rFonts w:ascii="Arial Narrow" w:hAnsi="Arial Narrow"/>
        </w:rPr>
        <w:t>ги</w:t>
      </w:r>
      <w:proofErr w:type="spellEnd"/>
      <w:r w:rsidRPr="003F0517">
        <w:rPr>
          <w:rFonts w:ascii="Arial Narrow" w:hAnsi="Arial Narrow"/>
        </w:rPr>
        <w:t xml:space="preserve"> </w:t>
      </w:r>
      <w:proofErr w:type="spellStart"/>
      <w:r w:rsidRPr="003F0517">
        <w:rPr>
          <w:rFonts w:ascii="Arial Narrow" w:hAnsi="Arial Narrow"/>
        </w:rPr>
        <w:t>објават</w:t>
      </w:r>
      <w:proofErr w:type="spellEnd"/>
      <w:r w:rsidRPr="003F0517">
        <w:rPr>
          <w:rFonts w:ascii="Arial Narrow" w:hAnsi="Arial Narrow"/>
        </w:rPr>
        <w:t xml:space="preserve"> </w:t>
      </w:r>
      <w:proofErr w:type="spellStart"/>
      <w:r w:rsidRPr="003F0517">
        <w:rPr>
          <w:rFonts w:ascii="Arial Narrow" w:hAnsi="Arial Narrow"/>
        </w:rPr>
        <w:t>целосните</w:t>
      </w:r>
      <w:proofErr w:type="spellEnd"/>
      <w:r w:rsidRPr="003F0517">
        <w:rPr>
          <w:rFonts w:ascii="Arial Narrow" w:hAnsi="Arial Narrow"/>
        </w:rPr>
        <w:t xml:space="preserve"> </w:t>
      </w:r>
      <w:proofErr w:type="spellStart"/>
      <w:r w:rsidRPr="003F0517">
        <w:rPr>
          <w:rFonts w:ascii="Arial Narrow" w:hAnsi="Arial Narrow"/>
        </w:rPr>
        <w:t>консолидирани</w:t>
      </w:r>
      <w:proofErr w:type="spellEnd"/>
      <w:r w:rsidRPr="003F0517">
        <w:rPr>
          <w:rFonts w:ascii="Arial Narrow" w:hAnsi="Arial Narrow"/>
        </w:rPr>
        <w:t xml:space="preserve"> и </w:t>
      </w:r>
      <w:proofErr w:type="spellStart"/>
      <w:r w:rsidRPr="003F0517">
        <w:rPr>
          <w:rFonts w:ascii="Arial Narrow" w:hAnsi="Arial Narrow"/>
        </w:rPr>
        <w:t>неконсолидирани</w:t>
      </w:r>
      <w:proofErr w:type="spellEnd"/>
      <w:r w:rsidRPr="003F0517">
        <w:rPr>
          <w:rFonts w:ascii="Arial Narrow" w:hAnsi="Arial Narrow"/>
        </w:rPr>
        <w:t xml:space="preserve"> </w:t>
      </w:r>
      <w:proofErr w:type="spellStart"/>
      <w:r w:rsidRPr="003F0517">
        <w:rPr>
          <w:rFonts w:ascii="Arial Narrow" w:hAnsi="Arial Narrow"/>
        </w:rPr>
        <w:t>ревидирани</w:t>
      </w:r>
      <w:proofErr w:type="spellEnd"/>
      <w:r w:rsidRPr="003F0517">
        <w:rPr>
          <w:rFonts w:ascii="Arial Narrow" w:hAnsi="Arial Narrow"/>
        </w:rPr>
        <w:t xml:space="preserve"> </w:t>
      </w:r>
      <w:proofErr w:type="spellStart"/>
      <w:r w:rsidRPr="003F0517">
        <w:rPr>
          <w:rFonts w:ascii="Arial Narrow" w:hAnsi="Arial Narrow"/>
        </w:rPr>
        <w:t>финансиски</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независниот</w:t>
      </w:r>
      <w:proofErr w:type="spellEnd"/>
      <w:r w:rsidRPr="003F0517">
        <w:rPr>
          <w:rFonts w:ascii="Arial Narrow" w:hAnsi="Arial Narrow"/>
        </w:rPr>
        <w:t xml:space="preserve"> </w:t>
      </w:r>
      <w:proofErr w:type="spellStart"/>
      <w:r w:rsidRPr="003F0517">
        <w:rPr>
          <w:rFonts w:ascii="Arial Narrow" w:hAnsi="Arial Narrow"/>
        </w:rPr>
        <w:t>ревизор</w:t>
      </w:r>
      <w:proofErr w:type="spellEnd"/>
      <w:r w:rsidRPr="003F0517">
        <w:rPr>
          <w:rFonts w:ascii="Arial Narrow" w:hAnsi="Arial Narrow"/>
        </w:rPr>
        <w:t xml:space="preserve">, </w:t>
      </w:r>
      <w:proofErr w:type="spellStart"/>
      <w:r w:rsidRPr="003F0517">
        <w:rPr>
          <w:rFonts w:ascii="Arial Narrow" w:hAnsi="Arial Narrow"/>
        </w:rPr>
        <w:t>Биланс</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состојба</w:t>
      </w:r>
      <w:proofErr w:type="spellEnd"/>
      <w:r w:rsidRPr="003F0517">
        <w:rPr>
          <w:rFonts w:ascii="Arial Narrow" w:hAnsi="Arial Narrow"/>
        </w:rPr>
        <w:t xml:space="preserve">, </w:t>
      </w:r>
      <w:proofErr w:type="spellStart"/>
      <w:r w:rsidRPr="003F0517">
        <w:rPr>
          <w:rFonts w:ascii="Arial Narrow" w:hAnsi="Arial Narrow"/>
        </w:rPr>
        <w:t>Биланс</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успех</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паричните</w:t>
      </w:r>
      <w:proofErr w:type="spellEnd"/>
      <w:r w:rsidRPr="003F0517">
        <w:rPr>
          <w:rFonts w:ascii="Arial Narrow" w:hAnsi="Arial Narrow"/>
        </w:rPr>
        <w:t xml:space="preserve"> </w:t>
      </w:r>
      <w:proofErr w:type="spellStart"/>
      <w:r w:rsidRPr="003F0517">
        <w:rPr>
          <w:rFonts w:ascii="Arial Narrow" w:hAnsi="Arial Narrow"/>
        </w:rPr>
        <w:t>текови</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промените</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капиталот</w:t>
      </w:r>
      <w:proofErr w:type="spellEnd"/>
      <w:r w:rsidRPr="003F0517">
        <w:rPr>
          <w:rFonts w:ascii="Arial Narrow" w:hAnsi="Arial Narrow"/>
        </w:rPr>
        <w:t xml:space="preserve"> и </w:t>
      </w:r>
      <w:proofErr w:type="spellStart"/>
      <w:r w:rsidRPr="003F0517">
        <w:rPr>
          <w:rFonts w:ascii="Arial Narrow" w:hAnsi="Arial Narrow"/>
        </w:rPr>
        <w:t>Белешки</w:t>
      </w:r>
      <w:proofErr w:type="spellEnd"/>
      <w:r w:rsidRPr="003F0517">
        <w:rPr>
          <w:rFonts w:ascii="Arial Narrow" w:hAnsi="Arial Narrow"/>
        </w:rPr>
        <w:t xml:space="preserve"> </w:t>
      </w:r>
      <w:proofErr w:type="spellStart"/>
      <w:r w:rsidRPr="003F0517">
        <w:rPr>
          <w:rFonts w:ascii="Arial Narrow" w:hAnsi="Arial Narrow"/>
        </w:rPr>
        <w:t>кон</w:t>
      </w:r>
      <w:proofErr w:type="spellEnd"/>
      <w:r w:rsidRPr="003F0517">
        <w:rPr>
          <w:rFonts w:ascii="Arial Narrow" w:hAnsi="Arial Narrow"/>
        </w:rPr>
        <w:t xml:space="preserve"> </w:t>
      </w:r>
      <w:proofErr w:type="spellStart"/>
      <w:r w:rsidRPr="003F0517">
        <w:rPr>
          <w:rFonts w:ascii="Arial Narrow" w:hAnsi="Arial Narrow"/>
        </w:rPr>
        <w:t>финансиските</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w:t>
      </w:r>
      <w:proofErr w:type="spellStart"/>
      <w:r w:rsidRPr="003F0517">
        <w:rPr>
          <w:rFonts w:ascii="Arial Narrow" w:hAnsi="Arial Narrow"/>
        </w:rPr>
        <w:t>заедно</w:t>
      </w:r>
      <w:proofErr w:type="spellEnd"/>
      <w:r w:rsidRPr="003F0517">
        <w:rPr>
          <w:rFonts w:ascii="Arial Narrow" w:hAnsi="Arial Narrow"/>
        </w:rPr>
        <w:t xml:space="preserve">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годишниот</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работењето</w:t>
      </w:r>
      <w:proofErr w:type="spellEnd"/>
      <w:r w:rsidRPr="003F0517">
        <w:rPr>
          <w:rFonts w:ascii="Arial Narrow" w:hAnsi="Arial Narrow"/>
        </w:rPr>
        <w:t xml:space="preserve">, </w:t>
      </w:r>
      <w:proofErr w:type="spellStart"/>
      <w:r w:rsidRPr="003F0517">
        <w:rPr>
          <w:rFonts w:ascii="Arial Narrow" w:hAnsi="Arial Narrow"/>
        </w:rPr>
        <w:t>усвоени</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Собранието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акционери</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друштвото</w:t>
      </w:r>
      <w:proofErr w:type="spellEnd"/>
      <w:r w:rsidRPr="003F0517">
        <w:rPr>
          <w:rFonts w:ascii="Arial Narrow" w:hAnsi="Arial Narrow"/>
        </w:rPr>
        <w:t xml:space="preserve"> </w:t>
      </w:r>
      <w:proofErr w:type="spellStart"/>
      <w:r w:rsidRPr="003F0517">
        <w:rPr>
          <w:rFonts w:ascii="Arial Narrow" w:hAnsi="Arial Narrow"/>
        </w:rPr>
        <w:t>што</w:t>
      </w:r>
      <w:proofErr w:type="spellEnd"/>
      <w:r w:rsidRPr="003F0517">
        <w:rPr>
          <w:rFonts w:ascii="Arial Narrow" w:hAnsi="Arial Narrow"/>
        </w:rPr>
        <w:t xml:space="preserve"> е </w:t>
      </w:r>
      <w:proofErr w:type="spellStart"/>
      <w:r w:rsidRPr="003F0517">
        <w:rPr>
          <w:rFonts w:ascii="Arial Narrow" w:hAnsi="Arial Narrow"/>
        </w:rPr>
        <w:t>можно</w:t>
      </w:r>
      <w:proofErr w:type="spellEnd"/>
      <w:r w:rsidRPr="003F0517">
        <w:rPr>
          <w:rFonts w:ascii="Arial Narrow" w:hAnsi="Arial Narrow"/>
        </w:rPr>
        <w:t xml:space="preserve"> </w:t>
      </w:r>
      <w:proofErr w:type="spellStart"/>
      <w:r w:rsidRPr="003F0517">
        <w:rPr>
          <w:rFonts w:ascii="Arial Narrow" w:hAnsi="Arial Narrow"/>
        </w:rPr>
        <w:t>поскоро</w:t>
      </w:r>
      <w:proofErr w:type="spellEnd"/>
      <w:r w:rsidRPr="003F0517">
        <w:rPr>
          <w:rFonts w:ascii="Arial Narrow" w:hAnsi="Arial Narrow"/>
        </w:rPr>
        <w:t xml:space="preserve"> </w:t>
      </w:r>
      <w:proofErr w:type="spellStart"/>
      <w:r w:rsidRPr="003F0517">
        <w:rPr>
          <w:rFonts w:ascii="Arial Narrow" w:hAnsi="Arial Narrow"/>
        </w:rPr>
        <w:t>по</w:t>
      </w:r>
      <w:proofErr w:type="spellEnd"/>
      <w:r w:rsidRPr="003F0517">
        <w:rPr>
          <w:rFonts w:ascii="Arial Narrow" w:hAnsi="Arial Narrow"/>
        </w:rPr>
        <w:t xml:space="preserve"> </w:t>
      </w:r>
      <w:proofErr w:type="spellStart"/>
      <w:r w:rsidRPr="003F0517">
        <w:rPr>
          <w:rFonts w:ascii="Arial Narrow" w:hAnsi="Arial Narrow"/>
        </w:rPr>
        <w:t>завршувањето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релевантниот</w:t>
      </w:r>
      <w:proofErr w:type="spellEnd"/>
      <w:r w:rsidRPr="003F0517">
        <w:rPr>
          <w:rFonts w:ascii="Arial Narrow" w:hAnsi="Arial Narrow"/>
        </w:rPr>
        <w:t xml:space="preserve"> </w:t>
      </w:r>
      <w:proofErr w:type="spellStart"/>
      <w:r w:rsidRPr="003F0517">
        <w:rPr>
          <w:rFonts w:ascii="Arial Narrow" w:hAnsi="Arial Narrow"/>
        </w:rPr>
        <w:t>период</w:t>
      </w:r>
      <w:proofErr w:type="spellEnd"/>
      <w:r w:rsidRPr="003F0517">
        <w:rPr>
          <w:rFonts w:ascii="Arial Narrow" w:hAnsi="Arial Narrow"/>
        </w:rPr>
        <w:t xml:space="preserve">, а </w:t>
      </w:r>
      <w:proofErr w:type="spellStart"/>
      <w:r w:rsidRPr="003F0517">
        <w:rPr>
          <w:rFonts w:ascii="Arial Narrow" w:hAnsi="Arial Narrow"/>
        </w:rPr>
        <w:t>задолжително</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рок</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7 </w:t>
      </w:r>
      <w:proofErr w:type="spellStart"/>
      <w:r w:rsidRPr="003F0517">
        <w:rPr>
          <w:rFonts w:ascii="Arial Narrow" w:hAnsi="Arial Narrow"/>
        </w:rPr>
        <w:t>дена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w:t>
      </w:r>
      <w:proofErr w:type="spellStart"/>
      <w:r w:rsidRPr="003F0517">
        <w:rPr>
          <w:rFonts w:ascii="Arial Narrow" w:hAnsi="Arial Narrow"/>
        </w:rPr>
        <w:t>усвојувањето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Собранието</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акционери</w:t>
      </w:r>
      <w:proofErr w:type="spellEnd"/>
      <w:r w:rsidRPr="003F0517">
        <w:rPr>
          <w:rFonts w:ascii="Arial Narrow" w:hAnsi="Arial Narrow"/>
        </w:rPr>
        <w:t xml:space="preserve">, </w:t>
      </w:r>
      <w:proofErr w:type="spellStart"/>
      <w:r w:rsidRPr="003F0517">
        <w:rPr>
          <w:rFonts w:ascii="Arial Narrow" w:hAnsi="Arial Narrow"/>
        </w:rPr>
        <w:t>но</w:t>
      </w:r>
      <w:proofErr w:type="spellEnd"/>
      <w:r w:rsidRPr="003F0517">
        <w:rPr>
          <w:rFonts w:ascii="Arial Narrow" w:hAnsi="Arial Narrow"/>
        </w:rPr>
        <w:t xml:space="preserve"> </w:t>
      </w:r>
      <w:proofErr w:type="spellStart"/>
      <w:r w:rsidRPr="003F0517">
        <w:rPr>
          <w:rFonts w:ascii="Arial Narrow" w:hAnsi="Arial Narrow"/>
        </w:rPr>
        <w:t>не</w:t>
      </w:r>
      <w:proofErr w:type="spellEnd"/>
      <w:r w:rsidRPr="003F0517">
        <w:rPr>
          <w:rFonts w:ascii="Arial Narrow" w:hAnsi="Arial Narrow"/>
        </w:rPr>
        <w:t xml:space="preserve"> </w:t>
      </w:r>
      <w:proofErr w:type="spellStart"/>
      <w:r w:rsidRPr="003F0517">
        <w:rPr>
          <w:rFonts w:ascii="Arial Narrow" w:hAnsi="Arial Narrow"/>
        </w:rPr>
        <w:t>подоцна</w:t>
      </w:r>
      <w:proofErr w:type="spellEnd"/>
      <w:r w:rsidRPr="003F0517">
        <w:rPr>
          <w:rFonts w:ascii="Arial Narrow" w:hAnsi="Arial Narrow"/>
        </w:rPr>
        <w:t xml:space="preserve"> </w:t>
      </w:r>
      <w:proofErr w:type="spellStart"/>
      <w:r w:rsidRPr="003F0517">
        <w:rPr>
          <w:rFonts w:ascii="Arial Narrow" w:hAnsi="Arial Narrow"/>
        </w:rPr>
        <w:t>од</w:t>
      </w:r>
      <w:proofErr w:type="spellEnd"/>
      <w:r w:rsidRPr="003F0517">
        <w:rPr>
          <w:rFonts w:ascii="Arial Narrow" w:hAnsi="Arial Narrow"/>
        </w:rPr>
        <w:t xml:space="preserve"> 31.05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тековната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lang w:val="mk-MK"/>
        </w:rPr>
        <w:t>.</w:t>
      </w:r>
    </w:p>
    <w:p w14:paraId="1A5D5FE1" w14:textId="77777777" w:rsidR="00E64CC4" w:rsidRPr="003F0517" w:rsidRDefault="00E64CC4" w:rsidP="00E64CC4">
      <w:pPr>
        <w:jc w:val="both"/>
        <w:rPr>
          <w:rFonts w:ascii="Arial Narrow" w:hAnsi="Arial Narrow"/>
          <w:lang w:val="mk-MK"/>
        </w:rPr>
      </w:pPr>
      <w:r w:rsidRPr="003F0517">
        <w:rPr>
          <w:rFonts w:ascii="Arial Narrow" w:hAnsi="Arial Narrow"/>
          <w:lang w:val="mk-MK"/>
        </w:rPr>
        <w:tab/>
        <w:t xml:space="preserve">Имајќи </w:t>
      </w:r>
      <w:r>
        <w:rPr>
          <w:rFonts w:ascii="Arial Narrow" w:hAnsi="Arial Narrow"/>
          <w:lang w:val="mk-MK"/>
        </w:rPr>
        <w:t>ги</w:t>
      </w:r>
      <w:r w:rsidRPr="003F0517">
        <w:rPr>
          <w:rFonts w:ascii="Arial Narrow" w:hAnsi="Arial Narrow"/>
          <w:lang w:val="mk-MK"/>
        </w:rPr>
        <w:t xml:space="preserve"> предвид</w:t>
      </w:r>
      <w:r>
        <w:rPr>
          <w:rFonts w:ascii="Arial Narrow" w:hAnsi="Arial Narrow"/>
          <w:lang w:val="mk-MK"/>
        </w:rPr>
        <w:t xml:space="preserve"> наведените одредби</w:t>
      </w:r>
      <w:r w:rsidRPr="003F0517">
        <w:rPr>
          <w:rFonts w:ascii="Arial Narrow" w:hAnsi="Arial Narrow"/>
          <w:lang w:val="mk-MK"/>
        </w:rPr>
        <w:t>, друштвото го организираше собранието на акционери во роковите определени со позитивните прописи.</w:t>
      </w:r>
    </w:p>
    <w:p w14:paraId="0B340931" w14:textId="77777777" w:rsidR="00E64CC4" w:rsidRPr="003F0517" w:rsidRDefault="00E64CC4" w:rsidP="00E64CC4">
      <w:pPr>
        <w:jc w:val="both"/>
        <w:rPr>
          <w:rFonts w:ascii="Arial Narrow" w:hAnsi="Arial Narrow"/>
          <w:lang w:val="mk-MK"/>
        </w:rPr>
      </w:pPr>
      <w:r w:rsidRPr="003F0517">
        <w:rPr>
          <w:rFonts w:ascii="Arial Narrow" w:hAnsi="Arial Narrow"/>
          <w:lang w:val="mk-MK"/>
        </w:rPr>
        <w:tab/>
        <w:t>Врз основа на претходното, беше одлучено како во диспозитивот на оваа одлука.</w:t>
      </w:r>
    </w:p>
    <w:p w14:paraId="4E2A21ED" w14:textId="77777777" w:rsidR="00E64CC4" w:rsidRDefault="00E64CC4" w:rsidP="00E64CC4">
      <w:pPr>
        <w:jc w:val="both"/>
        <w:rPr>
          <w:rFonts w:ascii="Arial Narrow" w:hAnsi="Arial Narrow" w:cs="Arial"/>
          <w:lang w:val="mk-MK"/>
        </w:rPr>
      </w:pPr>
    </w:p>
    <w:p w14:paraId="41644E80"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14:paraId="4C2A7976" w14:textId="1584A4E3" w:rsidR="00E64CC4" w:rsidRDefault="00E64CC4" w:rsidP="00B83EE9">
      <w:pPr>
        <w:ind w:left="4320" w:firstLine="720"/>
        <w:jc w:val="both"/>
        <w:rPr>
          <w:rFonts w:ascii="Arial Narrow" w:hAnsi="Arial Narrow"/>
          <w:lang w:val="mk-MK"/>
        </w:rPr>
      </w:pPr>
      <w:r>
        <w:rPr>
          <w:rFonts w:ascii="Arial Narrow" w:hAnsi="Arial Narrow"/>
          <w:lang w:val="mk-MK"/>
        </w:rPr>
        <w:t xml:space="preserve">  __________________________</w:t>
      </w:r>
    </w:p>
    <w:p w14:paraId="67AD363A" w14:textId="70B73E6B" w:rsidR="00E64CC4" w:rsidRDefault="00E64CC4" w:rsidP="00B83EE9">
      <w:pPr>
        <w:jc w:val="both"/>
        <w:rPr>
          <w:rFonts w:ascii="Arial Narrow" w:hAnsi="Arial Narrow" w:cs="Arial"/>
        </w:rPr>
      </w:pPr>
      <w:r>
        <w:rPr>
          <w:rFonts w:ascii="Arial Narrow" w:hAnsi="Arial Narrow"/>
          <w:lang w:val="mk-MK"/>
        </w:rPr>
        <w:lastRenderedPageBreak/>
        <w:tab/>
      </w:r>
      <w:r>
        <w:rPr>
          <w:rFonts w:ascii="Arial Narrow" w:hAnsi="Arial Narrow" w:cs="Arial"/>
          <w:lang w:val="mk-MK"/>
        </w:rPr>
        <w:t xml:space="preserve">Врз основа на членовите 383 и 384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sidR="006E28E1">
        <w:rPr>
          <w:rFonts w:ascii="Arial Narrow" w:hAnsi="Arial Narrow" w:cs="Arial"/>
          <w:lang w:val="mk-MK"/>
        </w:rPr>
        <w:t>30</w:t>
      </w:r>
      <w:r>
        <w:rPr>
          <w:rFonts w:ascii="Arial Narrow" w:hAnsi="Arial Narrow" w:cs="Arial"/>
          <w:lang w:val="mk-MK"/>
        </w:rPr>
        <w:t>.05.202</w:t>
      </w:r>
      <w:r w:rsidR="006E28E1">
        <w:rPr>
          <w:rFonts w:ascii="Arial Narrow" w:hAnsi="Arial Narrow" w:cs="Arial"/>
          <w:lang w:val="mk-MK"/>
        </w:rPr>
        <w:t>3</w:t>
      </w:r>
      <w:r>
        <w:rPr>
          <w:rFonts w:ascii="Arial Narrow" w:hAnsi="Arial Narrow" w:cs="Arial"/>
          <w:lang w:val="mk-MK"/>
        </w:rPr>
        <w:t xml:space="preserve"> год. донесе</w:t>
      </w:r>
      <w:r>
        <w:rPr>
          <w:rFonts w:ascii="Arial Narrow" w:hAnsi="Arial Narrow" w:cs="Arial"/>
        </w:rPr>
        <w:t>:</w:t>
      </w:r>
    </w:p>
    <w:p w14:paraId="7B063B57" w14:textId="77777777" w:rsidR="00E64CC4" w:rsidRDefault="00E64CC4" w:rsidP="00E64CC4">
      <w:pPr>
        <w:jc w:val="both"/>
        <w:rPr>
          <w:rFonts w:ascii="Arial Narrow" w:hAnsi="Arial Narrow" w:cs="Arial"/>
          <w:sz w:val="32"/>
        </w:rPr>
      </w:pPr>
    </w:p>
    <w:p w14:paraId="045F71EC"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О Д Л У К А</w:t>
      </w:r>
    </w:p>
    <w:p w14:paraId="5CA22208" w14:textId="77777777" w:rsidR="00E64CC4" w:rsidRDefault="00E64CC4" w:rsidP="00E64CC4">
      <w:pPr>
        <w:jc w:val="center"/>
        <w:rPr>
          <w:rFonts w:ascii="Arial Narrow" w:hAnsi="Arial Narrow" w:cs="Arial"/>
          <w:b/>
          <w:sz w:val="22"/>
          <w:lang w:val="mk-MK"/>
        </w:rPr>
      </w:pPr>
      <w:r>
        <w:rPr>
          <w:rFonts w:ascii="Arial Narrow" w:hAnsi="Arial Narrow" w:cs="Arial"/>
          <w:b/>
          <w:sz w:val="22"/>
          <w:lang w:val="mk-MK"/>
        </w:rPr>
        <w:t xml:space="preserve">за усвојувањето на Годишниот извештај за работењето на П.И. „Витаминка“ А.Д. Прилеп </w:t>
      </w:r>
    </w:p>
    <w:p w14:paraId="530068B1" w14:textId="4B926083" w:rsidR="00E64CC4" w:rsidRDefault="00E64CC4" w:rsidP="00E64CC4">
      <w:pPr>
        <w:jc w:val="center"/>
        <w:rPr>
          <w:rFonts w:ascii="Arial Narrow" w:hAnsi="Arial Narrow" w:cs="Arial"/>
          <w:b/>
          <w:color w:val="FF0000"/>
          <w:sz w:val="22"/>
          <w:lang w:val="mk-MK"/>
        </w:rPr>
      </w:pPr>
      <w:r>
        <w:rPr>
          <w:rFonts w:ascii="Arial Narrow" w:hAnsi="Arial Narrow" w:cs="Arial"/>
          <w:b/>
          <w:sz w:val="22"/>
          <w:lang w:val="mk-MK"/>
        </w:rPr>
        <w:t>во периодот јануари-декември 202</w:t>
      </w:r>
      <w:r w:rsidR="006E28E1">
        <w:rPr>
          <w:rFonts w:ascii="Arial Narrow" w:hAnsi="Arial Narrow" w:cs="Arial"/>
          <w:b/>
          <w:sz w:val="22"/>
          <w:lang w:val="mk-MK"/>
        </w:rPr>
        <w:t>2</w:t>
      </w:r>
      <w:r>
        <w:rPr>
          <w:rFonts w:ascii="Arial Narrow" w:hAnsi="Arial Narrow" w:cs="Arial"/>
          <w:b/>
          <w:sz w:val="22"/>
          <w:lang w:val="mk-MK"/>
        </w:rPr>
        <w:t xml:space="preserve"> год.</w:t>
      </w:r>
    </w:p>
    <w:p w14:paraId="51BD3BB2" w14:textId="77777777" w:rsidR="00E64CC4" w:rsidRDefault="00E64CC4" w:rsidP="00E64CC4">
      <w:pPr>
        <w:jc w:val="center"/>
        <w:rPr>
          <w:rFonts w:ascii="Arial Narrow" w:hAnsi="Arial Narrow" w:cs="Arial"/>
          <w:lang w:val="mk-MK"/>
        </w:rPr>
      </w:pPr>
    </w:p>
    <w:p w14:paraId="63A7FCFE" w14:textId="77777777" w:rsidR="00E64CC4" w:rsidRDefault="00E64CC4" w:rsidP="00E64CC4">
      <w:pPr>
        <w:jc w:val="center"/>
        <w:rPr>
          <w:rFonts w:ascii="Arial Narrow" w:hAnsi="Arial Narrow" w:cs="Arial"/>
          <w:lang w:val="mk-MK"/>
        </w:rPr>
      </w:pPr>
    </w:p>
    <w:p w14:paraId="3EA19A9A"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58B4E939" w14:textId="0452145C" w:rsidR="00E64CC4" w:rsidRDefault="00E64CC4" w:rsidP="00E64CC4">
      <w:pPr>
        <w:jc w:val="both"/>
        <w:rPr>
          <w:rFonts w:ascii="Arial Narrow" w:hAnsi="Arial Narrow" w:cs="Arial"/>
          <w:lang w:val="mk-MK"/>
        </w:rPr>
      </w:pPr>
      <w:r>
        <w:rPr>
          <w:rFonts w:ascii="Arial Narrow" w:hAnsi="Arial Narrow" w:cs="Arial"/>
          <w:lang w:val="mk-MK"/>
        </w:rPr>
        <w:tab/>
        <w:t>Се усвојува Годишниот извештај за работењето на П.И. „Витаминка“ А.Д. Прилеп во периодот јануари-декември 202</w:t>
      </w:r>
      <w:r w:rsidR="006E28E1">
        <w:rPr>
          <w:rFonts w:ascii="Arial Narrow" w:hAnsi="Arial Narrow" w:cs="Arial"/>
          <w:lang w:val="mk-MK"/>
        </w:rPr>
        <w:t xml:space="preserve">2 </w:t>
      </w:r>
      <w:r>
        <w:rPr>
          <w:rFonts w:ascii="Arial Narrow" w:hAnsi="Arial Narrow" w:cs="Arial"/>
          <w:lang w:val="mk-MK"/>
        </w:rPr>
        <w:t>год.</w:t>
      </w:r>
    </w:p>
    <w:p w14:paraId="2F642366" w14:textId="77777777" w:rsidR="00E64CC4" w:rsidRDefault="00E64CC4" w:rsidP="00E64CC4">
      <w:pPr>
        <w:jc w:val="both"/>
        <w:rPr>
          <w:rFonts w:ascii="Arial Narrow" w:hAnsi="Arial Narrow" w:cs="Arial"/>
          <w:lang w:val="mk-MK"/>
        </w:rPr>
      </w:pPr>
    </w:p>
    <w:p w14:paraId="2FAEC4EA" w14:textId="77777777" w:rsidR="00E64CC4" w:rsidRDefault="00E64CC4" w:rsidP="00E64CC4">
      <w:pPr>
        <w:jc w:val="center"/>
        <w:rPr>
          <w:rFonts w:ascii="Arial Narrow" w:hAnsi="Arial Narrow" w:cs="Arial"/>
          <w:b/>
          <w:lang w:val="mk-MK"/>
        </w:rPr>
      </w:pPr>
      <w:r>
        <w:rPr>
          <w:rFonts w:ascii="Arial Narrow" w:hAnsi="Arial Narrow" w:cs="Arial"/>
          <w:b/>
          <w:lang w:val="mk-MK"/>
        </w:rPr>
        <w:t>Член 2</w:t>
      </w:r>
    </w:p>
    <w:p w14:paraId="5EC51C13" w14:textId="4B100D5D" w:rsidR="00E64CC4" w:rsidRDefault="00E64CC4" w:rsidP="00E64CC4">
      <w:pPr>
        <w:jc w:val="both"/>
        <w:rPr>
          <w:rFonts w:ascii="Arial Narrow" w:hAnsi="Arial Narrow" w:cs="Arial"/>
          <w:lang w:val="mk-MK"/>
        </w:rPr>
      </w:pPr>
      <w:r>
        <w:rPr>
          <w:rFonts w:ascii="Arial Narrow" w:hAnsi="Arial Narrow" w:cs="Arial"/>
          <w:lang w:val="mk-MK"/>
        </w:rPr>
        <w:tab/>
        <w:t>Составен дел на оваа одлука е Годишниот извештај за работењето на П.И. „Витаминка“ А.Д. Прилеп во периодот јануари-декември 202</w:t>
      </w:r>
      <w:r w:rsidR="006E28E1">
        <w:rPr>
          <w:rFonts w:ascii="Arial Narrow" w:hAnsi="Arial Narrow" w:cs="Arial"/>
          <w:lang w:val="mk-MK"/>
        </w:rPr>
        <w:t>2</w:t>
      </w:r>
      <w:r>
        <w:rPr>
          <w:rFonts w:ascii="Arial Narrow" w:hAnsi="Arial Narrow" w:cs="Arial"/>
          <w:lang w:val="mk-MK"/>
        </w:rPr>
        <w:t xml:space="preserve"> год.</w:t>
      </w:r>
    </w:p>
    <w:p w14:paraId="4AD2E14A" w14:textId="77777777" w:rsidR="00E64CC4" w:rsidRDefault="00E64CC4" w:rsidP="00E64CC4">
      <w:pPr>
        <w:jc w:val="both"/>
        <w:rPr>
          <w:rFonts w:ascii="Arial Narrow" w:hAnsi="Arial Narrow" w:cs="Arial"/>
          <w:lang w:val="mk-MK"/>
        </w:rPr>
      </w:pPr>
    </w:p>
    <w:p w14:paraId="1719AC4D" w14:textId="77777777" w:rsidR="00E64CC4" w:rsidRDefault="00E64CC4" w:rsidP="00E64CC4">
      <w:pPr>
        <w:jc w:val="center"/>
        <w:rPr>
          <w:rFonts w:ascii="Arial Narrow" w:hAnsi="Arial Narrow" w:cs="Arial"/>
          <w:b/>
          <w:lang w:val="mk-MK"/>
        </w:rPr>
      </w:pPr>
      <w:r>
        <w:rPr>
          <w:rFonts w:ascii="Arial Narrow" w:hAnsi="Arial Narrow" w:cs="Arial"/>
          <w:b/>
          <w:lang w:val="mk-MK"/>
        </w:rPr>
        <w:t>Член 3</w:t>
      </w:r>
    </w:p>
    <w:p w14:paraId="4EF3C656" w14:textId="77777777" w:rsidR="00E64CC4" w:rsidRDefault="00E64CC4" w:rsidP="00E64CC4">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14:paraId="790CAC34" w14:textId="77777777" w:rsidR="00E64CC4" w:rsidRDefault="00E64CC4" w:rsidP="00E64CC4">
      <w:pPr>
        <w:rPr>
          <w:rFonts w:ascii="Arial Narrow" w:hAnsi="Arial Narrow" w:cs="Arial"/>
          <w:lang w:val="mk-MK"/>
        </w:rPr>
      </w:pPr>
    </w:p>
    <w:p w14:paraId="7637345C" w14:textId="77777777" w:rsidR="00E64CC4" w:rsidRDefault="00E64CC4" w:rsidP="00E64CC4">
      <w:pPr>
        <w:rPr>
          <w:rFonts w:ascii="Arial Narrow" w:hAnsi="Arial Narrow" w:cs="Arial"/>
          <w:lang w:val="mk-MK"/>
        </w:rPr>
      </w:pPr>
    </w:p>
    <w:p w14:paraId="3EE095CC" w14:textId="77777777" w:rsidR="00E64CC4" w:rsidRDefault="00E64CC4" w:rsidP="00E64CC4">
      <w:pPr>
        <w:rPr>
          <w:rFonts w:ascii="Arial Narrow" w:hAnsi="Arial Narrow" w:cs="Arial"/>
          <w:lang w:val="mk-MK"/>
        </w:rPr>
      </w:pPr>
    </w:p>
    <w:p w14:paraId="48DF8DFF"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43575624" w14:textId="77777777" w:rsidR="00E64CC4" w:rsidRDefault="00E64CC4" w:rsidP="00E64CC4">
      <w:pPr>
        <w:rPr>
          <w:rFonts w:ascii="Arial Narrow" w:hAnsi="Arial Narrow" w:cs="Arial"/>
          <w:lang w:val="mk-MK"/>
        </w:rPr>
      </w:pPr>
    </w:p>
    <w:p w14:paraId="08906924" w14:textId="77777777" w:rsidR="00E64CC4" w:rsidRPr="003F0517" w:rsidRDefault="00E64CC4" w:rsidP="00E64CC4">
      <w:pPr>
        <w:ind w:firstLine="720"/>
        <w:jc w:val="both"/>
        <w:rPr>
          <w:rFonts w:ascii="Arial Narrow" w:hAnsi="Arial Narrow"/>
          <w:lang w:val="mk-MK"/>
        </w:rPr>
      </w:pPr>
      <w:r w:rsidRPr="00D5125B">
        <w:rPr>
          <w:rFonts w:ascii="Arial Narrow" w:hAnsi="Arial Narrow" w:cs="Arial"/>
          <w:lang w:val="mk-MK"/>
        </w:rPr>
        <w:t>Согласно член</w:t>
      </w:r>
      <w:r w:rsidRPr="003F0517">
        <w:rPr>
          <w:rFonts w:ascii="Arial Narrow" w:hAnsi="Arial Narrow" w:cs="Arial"/>
          <w:lang w:val="mk-MK"/>
        </w:rPr>
        <w:t xml:space="preserve"> 383 став 1 точка 2 од Законот за трговските друштва: „</w:t>
      </w:r>
      <w:proofErr w:type="spellStart"/>
      <w:r w:rsidRPr="003F0517">
        <w:rPr>
          <w:rFonts w:ascii="Arial Narrow" w:hAnsi="Arial Narrow"/>
        </w:rPr>
        <w:t>Собранието</w:t>
      </w:r>
      <w:proofErr w:type="spellEnd"/>
      <w:r w:rsidRPr="003F0517">
        <w:rPr>
          <w:rFonts w:ascii="Arial Narrow" w:hAnsi="Arial Narrow"/>
        </w:rPr>
        <w:t xml:space="preserve"> </w:t>
      </w:r>
      <w:proofErr w:type="spellStart"/>
      <w:r w:rsidRPr="003F0517">
        <w:rPr>
          <w:rFonts w:ascii="Arial Narrow" w:hAnsi="Arial Narrow"/>
        </w:rPr>
        <w:t>одлучува</w:t>
      </w:r>
      <w:proofErr w:type="spellEnd"/>
      <w:r w:rsidRPr="003F0517">
        <w:rPr>
          <w:rFonts w:ascii="Arial Narrow" w:hAnsi="Arial Narrow"/>
        </w:rPr>
        <w:t xml:space="preserve"> </w:t>
      </w:r>
      <w:proofErr w:type="spellStart"/>
      <w:r w:rsidRPr="003F0517">
        <w:rPr>
          <w:rFonts w:ascii="Arial Narrow" w:hAnsi="Arial Narrow"/>
        </w:rPr>
        <w:t>само</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прашањата</w:t>
      </w:r>
      <w:proofErr w:type="spellEnd"/>
      <w:r w:rsidRPr="003F0517">
        <w:rPr>
          <w:rFonts w:ascii="Arial Narrow" w:hAnsi="Arial Narrow"/>
        </w:rPr>
        <w:t xml:space="preserve"> </w:t>
      </w:r>
      <w:proofErr w:type="spellStart"/>
      <w:r w:rsidRPr="003F0517">
        <w:rPr>
          <w:rFonts w:ascii="Arial Narrow" w:hAnsi="Arial Narrow"/>
        </w:rPr>
        <w:t>изречно</w:t>
      </w:r>
      <w:proofErr w:type="spellEnd"/>
      <w:r w:rsidRPr="003F0517">
        <w:rPr>
          <w:rFonts w:ascii="Arial Narrow" w:hAnsi="Arial Narrow"/>
        </w:rPr>
        <w:t xml:space="preserve"> </w:t>
      </w:r>
      <w:proofErr w:type="spellStart"/>
      <w:r w:rsidRPr="003F0517">
        <w:rPr>
          <w:rFonts w:ascii="Arial Narrow" w:hAnsi="Arial Narrow"/>
        </w:rPr>
        <w:t>определени</w:t>
      </w:r>
      <w:proofErr w:type="spellEnd"/>
      <w:r w:rsidRPr="003F0517">
        <w:rPr>
          <w:rFonts w:ascii="Arial Narrow" w:hAnsi="Arial Narrow"/>
        </w:rPr>
        <w:t xml:space="preserve">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овој</w:t>
      </w:r>
      <w:proofErr w:type="spellEnd"/>
      <w:r w:rsidRPr="003F0517">
        <w:rPr>
          <w:rFonts w:ascii="Arial Narrow" w:hAnsi="Arial Narrow"/>
        </w:rPr>
        <w:t xml:space="preserve"> </w:t>
      </w:r>
      <w:proofErr w:type="spellStart"/>
      <w:r w:rsidRPr="003F0517">
        <w:rPr>
          <w:rFonts w:ascii="Arial Narrow" w:hAnsi="Arial Narrow"/>
        </w:rPr>
        <w:t>закон</w:t>
      </w:r>
      <w:proofErr w:type="spellEnd"/>
      <w:r w:rsidRPr="003F0517">
        <w:rPr>
          <w:rFonts w:ascii="Arial Narrow" w:hAnsi="Arial Narrow"/>
        </w:rPr>
        <w:t xml:space="preserve"> и </w:t>
      </w:r>
      <w:proofErr w:type="spellStart"/>
      <w:r w:rsidRPr="003F0517">
        <w:rPr>
          <w:rFonts w:ascii="Arial Narrow" w:hAnsi="Arial Narrow"/>
        </w:rPr>
        <w:t>со</w:t>
      </w:r>
      <w:proofErr w:type="spellEnd"/>
      <w:r w:rsidRPr="003F0517">
        <w:rPr>
          <w:rFonts w:ascii="Arial Narrow" w:hAnsi="Arial Narrow"/>
        </w:rPr>
        <w:t xml:space="preserve"> </w:t>
      </w:r>
      <w:proofErr w:type="spellStart"/>
      <w:r w:rsidRPr="003F0517">
        <w:rPr>
          <w:rFonts w:ascii="Arial Narrow" w:hAnsi="Arial Narrow"/>
        </w:rPr>
        <w:t>статутот</w:t>
      </w:r>
      <w:proofErr w:type="spellEnd"/>
      <w:r w:rsidRPr="003F0517">
        <w:rPr>
          <w:rFonts w:ascii="Arial Narrow" w:hAnsi="Arial Narrow"/>
        </w:rPr>
        <w:t xml:space="preserve">, а </w:t>
      </w:r>
      <w:proofErr w:type="spellStart"/>
      <w:r w:rsidRPr="003F0517">
        <w:rPr>
          <w:rFonts w:ascii="Arial Narrow" w:hAnsi="Arial Narrow"/>
        </w:rPr>
        <w:t>особено</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w:t>
      </w:r>
      <w:r w:rsidRPr="003F0517">
        <w:rPr>
          <w:rFonts w:ascii="Arial Narrow" w:hAnsi="Arial Narrow"/>
          <w:lang w:val="mk-MK"/>
        </w:rPr>
        <w:t xml:space="preserve"> 2) </w:t>
      </w:r>
      <w:proofErr w:type="spellStart"/>
      <w:r w:rsidRPr="003F0517">
        <w:rPr>
          <w:rFonts w:ascii="Arial Narrow" w:hAnsi="Arial Narrow"/>
        </w:rPr>
        <w:t>одобрување</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годишната</w:t>
      </w:r>
      <w:proofErr w:type="spellEnd"/>
      <w:r w:rsidRPr="003F0517">
        <w:rPr>
          <w:rFonts w:ascii="Arial Narrow" w:hAnsi="Arial Narrow"/>
        </w:rPr>
        <w:t xml:space="preserve"> </w:t>
      </w:r>
      <w:proofErr w:type="spellStart"/>
      <w:r w:rsidRPr="003F0517">
        <w:rPr>
          <w:rFonts w:ascii="Arial Narrow" w:hAnsi="Arial Narrow"/>
        </w:rPr>
        <w:t>сметка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финансиските</w:t>
      </w:r>
      <w:proofErr w:type="spellEnd"/>
      <w:r w:rsidRPr="003F0517">
        <w:rPr>
          <w:rFonts w:ascii="Arial Narrow" w:hAnsi="Arial Narrow"/>
        </w:rPr>
        <w:t xml:space="preserve"> </w:t>
      </w:r>
      <w:proofErr w:type="spellStart"/>
      <w:r w:rsidRPr="003F0517">
        <w:rPr>
          <w:rFonts w:ascii="Arial Narrow" w:hAnsi="Arial Narrow"/>
        </w:rPr>
        <w:t>извештаи</w:t>
      </w:r>
      <w:proofErr w:type="spellEnd"/>
      <w:r w:rsidRPr="003F0517">
        <w:rPr>
          <w:rFonts w:ascii="Arial Narrow" w:hAnsi="Arial Narrow"/>
        </w:rPr>
        <w:t xml:space="preserve"> и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годишниот</w:t>
      </w:r>
      <w:proofErr w:type="spellEnd"/>
      <w:r w:rsidRPr="003F0517">
        <w:rPr>
          <w:rFonts w:ascii="Arial Narrow" w:hAnsi="Arial Narrow"/>
        </w:rPr>
        <w:t xml:space="preserve"> </w:t>
      </w:r>
      <w:proofErr w:type="spellStart"/>
      <w:r w:rsidRPr="003F0517">
        <w:rPr>
          <w:rFonts w:ascii="Arial Narrow" w:hAnsi="Arial Narrow"/>
        </w:rPr>
        <w:t>извештај</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работата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друштвото</w:t>
      </w:r>
      <w:proofErr w:type="spellEnd"/>
      <w:r w:rsidRPr="003F0517">
        <w:rPr>
          <w:rFonts w:ascii="Arial Narrow" w:hAnsi="Arial Narrow"/>
        </w:rPr>
        <w:t xml:space="preserve"> </w:t>
      </w:r>
      <w:proofErr w:type="spellStart"/>
      <w:r w:rsidRPr="003F0517">
        <w:rPr>
          <w:rFonts w:ascii="Arial Narrow" w:hAnsi="Arial Narrow"/>
        </w:rPr>
        <w:t>во</w:t>
      </w:r>
      <w:proofErr w:type="spellEnd"/>
      <w:r w:rsidRPr="003F0517">
        <w:rPr>
          <w:rFonts w:ascii="Arial Narrow" w:hAnsi="Arial Narrow"/>
        </w:rPr>
        <w:t xml:space="preserve"> </w:t>
      </w:r>
      <w:proofErr w:type="spellStart"/>
      <w:r w:rsidRPr="003F0517">
        <w:rPr>
          <w:rFonts w:ascii="Arial Narrow" w:hAnsi="Arial Narrow"/>
        </w:rPr>
        <w:t>претходната</w:t>
      </w:r>
      <w:proofErr w:type="spellEnd"/>
      <w:r w:rsidRPr="003F0517">
        <w:rPr>
          <w:rFonts w:ascii="Arial Narrow" w:hAnsi="Arial Narrow"/>
        </w:rPr>
        <w:t xml:space="preserve"> </w:t>
      </w:r>
      <w:proofErr w:type="spellStart"/>
      <w:r w:rsidRPr="003F0517">
        <w:rPr>
          <w:rFonts w:ascii="Arial Narrow" w:hAnsi="Arial Narrow"/>
        </w:rPr>
        <w:t>деловна</w:t>
      </w:r>
      <w:proofErr w:type="spellEnd"/>
      <w:r w:rsidRPr="003F0517">
        <w:rPr>
          <w:rFonts w:ascii="Arial Narrow" w:hAnsi="Arial Narrow"/>
        </w:rPr>
        <w:t xml:space="preserve"> </w:t>
      </w:r>
      <w:proofErr w:type="spellStart"/>
      <w:r w:rsidRPr="003F0517">
        <w:rPr>
          <w:rFonts w:ascii="Arial Narrow" w:hAnsi="Arial Narrow"/>
        </w:rPr>
        <w:t>година</w:t>
      </w:r>
      <w:proofErr w:type="spellEnd"/>
      <w:r w:rsidRPr="003F0517">
        <w:rPr>
          <w:rFonts w:ascii="Arial Narrow" w:hAnsi="Arial Narrow"/>
        </w:rPr>
        <w:t xml:space="preserve"> и </w:t>
      </w:r>
      <w:proofErr w:type="spellStart"/>
      <w:r w:rsidRPr="003F0517">
        <w:rPr>
          <w:rFonts w:ascii="Arial Narrow" w:hAnsi="Arial Narrow"/>
        </w:rPr>
        <w:t>одлучување</w:t>
      </w:r>
      <w:proofErr w:type="spellEnd"/>
      <w:r w:rsidRPr="003F0517">
        <w:rPr>
          <w:rFonts w:ascii="Arial Narrow" w:hAnsi="Arial Narrow"/>
        </w:rPr>
        <w:t xml:space="preserve"> </w:t>
      </w:r>
      <w:proofErr w:type="spellStart"/>
      <w:r w:rsidRPr="003F0517">
        <w:rPr>
          <w:rFonts w:ascii="Arial Narrow" w:hAnsi="Arial Narrow"/>
        </w:rPr>
        <w:t>за</w:t>
      </w:r>
      <w:proofErr w:type="spellEnd"/>
      <w:r w:rsidRPr="003F0517">
        <w:rPr>
          <w:rFonts w:ascii="Arial Narrow" w:hAnsi="Arial Narrow"/>
        </w:rPr>
        <w:t xml:space="preserve"> </w:t>
      </w:r>
      <w:proofErr w:type="spellStart"/>
      <w:r w:rsidRPr="003F0517">
        <w:rPr>
          <w:rFonts w:ascii="Arial Narrow" w:hAnsi="Arial Narrow"/>
        </w:rPr>
        <w:t>распределбата</w:t>
      </w:r>
      <w:proofErr w:type="spellEnd"/>
      <w:r w:rsidRPr="003F0517">
        <w:rPr>
          <w:rFonts w:ascii="Arial Narrow" w:hAnsi="Arial Narrow"/>
        </w:rPr>
        <w:t xml:space="preserve"> </w:t>
      </w:r>
      <w:proofErr w:type="spellStart"/>
      <w:r w:rsidRPr="003F0517">
        <w:rPr>
          <w:rFonts w:ascii="Arial Narrow" w:hAnsi="Arial Narrow"/>
        </w:rPr>
        <w:t>на</w:t>
      </w:r>
      <w:proofErr w:type="spellEnd"/>
      <w:r w:rsidRPr="003F0517">
        <w:rPr>
          <w:rFonts w:ascii="Arial Narrow" w:hAnsi="Arial Narrow"/>
        </w:rPr>
        <w:t xml:space="preserve"> </w:t>
      </w:r>
      <w:proofErr w:type="spellStart"/>
      <w:r w:rsidRPr="003F0517">
        <w:rPr>
          <w:rFonts w:ascii="Arial Narrow" w:hAnsi="Arial Narrow"/>
        </w:rPr>
        <w:t>добивката</w:t>
      </w:r>
      <w:proofErr w:type="spellEnd"/>
      <w:r w:rsidRPr="003F0517">
        <w:rPr>
          <w:rFonts w:ascii="Arial Narrow" w:hAnsi="Arial Narrow"/>
        </w:rPr>
        <w:t>;</w:t>
      </w:r>
      <w:r w:rsidRPr="003F0517">
        <w:rPr>
          <w:rFonts w:ascii="Arial Narrow" w:hAnsi="Arial Narrow"/>
          <w:lang w:val="mk-MK"/>
        </w:rPr>
        <w:t>“.</w:t>
      </w:r>
    </w:p>
    <w:p w14:paraId="271E3730" w14:textId="77777777" w:rsidR="00E64CC4" w:rsidRPr="003F4370" w:rsidRDefault="00E64CC4" w:rsidP="00E64CC4">
      <w:pPr>
        <w:jc w:val="both"/>
        <w:rPr>
          <w:rFonts w:ascii="Arial Narrow" w:hAnsi="Arial Narrow"/>
          <w:lang w:val="mk-MK"/>
        </w:rPr>
      </w:pPr>
      <w:r>
        <w:rPr>
          <w:rFonts w:ascii="Arial Narrow" w:hAnsi="Arial Narrow" w:cs="Arial"/>
          <w:lang w:val="mk-MK"/>
        </w:rPr>
        <w:tab/>
      </w:r>
      <w:proofErr w:type="spellStart"/>
      <w:r w:rsidRPr="005F469F">
        <w:rPr>
          <w:rFonts w:ascii="Arial Narrow" w:hAnsi="Arial Narrow"/>
        </w:rPr>
        <w:t>Според</w:t>
      </w:r>
      <w:proofErr w:type="spellEnd"/>
      <w:r w:rsidRPr="005F469F">
        <w:rPr>
          <w:rFonts w:ascii="Arial Narrow" w:hAnsi="Arial Narrow"/>
        </w:rPr>
        <w:t xml:space="preserve"> </w:t>
      </w:r>
      <w:proofErr w:type="spellStart"/>
      <w:r w:rsidRPr="005F469F">
        <w:rPr>
          <w:rFonts w:ascii="Arial Narrow" w:hAnsi="Arial Narrow"/>
        </w:rPr>
        <w:t>членовите</w:t>
      </w:r>
      <w:proofErr w:type="spellEnd"/>
      <w:r w:rsidRPr="005F469F">
        <w:rPr>
          <w:rFonts w:ascii="Arial Narrow" w:hAnsi="Arial Narrow"/>
        </w:rPr>
        <w:t xml:space="preserve"> 384 </w:t>
      </w:r>
      <w:proofErr w:type="spellStart"/>
      <w:r w:rsidRPr="005F469F">
        <w:rPr>
          <w:rFonts w:ascii="Arial Narrow" w:hAnsi="Arial Narrow"/>
        </w:rPr>
        <w:t>став</w:t>
      </w:r>
      <w:proofErr w:type="spellEnd"/>
      <w:r w:rsidRPr="005F469F">
        <w:rPr>
          <w:rFonts w:ascii="Arial Narrow" w:hAnsi="Arial Narrow"/>
        </w:rPr>
        <w:t xml:space="preserve"> 7 и 477 </w:t>
      </w:r>
      <w:proofErr w:type="spellStart"/>
      <w:r w:rsidRPr="005F469F">
        <w:rPr>
          <w:rFonts w:ascii="Arial Narrow" w:hAnsi="Arial Narrow"/>
        </w:rPr>
        <w:t>став</w:t>
      </w:r>
      <w:proofErr w:type="spellEnd"/>
      <w:r w:rsidRPr="005F469F">
        <w:rPr>
          <w:rFonts w:ascii="Arial Narrow" w:hAnsi="Arial Narrow"/>
        </w:rPr>
        <w:t xml:space="preserve"> 14 </w:t>
      </w:r>
      <w:proofErr w:type="spellStart"/>
      <w:r w:rsidRPr="005F469F">
        <w:rPr>
          <w:rFonts w:ascii="Arial Narrow" w:hAnsi="Arial Narrow"/>
        </w:rPr>
        <w:t>од</w:t>
      </w:r>
      <w:proofErr w:type="spellEnd"/>
      <w:r w:rsidRPr="005F469F">
        <w:rPr>
          <w:rFonts w:ascii="Arial Narrow" w:hAnsi="Arial Narrow"/>
        </w:rPr>
        <w:t xml:space="preserve"> </w:t>
      </w:r>
      <w:proofErr w:type="spellStart"/>
      <w:r w:rsidRPr="005F469F">
        <w:rPr>
          <w:rFonts w:ascii="Arial Narrow" w:hAnsi="Arial Narrow"/>
        </w:rPr>
        <w:t>Законот</w:t>
      </w:r>
      <w:proofErr w:type="spellEnd"/>
      <w:r w:rsidRPr="005F469F">
        <w:rPr>
          <w:rFonts w:ascii="Arial Narrow" w:hAnsi="Arial Narrow"/>
        </w:rPr>
        <w:t xml:space="preserve"> </w:t>
      </w:r>
      <w:proofErr w:type="spellStart"/>
      <w:r w:rsidRPr="005F469F">
        <w:rPr>
          <w:rFonts w:ascii="Arial Narrow" w:hAnsi="Arial Narrow"/>
        </w:rPr>
        <w:t>за</w:t>
      </w:r>
      <w:proofErr w:type="spellEnd"/>
      <w:r w:rsidRPr="005F469F">
        <w:rPr>
          <w:rFonts w:ascii="Arial Narrow" w:hAnsi="Arial Narrow"/>
        </w:rPr>
        <w:t xml:space="preserve"> </w:t>
      </w:r>
      <w:proofErr w:type="spellStart"/>
      <w:r w:rsidRPr="005F469F">
        <w:rPr>
          <w:rFonts w:ascii="Arial Narrow" w:hAnsi="Arial Narrow"/>
        </w:rPr>
        <w:t>трговските</w:t>
      </w:r>
      <w:proofErr w:type="spellEnd"/>
      <w:r w:rsidRPr="005F469F">
        <w:rPr>
          <w:rFonts w:ascii="Arial Narrow" w:hAnsi="Arial Narrow"/>
        </w:rPr>
        <w:t xml:space="preserve"> </w:t>
      </w:r>
      <w:proofErr w:type="spellStart"/>
      <w:r w:rsidRPr="005F469F">
        <w:rPr>
          <w:rFonts w:ascii="Arial Narrow" w:hAnsi="Arial Narrow"/>
        </w:rPr>
        <w:t>друштва</w:t>
      </w:r>
      <w:proofErr w:type="spellEnd"/>
      <w:r w:rsidRPr="005F469F">
        <w:rPr>
          <w:rFonts w:ascii="Arial Narrow" w:hAnsi="Arial Narrow"/>
        </w:rPr>
        <w:t xml:space="preserve">, </w:t>
      </w:r>
      <w:proofErr w:type="spellStart"/>
      <w:r w:rsidRPr="005F469F">
        <w:rPr>
          <w:rFonts w:ascii="Arial Narrow" w:hAnsi="Arial Narrow"/>
        </w:rPr>
        <w:t>органот</w:t>
      </w:r>
      <w:proofErr w:type="spellEnd"/>
      <w:r w:rsidRPr="005F469F">
        <w:rPr>
          <w:rFonts w:ascii="Arial Narrow" w:hAnsi="Arial Narrow"/>
        </w:rPr>
        <w:t xml:space="preserve"> </w:t>
      </w:r>
      <w:proofErr w:type="spellStart"/>
      <w:r w:rsidRPr="005F469F">
        <w:rPr>
          <w:rFonts w:ascii="Arial Narrow" w:hAnsi="Arial Narrow"/>
        </w:rPr>
        <w:t>на</w:t>
      </w:r>
      <w:proofErr w:type="spellEnd"/>
      <w:r w:rsidRPr="005F469F">
        <w:rPr>
          <w:rFonts w:ascii="Arial Narrow" w:hAnsi="Arial Narrow"/>
        </w:rPr>
        <w:t xml:space="preserve"> </w:t>
      </w:r>
      <w:proofErr w:type="spellStart"/>
      <w:r w:rsidRPr="005F469F">
        <w:rPr>
          <w:rFonts w:ascii="Arial Narrow" w:hAnsi="Arial Narrow"/>
        </w:rPr>
        <w:t>управување</w:t>
      </w:r>
      <w:proofErr w:type="spellEnd"/>
      <w:r w:rsidRPr="005F469F">
        <w:rPr>
          <w:rFonts w:ascii="Arial Narrow" w:hAnsi="Arial Narrow"/>
        </w:rPr>
        <w:t xml:space="preserve">, </w:t>
      </w:r>
      <w:proofErr w:type="spellStart"/>
      <w:r w:rsidRPr="005F469F">
        <w:rPr>
          <w:rFonts w:ascii="Arial Narrow" w:hAnsi="Arial Narrow"/>
        </w:rPr>
        <w:t>покрај</w:t>
      </w:r>
      <w:proofErr w:type="spellEnd"/>
      <w:r w:rsidRPr="005F469F">
        <w:rPr>
          <w:rFonts w:ascii="Arial Narrow" w:hAnsi="Arial Narrow"/>
        </w:rPr>
        <w:t xml:space="preserve"> </w:t>
      </w:r>
      <w:proofErr w:type="spellStart"/>
      <w:r w:rsidRPr="005F469F">
        <w:rPr>
          <w:rFonts w:ascii="Arial Narrow" w:hAnsi="Arial Narrow"/>
        </w:rPr>
        <w:t>годишната</w:t>
      </w:r>
      <w:proofErr w:type="spellEnd"/>
      <w:r w:rsidRPr="005F469F">
        <w:rPr>
          <w:rFonts w:ascii="Arial Narrow" w:hAnsi="Arial Narrow"/>
        </w:rPr>
        <w:t xml:space="preserve"> </w:t>
      </w:r>
      <w:proofErr w:type="spellStart"/>
      <w:r w:rsidRPr="005F469F">
        <w:rPr>
          <w:rFonts w:ascii="Arial Narrow" w:hAnsi="Arial Narrow"/>
        </w:rPr>
        <w:t>сметка</w:t>
      </w:r>
      <w:proofErr w:type="spellEnd"/>
      <w:r w:rsidRPr="005F469F">
        <w:rPr>
          <w:rFonts w:ascii="Arial Narrow" w:hAnsi="Arial Narrow"/>
        </w:rPr>
        <w:t xml:space="preserve"> и </w:t>
      </w:r>
      <w:proofErr w:type="spellStart"/>
      <w:r w:rsidRPr="005F469F">
        <w:rPr>
          <w:rFonts w:ascii="Arial Narrow" w:hAnsi="Arial Narrow"/>
        </w:rPr>
        <w:t>финансиските</w:t>
      </w:r>
      <w:proofErr w:type="spellEnd"/>
      <w:r w:rsidRPr="005F469F">
        <w:rPr>
          <w:rFonts w:ascii="Arial Narrow" w:hAnsi="Arial Narrow"/>
        </w:rPr>
        <w:t xml:space="preserve"> </w:t>
      </w:r>
      <w:proofErr w:type="spellStart"/>
      <w:r w:rsidRPr="005F469F">
        <w:rPr>
          <w:rFonts w:ascii="Arial Narrow" w:hAnsi="Arial Narrow"/>
        </w:rPr>
        <w:t>извештаи</w:t>
      </w:r>
      <w:proofErr w:type="spellEnd"/>
      <w:r w:rsidRPr="005F469F">
        <w:rPr>
          <w:rFonts w:ascii="Arial Narrow" w:hAnsi="Arial Narrow"/>
        </w:rPr>
        <w:t xml:space="preserve"> </w:t>
      </w:r>
      <w:proofErr w:type="spellStart"/>
      <w:r w:rsidRPr="005F469F">
        <w:rPr>
          <w:rFonts w:ascii="Arial Narrow" w:hAnsi="Arial Narrow"/>
        </w:rPr>
        <w:t>за</w:t>
      </w:r>
      <w:proofErr w:type="spellEnd"/>
      <w:r w:rsidRPr="005F469F">
        <w:rPr>
          <w:rFonts w:ascii="Arial Narrow" w:hAnsi="Arial Narrow"/>
        </w:rPr>
        <w:t xml:space="preserve"> </w:t>
      </w:r>
      <w:proofErr w:type="spellStart"/>
      <w:r w:rsidRPr="005F469F">
        <w:rPr>
          <w:rFonts w:ascii="Arial Narrow" w:hAnsi="Arial Narrow"/>
        </w:rPr>
        <w:t>големите</w:t>
      </w:r>
      <w:proofErr w:type="spellEnd"/>
      <w:r w:rsidRPr="005F469F">
        <w:rPr>
          <w:rFonts w:ascii="Arial Narrow" w:hAnsi="Arial Narrow"/>
        </w:rPr>
        <w:t xml:space="preserve"> </w:t>
      </w:r>
      <w:proofErr w:type="spellStart"/>
      <w:r w:rsidRPr="005F469F">
        <w:rPr>
          <w:rFonts w:ascii="Arial Narrow" w:hAnsi="Arial Narrow"/>
        </w:rPr>
        <w:t>трговци</w:t>
      </w:r>
      <w:proofErr w:type="spellEnd"/>
      <w:r w:rsidRPr="005F469F">
        <w:rPr>
          <w:rFonts w:ascii="Arial Narrow" w:hAnsi="Arial Narrow"/>
        </w:rPr>
        <w:t xml:space="preserve">, е </w:t>
      </w:r>
      <w:proofErr w:type="spellStart"/>
      <w:r w:rsidRPr="005F469F">
        <w:rPr>
          <w:rFonts w:ascii="Arial Narrow" w:hAnsi="Arial Narrow"/>
        </w:rPr>
        <w:t>должен</w:t>
      </w:r>
      <w:proofErr w:type="spellEnd"/>
      <w:r w:rsidRPr="005F469F">
        <w:rPr>
          <w:rFonts w:ascii="Arial Narrow" w:hAnsi="Arial Narrow"/>
        </w:rPr>
        <w:t xml:space="preserve">, </w:t>
      </w:r>
      <w:proofErr w:type="spellStart"/>
      <w:r w:rsidRPr="005F469F">
        <w:rPr>
          <w:rFonts w:ascii="Arial Narrow" w:hAnsi="Arial Narrow"/>
        </w:rPr>
        <w:t>по</w:t>
      </w:r>
      <w:proofErr w:type="spellEnd"/>
      <w:r w:rsidRPr="005F469F">
        <w:rPr>
          <w:rFonts w:ascii="Arial Narrow" w:hAnsi="Arial Narrow"/>
        </w:rPr>
        <w:t xml:space="preserve"> </w:t>
      </w:r>
      <w:proofErr w:type="spellStart"/>
      <w:r w:rsidRPr="005F469F">
        <w:rPr>
          <w:rFonts w:ascii="Arial Narrow" w:hAnsi="Arial Narrow"/>
        </w:rPr>
        <w:t>завршувањето</w:t>
      </w:r>
      <w:proofErr w:type="spellEnd"/>
      <w:r w:rsidRPr="005F469F">
        <w:rPr>
          <w:rFonts w:ascii="Arial Narrow" w:hAnsi="Arial Narrow"/>
        </w:rPr>
        <w:t xml:space="preserve"> </w:t>
      </w:r>
      <w:proofErr w:type="spellStart"/>
      <w:r w:rsidRPr="005F469F">
        <w:rPr>
          <w:rFonts w:ascii="Arial Narrow" w:hAnsi="Arial Narrow"/>
        </w:rPr>
        <w:t>на</w:t>
      </w:r>
      <w:proofErr w:type="spellEnd"/>
      <w:r w:rsidRPr="005F469F">
        <w:rPr>
          <w:rFonts w:ascii="Arial Narrow" w:hAnsi="Arial Narrow"/>
        </w:rPr>
        <w:t xml:space="preserve"> </w:t>
      </w:r>
      <w:proofErr w:type="spellStart"/>
      <w:r w:rsidRPr="005F469F">
        <w:rPr>
          <w:rFonts w:ascii="Arial Narrow" w:hAnsi="Arial Narrow"/>
        </w:rPr>
        <w:t>секоја</w:t>
      </w:r>
      <w:proofErr w:type="spellEnd"/>
      <w:r w:rsidRPr="005F469F">
        <w:rPr>
          <w:rFonts w:ascii="Arial Narrow" w:hAnsi="Arial Narrow"/>
        </w:rPr>
        <w:t xml:space="preserve"> </w:t>
      </w:r>
      <w:proofErr w:type="spellStart"/>
      <w:r w:rsidRPr="005F469F">
        <w:rPr>
          <w:rFonts w:ascii="Arial Narrow" w:hAnsi="Arial Narrow"/>
        </w:rPr>
        <w:t>деловна</w:t>
      </w:r>
      <w:proofErr w:type="spellEnd"/>
      <w:r w:rsidRPr="005F469F">
        <w:rPr>
          <w:rFonts w:ascii="Arial Narrow" w:hAnsi="Arial Narrow"/>
        </w:rPr>
        <w:t xml:space="preserve"> </w:t>
      </w:r>
      <w:proofErr w:type="spellStart"/>
      <w:r w:rsidRPr="005F469F">
        <w:rPr>
          <w:rFonts w:ascii="Arial Narrow" w:hAnsi="Arial Narrow"/>
        </w:rPr>
        <w:t>година</w:t>
      </w:r>
      <w:proofErr w:type="spellEnd"/>
      <w:r w:rsidRPr="005F469F">
        <w:rPr>
          <w:rFonts w:ascii="Arial Narrow" w:hAnsi="Arial Narrow"/>
        </w:rPr>
        <w:t xml:space="preserve">, </w:t>
      </w:r>
      <w:proofErr w:type="spellStart"/>
      <w:r w:rsidRPr="005F469F">
        <w:rPr>
          <w:rFonts w:ascii="Arial Narrow" w:hAnsi="Arial Narrow"/>
        </w:rPr>
        <w:t>да</w:t>
      </w:r>
      <w:proofErr w:type="spellEnd"/>
      <w:r w:rsidRPr="005F469F">
        <w:rPr>
          <w:rFonts w:ascii="Arial Narrow" w:hAnsi="Arial Narrow"/>
        </w:rPr>
        <w:t xml:space="preserve"> </w:t>
      </w:r>
      <w:proofErr w:type="spellStart"/>
      <w:r w:rsidRPr="005F469F">
        <w:rPr>
          <w:rFonts w:ascii="Arial Narrow" w:hAnsi="Arial Narrow"/>
        </w:rPr>
        <w:t>изготви</w:t>
      </w:r>
      <w:proofErr w:type="spellEnd"/>
      <w:r w:rsidRPr="005F469F">
        <w:rPr>
          <w:rFonts w:ascii="Arial Narrow" w:hAnsi="Arial Narrow"/>
        </w:rPr>
        <w:t xml:space="preserve"> и </w:t>
      </w:r>
      <w:proofErr w:type="spellStart"/>
      <w:r w:rsidRPr="005F469F">
        <w:rPr>
          <w:rFonts w:ascii="Arial Narrow" w:hAnsi="Arial Narrow"/>
        </w:rPr>
        <w:t>извештај</w:t>
      </w:r>
      <w:proofErr w:type="spellEnd"/>
      <w:r w:rsidRPr="005F469F">
        <w:rPr>
          <w:rFonts w:ascii="Arial Narrow" w:hAnsi="Arial Narrow"/>
        </w:rPr>
        <w:t xml:space="preserve"> </w:t>
      </w:r>
      <w:proofErr w:type="spellStart"/>
      <w:r w:rsidRPr="005F469F">
        <w:rPr>
          <w:rFonts w:ascii="Arial Narrow" w:hAnsi="Arial Narrow"/>
        </w:rPr>
        <w:t>за</w:t>
      </w:r>
      <w:proofErr w:type="spellEnd"/>
      <w:r w:rsidRPr="005F469F">
        <w:rPr>
          <w:rFonts w:ascii="Arial Narrow" w:hAnsi="Arial Narrow"/>
        </w:rPr>
        <w:t xml:space="preserve"> </w:t>
      </w:r>
      <w:proofErr w:type="spellStart"/>
      <w:r w:rsidRPr="005F469F">
        <w:rPr>
          <w:rFonts w:ascii="Arial Narrow" w:hAnsi="Arial Narrow"/>
        </w:rPr>
        <w:t>работата</w:t>
      </w:r>
      <w:proofErr w:type="spellEnd"/>
      <w:r w:rsidRPr="005F469F">
        <w:rPr>
          <w:rFonts w:ascii="Arial Narrow" w:hAnsi="Arial Narrow"/>
        </w:rPr>
        <w:t xml:space="preserve"> </w:t>
      </w:r>
      <w:proofErr w:type="spellStart"/>
      <w:r w:rsidRPr="005F469F">
        <w:rPr>
          <w:rFonts w:ascii="Arial Narrow" w:hAnsi="Arial Narrow"/>
        </w:rPr>
        <w:t>на</w:t>
      </w:r>
      <w:proofErr w:type="spellEnd"/>
      <w:r w:rsidRPr="005F469F">
        <w:rPr>
          <w:rFonts w:ascii="Arial Narrow" w:hAnsi="Arial Narrow"/>
        </w:rPr>
        <w:t xml:space="preserve"> </w:t>
      </w:r>
      <w:proofErr w:type="spellStart"/>
      <w:r w:rsidRPr="005F469F">
        <w:rPr>
          <w:rFonts w:ascii="Arial Narrow" w:hAnsi="Arial Narrow"/>
        </w:rPr>
        <w:t>друштвото</w:t>
      </w:r>
      <w:proofErr w:type="spellEnd"/>
      <w:r w:rsidRPr="005F469F">
        <w:rPr>
          <w:rFonts w:ascii="Arial Narrow" w:hAnsi="Arial Narrow"/>
        </w:rPr>
        <w:t xml:space="preserve"> </w:t>
      </w:r>
      <w:proofErr w:type="spellStart"/>
      <w:r w:rsidRPr="005F469F">
        <w:rPr>
          <w:rFonts w:ascii="Arial Narrow" w:hAnsi="Arial Narrow"/>
        </w:rPr>
        <w:t>во</w:t>
      </w:r>
      <w:proofErr w:type="spellEnd"/>
      <w:r w:rsidRPr="005F469F">
        <w:rPr>
          <w:rFonts w:ascii="Arial Narrow" w:hAnsi="Arial Narrow"/>
        </w:rPr>
        <w:t xml:space="preserve"> </w:t>
      </w:r>
      <w:proofErr w:type="spellStart"/>
      <w:r w:rsidRPr="005F469F">
        <w:rPr>
          <w:rFonts w:ascii="Arial Narrow" w:hAnsi="Arial Narrow"/>
        </w:rPr>
        <w:t>претходната</w:t>
      </w:r>
      <w:proofErr w:type="spellEnd"/>
      <w:r w:rsidRPr="005F469F">
        <w:rPr>
          <w:rFonts w:ascii="Arial Narrow" w:hAnsi="Arial Narrow"/>
        </w:rPr>
        <w:t xml:space="preserve"> </w:t>
      </w:r>
      <w:proofErr w:type="spellStart"/>
      <w:r w:rsidRPr="005F469F">
        <w:rPr>
          <w:rFonts w:ascii="Arial Narrow" w:hAnsi="Arial Narrow"/>
        </w:rPr>
        <w:t>деловна</w:t>
      </w:r>
      <w:proofErr w:type="spellEnd"/>
      <w:r w:rsidRPr="005F469F">
        <w:rPr>
          <w:rFonts w:ascii="Arial Narrow" w:hAnsi="Arial Narrow"/>
        </w:rPr>
        <w:t xml:space="preserve"> </w:t>
      </w:r>
      <w:proofErr w:type="spellStart"/>
      <w:r w:rsidRPr="005F469F">
        <w:rPr>
          <w:rFonts w:ascii="Arial Narrow" w:hAnsi="Arial Narrow"/>
        </w:rPr>
        <w:t>година</w:t>
      </w:r>
      <w:proofErr w:type="spellEnd"/>
      <w:r w:rsidRPr="005F469F">
        <w:rPr>
          <w:rFonts w:ascii="Arial Narrow" w:hAnsi="Arial Narrow"/>
        </w:rPr>
        <w:t xml:space="preserve"> </w:t>
      </w:r>
      <w:proofErr w:type="spellStart"/>
      <w:r w:rsidRPr="005F469F">
        <w:rPr>
          <w:rFonts w:ascii="Arial Narrow" w:hAnsi="Arial Narrow"/>
        </w:rPr>
        <w:t>со</w:t>
      </w:r>
      <w:proofErr w:type="spellEnd"/>
      <w:r w:rsidRPr="005F469F">
        <w:rPr>
          <w:rFonts w:ascii="Arial Narrow" w:hAnsi="Arial Narrow"/>
        </w:rPr>
        <w:t xml:space="preserve"> </w:t>
      </w:r>
      <w:proofErr w:type="spellStart"/>
      <w:r w:rsidRPr="005F469F">
        <w:rPr>
          <w:rFonts w:ascii="Arial Narrow" w:hAnsi="Arial Narrow"/>
        </w:rPr>
        <w:t>содржината</w:t>
      </w:r>
      <w:proofErr w:type="spellEnd"/>
      <w:r w:rsidRPr="005F469F">
        <w:rPr>
          <w:rFonts w:ascii="Arial Narrow" w:hAnsi="Arial Narrow"/>
        </w:rPr>
        <w:t xml:space="preserve"> </w:t>
      </w:r>
      <w:proofErr w:type="spellStart"/>
      <w:r w:rsidRPr="00EC5AF8">
        <w:rPr>
          <w:rFonts w:ascii="Arial Narrow" w:hAnsi="Arial Narrow"/>
        </w:rPr>
        <w:t>определена</w:t>
      </w:r>
      <w:proofErr w:type="spellEnd"/>
      <w:r w:rsidRPr="00EC5AF8">
        <w:rPr>
          <w:rFonts w:ascii="Arial Narrow" w:hAnsi="Arial Narrow"/>
        </w:rPr>
        <w:t xml:space="preserve"> </w:t>
      </w:r>
      <w:proofErr w:type="spellStart"/>
      <w:r w:rsidRPr="00EC5AF8">
        <w:rPr>
          <w:rFonts w:ascii="Arial Narrow" w:hAnsi="Arial Narrow"/>
        </w:rPr>
        <w:t>во</w:t>
      </w:r>
      <w:proofErr w:type="spellEnd"/>
      <w:r w:rsidRPr="00EC5AF8">
        <w:rPr>
          <w:rFonts w:ascii="Arial Narrow" w:hAnsi="Arial Narrow"/>
        </w:rPr>
        <w:t xml:space="preserve"> </w:t>
      </w:r>
      <w:proofErr w:type="spellStart"/>
      <w:r w:rsidRPr="00EC5AF8">
        <w:rPr>
          <w:rFonts w:ascii="Arial Narrow" w:hAnsi="Arial Narrow"/>
        </w:rPr>
        <w:t>самиот</w:t>
      </w:r>
      <w:proofErr w:type="spellEnd"/>
      <w:r w:rsidRPr="00EC5AF8">
        <w:rPr>
          <w:rFonts w:ascii="Arial Narrow" w:hAnsi="Arial Narrow"/>
        </w:rPr>
        <w:t xml:space="preserve"> </w:t>
      </w:r>
      <w:proofErr w:type="spellStart"/>
      <w:r w:rsidRPr="00EC5AF8">
        <w:rPr>
          <w:rFonts w:ascii="Arial Narrow" w:hAnsi="Arial Narrow"/>
        </w:rPr>
        <w:t>закон</w:t>
      </w:r>
      <w:proofErr w:type="spellEnd"/>
      <w:r w:rsidRPr="00EC5AF8">
        <w:rPr>
          <w:rFonts w:ascii="Arial Narrow" w:hAnsi="Arial Narrow"/>
        </w:rPr>
        <w:t>.</w:t>
      </w:r>
      <w:r>
        <w:rPr>
          <w:rFonts w:ascii="Arial Narrow" w:hAnsi="Arial Narrow"/>
          <w:lang w:val="mk-MK"/>
        </w:rPr>
        <w:t xml:space="preserve"> Годишниот извештај беше навремено изготвен од страна на органот на управување и проследен заради усвојување до Собранието на акционери.</w:t>
      </w:r>
    </w:p>
    <w:p w14:paraId="4D37ED40" w14:textId="77777777" w:rsidR="00E64CC4" w:rsidRPr="00EC5AF8" w:rsidRDefault="00E64CC4" w:rsidP="00E64CC4">
      <w:pPr>
        <w:jc w:val="both"/>
        <w:rPr>
          <w:rFonts w:ascii="Arial Narrow" w:hAnsi="Arial Narrow"/>
        </w:rPr>
      </w:pPr>
      <w:r w:rsidRPr="00EC5AF8">
        <w:rPr>
          <w:rFonts w:ascii="Arial Narrow" w:hAnsi="Arial Narrow"/>
        </w:rPr>
        <w:tab/>
      </w:r>
      <w:proofErr w:type="spellStart"/>
      <w:r w:rsidRPr="00EC5AF8">
        <w:rPr>
          <w:rFonts w:ascii="Arial Narrow" w:hAnsi="Arial Narrow"/>
        </w:rPr>
        <w:t>Исто</w:t>
      </w:r>
      <w:proofErr w:type="spellEnd"/>
      <w:r w:rsidRPr="00EC5AF8">
        <w:rPr>
          <w:rFonts w:ascii="Arial Narrow" w:hAnsi="Arial Narrow"/>
        </w:rPr>
        <w:t xml:space="preserve"> </w:t>
      </w:r>
      <w:proofErr w:type="spellStart"/>
      <w:r w:rsidRPr="00EC5AF8">
        <w:rPr>
          <w:rFonts w:ascii="Arial Narrow" w:hAnsi="Arial Narrow"/>
        </w:rPr>
        <w:t>така</w:t>
      </w:r>
      <w:proofErr w:type="spellEnd"/>
      <w:r w:rsidRPr="00EC5AF8">
        <w:rPr>
          <w:rFonts w:ascii="Arial Narrow" w:hAnsi="Arial Narrow"/>
        </w:rPr>
        <w:t xml:space="preserve">, </w:t>
      </w:r>
      <w:proofErr w:type="spellStart"/>
      <w:r w:rsidRPr="00EC5AF8">
        <w:rPr>
          <w:rFonts w:ascii="Arial Narrow" w:hAnsi="Arial Narrow"/>
        </w:rPr>
        <w:t>во</w:t>
      </w:r>
      <w:proofErr w:type="spellEnd"/>
      <w:r w:rsidRPr="00EC5AF8">
        <w:rPr>
          <w:rFonts w:ascii="Arial Narrow" w:hAnsi="Arial Narrow"/>
        </w:rPr>
        <w:t xml:space="preserve"> </w:t>
      </w:r>
      <w:proofErr w:type="spellStart"/>
      <w:r w:rsidRPr="00EC5AF8">
        <w:rPr>
          <w:rFonts w:ascii="Arial Narrow" w:hAnsi="Arial Narrow"/>
        </w:rPr>
        <w:t>членот</w:t>
      </w:r>
      <w:proofErr w:type="spellEnd"/>
      <w:r w:rsidRPr="00EC5AF8">
        <w:rPr>
          <w:rFonts w:ascii="Arial Narrow" w:hAnsi="Arial Narrow"/>
        </w:rPr>
        <w:t xml:space="preserve"> 40 </w:t>
      </w:r>
      <w:proofErr w:type="spellStart"/>
      <w:r w:rsidRPr="00EC5AF8">
        <w:rPr>
          <w:rFonts w:ascii="Arial Narrow" w:hAnsi="Arial Narrow"/>
        </w:rPr>
        <w:t>од</w:t>
      </w:r>
      <w:proofErr w:type="spellEnd"/>
      <w:r w:rsidRPr="00EC5AF8">
        <w:rPr>
          <w:rFonts w:ascii="Arial Narrow" w:hAnsi="Arial Narrow"/>
        </w:rPr>
        <w:t xml:space="preserve"> </w:t>
      </w:r>
      <w:proofErr w:type="spellStart"/>
      <w:r w:rsidRPr="00EC5AF8">
        <w:rPr>
          <w:rFonts w:ascii="Arial Narrow" w:hAnsi="Arial Narrow"/>
        </w:rPr>
        <w:t>Правилата</w:t>
      </w:r>
      <w:proofErr w:type="spellEnd"/>
      <w:r w:rsidRPr="00EC5AF8">
        <w:rPr>
          <w:rFonts w:ascii="Arial Narrow" w:hAnsi="Arial Narrow"/>
        </w:rPr>
        <w:t xml:space="preserve"> </w:t>
      </w:r>
      <w:proofErr w:type="spellStart"/>
      <w:r w:rsidRPr="00EC5AF8">
        <w:rPr>
          <w:rFonts w:ascii="Arial Narrow" w:hAnsi="Arial Narrow"/>
        </w:rPr>
        <w:t>за</w:t>
      </w:r>
      <w:proofErr w:type="spellEnd"/>
      <w:r w:rsidRPr="00EC5AF8">
        <w:rPr>
          <w:rFonts w:ascii="Arial Narrow" w:hAnsi="Arial Narrow"/>
        </w:rPr>
        <w:t xml:space="preserve"> </w:t>
      </w:r>
      <w:proofErr w:type="spellStart"/>
      <w:r w:rsidRPr="00EC5AF8">
        <w:rPr>
          <w:rFonts w:ascii="Arial Narrow" w:hAnsi="Arial Narrow"/>
        </w:rPr>
        <w:t>котација</w:t>
      </w:r>
      <w:proofErr w:type="spellEnd"/>
      <w:r w:rsidRPr="00EC5AF8">
        <w:rPr>
          <w:rFonts w:ascii="Arial Narrow" w:hAnsi="Arial Narrow"/>
        </w:rPr>
        <w:t xml:space="preserve"> </w:t>
      </w:r>
      <w:proofErr w:type="spellStart"/>
      <w:r w:rsidRPr="00EC5AF8">
        <w:rPr>
          <w:rFonts w:ascii="Arial Narrow" w:hAnsi="Arial Narrow"/>
        </w:rPr>
        <w:t>на</w:t>
      </w:r>
      <w:proofErr w:type="spellEnd"/>
      <w:r w:rsidRPr="00EC5AF8">
        <w:rPr>
          <w:rFonts w:ascii="Arial Narrow" w:hAnsi="Arial Narrow"/>
        </w:rPr>
        <w:t xml:space="preserve"> </w:t>
      </w:r>
      <w:proofErr w:type="spellStart"/>
      <w:r w:rsidRPr="00EC5AF8">
        <w:rPr>
          <w:rFonts w:ascii="Arial Narrow" w:hAnsi="Arial Narrow"/>
        </w:rPr>
        <w:t>Македонската</w:t>
      </w:r>
      <w:proofErr w:type="spellEnd"/>
      <w:r w:rsidRPr="00EC5AF8">
        <w:rPr>
          <w:rFonts w:ascii="Arial Narrow" w:hAnsi="Arial Narrow"/>
        </w:rPr>
        <w:t xml:space="preserve"> </w:t>
      </w:r>
      <w:proofErr w:type="spellStart"/>
      <w:r w:rsidRPr="00EC5AF8">
        <w:rPr>
          <w:rFonts w:ascii="Arial Narrow" w:hAnsi="Arial Narrow"/>
        </w:rPr>
        <w:t>Берза</w:t>
      </w:r>
      <w:proofErr w:type="spellEnd"/>
      <w:r w:rsidRPr="00EC5AF8">
        <w:rPr>
          <w:rFonts w:ascii="Arial Narrow" w:hAnsi="Arial Narrow"/>
        </w:rPr>
        <w:t xml:space="preserve">, </w:t>
      </w:r>
      <w:proofErr w:type="spellStart"/>
      <w:r w:rsidRPr="00EC5AF8">
        <w:rPr>
          <w:rFonts w:ascii="Arial Narrow" w:hAnsi="Arial Narrow"/>
        </w:rPr>
        <w:t>се</w:t>
      </w:r>
      <w:proofErr w:type="spellEnd"/>
      <w:r w:rsidRPr="00EC5AF8">
        <w:rPr>
          <w:rFonts w:ascii="Arial Narrow" w:hAnsi="Arial Narrow"/>
        </w:rPr>
        <w:t xml:space="preserve"> </w:t>
      </w:r>
      <w:proofErr w:type="spellStart"/>
      <w:r w:rsidRPr="00EC5AF8">
        <w:rPr>
          <w:rFonts w:ascii="Arial Narrow" w:hAnsi="Arial Narrow"/>
        </w:rPr>
        <w:t>наведува</w:t>
      </w:r>
      <w:proofErr w:type="spellEnd"/>
      <w:r w:rsidRPr="00EC5AF8">
        <w:rPr>
          <w:rFonts w:ascii="Arial Narrow" w:hAnsi="Arial Narrow"/>
        </w:rPr>
        <w:t xml:space="preserve"> </w:t>
      </w:r>
      <w:proofErr w:type="spellStart"/>
      <w:r w:rsidRPr="00EC5AF8">
        <w:rPr>
          <w:rFonts w:ascii="Arial Narrow" w:hAnsi="Arial Narrow"/>
        </w:rPr>
        <w:t>обврската</w:t>
      </w:r>
      <w:proofErr w:type="spellEnd"/>
      <w:r w:rsidRPr="00EC5AF8">
        <w:rPr>
          <w:rFonts w:ascii="Arial Narrow" w:hAnsi="Arial Narrow"/>
        </w:rPr>
        <w:t xml:space="preserve"> </w:t>
      </w:r>
      <w:proofErr w:type="spellStart"/>
      <w:r w:rsidRPr="00EC5AF8">
        <w:rPr>
          <w:rFonts w:ascii="Arial Narrow" w:hAnsi="Arial Narrow"/>
        </w:rPr>
        <w:t>издавачите</w:t>
      </w:r>
      <w:proofErr w:type="spellEnd"/>
      <w:r w:rsidRPr="00EC5AF8">
        <w:rPr>
          <w:rFonts w:ascii="Arial Narrow" w:hAnsi="Arial Narrow"/>
        </w:rPr>
        <w:t xml:space="preserve"> </w:t>
      </w:r>
      <w:proofErr w:type="spellStart"/>
      <w:r w:rsidRPr="00EC5AF8">
        <w:rPr>
          <w:rFonts w:ascii="Arial Narrow" w:hAnsi="Arial Narrow"/>
        </w:rPr>
        <w:t>да</w:t>
      </w:r>
      <w:proofErr w:type="spellEnd"/>
      <w:r w:rsidRPr="00EC5AF8">
        <w:rPr>
          <w:rFonts w:ascii="Arial Narrow" w:hAnsi="Arial Narrow"/>
        </w:rPr>
        <w:t xml:space="preserve"> </w:t>
      </w:r>
      <w:proofErr w:type="spellStart"/>
      <w:r w:rsidRPr="00EC5AF8">
        <w:rPr>
          <w:rFonts w:ascii="Arial Narrow" w:hAnsi="Arial Narrow"/>
        </w:rPr>
        <w:t>ги</w:t>
      </w:r>
      <w:proofErr w:type="spellEnd"/>
      <w:r w:rsidRPr="00EC5AF8">
        <w:rPr>
          <w:rFonts w:ascii="Arial Narrow" w:hAnsi="Arial Narrow"/>
        </w:rPr>
        <w:t xml:space="preserve"> </w:t>
      </w:r>
      <w:proofErr w:type="spellStart"/>
      <w:r w:rsidRPr="00EC5AF8">
        <w:rPr>
          <w:rFonts w:ascii="Arial Narrow" w:hAnsi="Arial Narrow"/>
        </w:rPr>
        <w:t>објавуваат</w:t>
      </w:r>
      <w:proofErr w:type="spellEnd"/>
      <w:r w:rsidRPr="00EC5AF8">
        <w:rPr>
          <w:rFonts w:ascii="Arial Narrow" w:hAnsi="Arial Narrow"/>
        </w:rPr>
        <w:t xml:space="preserve"> </w:t>
      </w:r>
      <w:proofErr w:type="spellStart"/>
      <w:r w:rsidRPr="00EC5AF8">
        <w:rPr>
          <w:rFonts w:ascii="Arial Narrow" w:hAnsi="Arial Narrow"/>
        </w:rPr>
        <w:t>целосните</w:t>
      </w:r>
      <w:proofErr w:type="spellEnd"/>
      <w:r w:rsidRPr="00EC5AF8">
        <w:rPr>
          <w:rFonts w:ascii="Arial Narrow" w:hAnsi="Arial Narrow"/>
        </w:rPr>
        <w:t xml:space="preserve"> </w:t>
      </w:r>
      <w:proofErr w:type="spellStart"/>
      <w:r w:rsidRPr="00EC5AF8">
        <w:rPr>
          <w:rFonts w:ascii="Arial Narrow" w:hAnsi="Arial Narrow"/>
        </w:rPr>
        <w:t>консолидирани</w:t>
      </w:r>
      <w:proofErr w:type="spellEnd"/>
      <w:r w:rsidRPr="00EC5AF8">
        <w:rPr>
          <w:rFonts w:ascii="Arial Narrow" w:hAnsi="Arial Narrow"/>
        </w:rPr>
        <w:t xml:space="preserve"> и </w:t>
      </w:r>
      <w:proofErr w:type="spellStart"/>
      <w:r w:rsidRPr="00EC5AF8">
        <w:rPr>
          <w:rFonts w:ascii="Arial Narrow" w:hAnsi="Arial Narrow"/>
        </w:rPr>
        <w:t>неконсолидирани</w:t>
      </w:r>
      <w:proofErr w:type="spellEnd"/>
      <w:r w:rsidRPr="00EC5AF8">
        <w:rPr>
          <w:rFonts w:ascii="Arial Narrow" w:hAnsi="Arial Narrow"/>
        </w:rPr>
        <w:t xml:space="preserve"> </w:t>
      </w:r>
      <w:proofErr w:type="spellStart"/>
      <w:r w:rsidRPr="00EC5AF8">
        <w:rPr>
          <w:rFonts w:ascii="Arial Narrow" w:hAnsi="Arial Narrow"/>
        </w:rPr>
        <w:t>ревидирани</w:t>
      </w:r>
      <w:proofErr w:type="spellEnd"/>
      <w:r w:rsidRPr="00EC5AF8">
        <w:rPr>
          <w:rFonts w:ascii="Arial Narrow" w:hAnsi="Arial Narrow"/>
        </w:rPr>
        <w:t xml:space="preserve"> </w:t>
      </w:r>
      <w:proofErr w:type="spellStart"/>
      <w:r w:rsidRPr="00EC5AF8">
        <w:rPr>
          <w:rFonts w:ascii="Arial Narrow" w:hAnsi="Arial Narrow"/>
        </w:rPr>
        <w:t>финансиски</w:t>
      </w:r>
      <w:proofErr w:type="spellEnd"/>
      <w:r w:rsidRPr="00EC5AF8">
        <w:rPr>
          <w:rFonts w:ascii="Arial Narrow" w:hAnsi="Arial Narrow"/>
        </w:rPr>
        <w:t xml:space="preserve"> </w:t>
      </w:r>
      <w:proofErr w:type="spellStart"/>
      <w:r w:rsidRPr="00EC5AF8">
        <w:rPr>
          <w:rFonts w:ascii="Arial Narrow" w:hAnsi="Arial Narrow"/>
        </w:rPr>
        <w:t>извештаи</w:t>
      </w:r>
      <w:proofErr w:type="spellEnd"/>
      <w:r w:rsidRPr="00EC5AF8">
        <w:rPr>
          <w:rFonts w:ascii="Arial Narrow" w:hAnsi="Arial Narrow"/>
        </w:rPr>
        <w:t xml:space="preserve">, </w:t>
      </w:r>
      <w:proofErr w:type="spellStart"/>
      <w:r w:rsidRPr="00EC5AF8">
        <w:rPr>
          <w:rFonts w:ascii="Arial Narrow" w:hAnsi="Arial Narrow"/>
        </w:rPr>
        <w:t>заедно</w:t>
      </w:r>
      <w:proofErr w:type="spellEnd"/>
      <w:r w:rsidRPr="00EC5AF8">
        <w:rPr>
          <w:rFonts w:ascii="Arial Narrow" w:hAnsi="Arial Narrow"/>
        </w:rPr>
        <w:t xml:space="preserve"> </w:t>
      </w:r>
      <w:proofErr w:type="spellStart"/>
      <w:r w:rsidRPr="00EC5AF8">
        <w:rPr>
          <w:rFonts w:ascii="Arial Narrow" w:hAnsi="Arial Narrow"/>
        </w:rPr>
        <w:t>со</w:t>
      </w:r>
      <w:proofErr w:type="spellEnd"/>
      <w:r w:rsidRPr="00EC5AF8">
        <w:rPr>
          <w:rFonts w:ascii="Arial Narrow" w:hAnsi="Arial Narrow"/>
        </w:rPr>
        <w:t xml:space="preserve"> </w:t>
      </w:r>
      <w:proofErr w:type="spellStart"/>
      <w:r w:rsidRPr="00EC5AF8">
        <w:rPr>
          <w:rFonts w:ascii="Arial Narrow" w:hAnsi="Arial Narrow"/>
        </w:rPr>
        <w:t>годишниот</w:t>
      </w:r>
      <w:proofErr w:type="spellEnd"/>
      <w:r w:rsidRPr="00EC5AF8">
        <w:rPr>
          <w:rFonts w:ascii="Arial Narrow" w:hAnsi="Arial Narrow"/>
        </w:rPr>
        <w:t xml:space="preserve"> </w:t>
      </w:r>
      <w:proofErr w:type="spellStart"/>
      <w:r w:rsidRPr="00EC5AF8">
        <w:rPr>
          <w:rFonts w:ascii="Arial Narrow" w:hAnsi="Arial Narrow"/>
        </w:rPr>
        <w:t>извештај</w:t>
      </w:r>
      <w:proofErr w:type="spellEnd"/>
      <w:r w:rsidRPr="00EC5AF8">
        <w:rPr>
          <w:rFonts w:ascii="Arial Narrow" w:hAnsi="Arial Narrow"/>
        </w:rPr>
        <w:t xml:space="preserve"> </w:t>
      </w:r>
      <w:proofErr w:type="spellStart"/>
      <w:r w:rsidRPr="00EC5AF8">
        <w:rPr>
          <w:rFonts w:ascii="Arial Narrow" w:hAnsi="Arial Narrow"/>
        </w:rPr>
        <w:t>за</w:t>
      </w:r>
      <w:proofErr w:type="spellEnd"/>
      <w:r w:rsidRPr="00EC5AF8">
        <w:rPr>
          <w:rFonts w:ascii="Arial Narrow" w:hAnsi="Arial Narrow"/>
        </w:rPr>
        <w:t xml:space="preserve"> </w:t>
      </w:r>
      <w:proofErr w:type="spellStart"/>
      <w:r w:rsidRPr="00EC5AF8">
        <w:rPr>
          <w:rFonts w:ascii="Arial Narrow" w:hAnsi="Arial Narrow"/>
        </w:rPr>
        <w:t>работењето</w:t>
      </w:r>
      <w:proofErr w:type="spellEnd"/>
      <w:r w:rsidRPr="00EC5AF8">
        <w:rPr>
          <w:rFonts w:ascii="Arial Narrow" w:hAnsi="Arial Narrow"/>
        </w:rPr>
        <w:t xml:space="preserve">, </w:t>
      </w:r>
      <w:proofErr w:type="spellStart"/>
      <w:r w:rsidRPr="00EC5AF8">
        <w:rPr>
          <w:rFonts w:ascii="Arial Narrow" w:hAnsi="Arial Narrow"/>
        </w:rPr>
        <w:t>усвоени</w:t>
      </w:r>
      <w:proofErr w:type="spellEnd"/>
      <w:r w:rsidRPr="00EC5AF8">
        <w:rPr>
          <w:rFonts w:ascii="Arial Narrow" w:hAnsi="Arial Narrow"/>
        </w:rPr>
        <w:t xml:space="preserve"> </w:t>
      </w:r>
      <w:proofErr w:type="spellStart"/>
      <w:r w:rsidRPr="00EC5AF8">
        <w:rPr>
          <w:rFonts w:ascii="Arial Narrow" w:hAnsi="Arial Narrow"/>
        </w:rPr>
        <w:t>од</w:t>
      </w:r>
      <w:proofErr w:type="spellEnd"/>
      <w:r w:rsidRPr="00EC5AF8">
        <w:rPr>
          <w:rFonts w:ascii="Arial Narrow" w:hAnsi="Arial Narrow"/>
        </w:rPr>
        <w:t xml:space="preserve"> </w:t>
      </w:r>
      <w:proofErr w:type="spellStart"/>
      <w:r w:rsidRPr="00EC5AF8">
        <w:rPr>
          <w:rFonts w:ascii="Arial Narrow" w:hAnsi="Arial Narrow"/>
        </w:rPr>
        <w:t>Собранието</w:t>
      </w:r>
      <w:proofErr w:type="spellEnd"/>
      <w:r w:rsidRPr="00EC5AF8">
        <w:rPr>
          <w:rFonts w:ascii="Arial Narrow" w:hAnsi="Arial Narrow"/>
        </w:rPr>
        <w:t xml:space="preserve"> </w:t>
      </w:r>
      <w:proofErr w:type="spellStart"/>
      <w:r w:rsidRPr="00EC5AF8">
        <w:rPr>
          <w:rFonts w:ascii="Arial Narrow" w:hAnsi="Arial Narrow"/>
        </w:rPr>
        <w:t>на</w:t>
      </w:r>
      <w:proofErr w:type="spellEnd"/>
      <w:r w:rsidRPr="00EC5AF8">
        <w:rPr>
          <w:rFonts w:ascii="Arial Narrow" w:hAnsi="Arial Narrow"/>
        </w:rPr>
        <w:t xml:space="preserve"> </w:t>
      </w:r>
      <w:proofErr w:type="spellStart"/>
      <w:r w:rsidRPr="00EC5AF8">
        <w:rPr>
          <w:rFonts w:ascii="Arial Narrow" w:hAnsi="Arial Narrow"/>
        </w:rPr>
        <w:t>акционери</w:t>
      </w:r>
      <w:proofErr w:type="spellEnd"/>
      <w:r w:rsidRPr="00EC5AF8">
        <w:rPr>
          <w:rFonts w:ascii="Arial Narrow" w:hAnsi="Arial Narrow"/>
        </w:rPr>
        <w:t xml:space="preserve"> </w:t>
      </w:r>
      <w:proofErr w:type="spellStart"/>
      <w:r w:rsidRPr="00EC5AF8">
        <w:rPr>
          <w:rFonts w:ascii="Arial Narrow" w:hAnsi="Arial Narrow"/>
        </w:rPr>
        <w:t>на</w:t>
      </w:r>
      <w:proofErr w:type="spellEnd"/>
      <w:r w:rsidRPr="00EC5AF8">
        <w:rPr>
          <w:rFonts w:ascii="Arial Narrow" w:hAnsi="Arial Narrow"/>
        </w:rPr>
        <w:t xml:space="preserve"> </w:t>
      </w:r>
      <w:proofErr w:type="spellStart"/>
      <w:r w:rsidRPr="00EC5AF8">
        <w:rPr>
          <w:rFonts w:ascii="Arial Narrow" w:hAnsi="Arial Narrow"/>
        </w:rPr>
        <w:t>друштвото</w:t>
      </w:r>
      <w:proofErr w:type="spellEnd"/>
      <w:r w:rsidRPr="00EC5AF8">
        <w:rPr>
          <w:rFonts w:ascii="Arial Narrow" w:hAnsi="Arial Narrow"/>
        </w:rPr>
        <w:t xml:space="preserve"> </w:t>
      </w:r>
      <w:proofErr w:type="spellStart"/>
      <w:r w:rsidRPr="00EC5AF8">
        <w:rPr>
          <w:rFonts w:ascii="Arial Narrow" w:hAnsi="Arial Narrow"/>
        </w:rPr>
        <w:t>што</w:t>
      </w:r>
      <w:proofErr w:type="spellEnd"/>
      <w:r w:rsidRPr="00EC5AF8">
        <w:rPr>
          <w:rFonts w:ascii="Arial Narrow" w:hAnsi="Arial Narrow"/>
        </w:rPr>
        <w:t xml:space="preserve"> е </w:t>
      </w:r>
      <w:proofErr w:type="spellStart"/>
      <w:r w:rsidRPr="00EC5AF8">
        <w:rPr>
          <w:rFonts w:ascii="Arial Narrow" w:hAnsi="Arial Narrow"/>
        </w:rPr>
        <w:t>можно</w:t>
      </w:r>
      <w:proofErr w:type="spellEnd"/>
      <w:r w:rsidRPr="00EC5AF8">
        <w:rPr>
          <w:rFonts w:ascii="Arial Narrow" w:hAnsi="Arial Narrow"/>
        </w:rPr>
        <w:t xml:space="preserve"> </w:t>
      </w:r>
      <w:proofErr w:type="spellStart"/>
      <w:r w:rsidRPr="00EC5AF8">
        <w:rPr>
          <w:rFonts w:ascii="Arial Narrow" w:hAnsi="Arial Narrow"/>
        </w:rPr>
        <w:t>поскоро</w:t>
      </w:r>
      <w:proofErr w:type="spellEnd"/>
      <w:r w:rsidRPr="00EC5AF8">
        <w:rPr>
          <w:rFonts w:ascii="Arial Narrow" w:hAnsi="Arial Narrow"/>
        </w:rPr>
        <w:t xml:space="preserve"> </w:t>
      </w:r>
      <w:proofErr w:type="spellStart"/>
      <w:r w:rsidRPr="00EC5AF8">
        <w:rPr>
          <w:rFonts w:ascii="Arial Narrow" w:hAnsi="Arial Narrow"/>
        </w:rPr>
        <w:t>по</w:t>
      </w:r>
      <w:proofErr w:type="spellEnd"/>
      <w:r w:rsidRPr="00EC5AF8">
        <w:rPr>
          <w:rFonts w:ascii="Arial Narrow" w:hAnsi="Arial Narrow"/>
        </w:rPr>
        <w:t xml:space="preserve"> </w:t>
      </w:r>
      <w:proofErr w:type="spellStart"/>
      <w:r w:rsidRPr="00EC5AF8">
        <w:rPr>
          <w:rFonts w:ascii="Arial Narrow" w:hAnsi="Arial Narrow"/>
        </w:rPr>
        <w:t>завршувањето</w:t>
      </w:r>
      <w:proofErr w:type="spellEnd"/>
      <w:r w:rsidRPr="00EC5AF8">
        <w:rPr>
          <w:rFonts w:ascii="Arial Narrow" w:hAnsi="Arial Narrow"/>
        </w:rPr>
        <w:t xml:space="preserve"> </w:t>
      </w:r>
      <w:proofErr w:type="spellStart"/>
      <w:r w:rsidRPr="00EC5AF8">
        <w:rPr>
          <w:rFonts w:ascii="Arial Narrow" w:hAnsi="Arial Narrow"/>
        </w:rPr>
        <w:t>на</w:t>
      </w:r>
      <w:proofErr w:type="spellEnd"/>
      <w:r w:rsidRPr="00EC5AF8">
        <w:rPr>
          <w:rFonts w:ascii="Arial Narrow" w:hAnsi="Arial Narrow"/>
        </w:rPr>
        <w:t xml:space="preserve"> </w:t>
      </w:r>
      <w:proofErr w:type="spellStart"/>
      <w:r w:rsidRPr="00EC5AF8">
        <w:rPr>
          <w:rFonts w:ascii="Arial Narrow" w:hAnsi="Arial Narrow"/>
        </w:rPr>
        <w:t>релевантниот</w:t>
      </w:r>
      <w:proofErr w:type="spellEnd"/>
      <w:r w:rsidRPr="00EC5AF8">
        <w:rPr>
          <w:rFonts w:ascii="Arial Narrow" w:hAnsi="Arial Narrow"/>
        </w:rPr>
        <w:t xml:space="preserve"> </w:t>
      </w:r>
      <w:proofErr w:type="spellStart"/>
      <w:r w:rsidRPr="00EC5AF8">
        <w:rPr>
          <w:rFonts w:ascii="Arial Narrow" w:hAnsi="Arial Narrow"/>
        </w:rPr>
        <w:t>период</w:t>
      </w:r>
      <w:proofErr w:type="spellEnd"/>
      <w:r w:rsidRPr="00EC5AF8">
        <w:rPr>
          <w:rFonts w:ascii="Arial Narrow" w:hAnsi="Arial Narrow"/>
        </w:rPr>
        <w:t xml:space="preserve">, а </w:t>
      </w:r>
      <w:proofErr w:type="spellStart"/>
      <w:r w:rsidRPr="00EC5AF8">
        <w:rPr>
          <w:rFonts w:ascii="Arial Narrow" w:hAnsi="Arial Narrow"/>
        </w:rPr>
        <w:t>задолжително</w:t>
      </w:r>
      <w:proofErr w:type="spellEnd"/>
      <w:r w:rsidRPr="00EC5AF8">
        <w:rPr>
          <w:rFonts w:ascii="Arial Narrow" w:hAnsi="Arial Narrow"/>
        </w:rPr>
        <w:t xml:space="preserve"> </w:t>
      </w:r>
      <w:proofErr w:type="spellStart"/>
      <w:r w:rsidRPr="00EC5AF8">
        <w:rPr>
          <w:rFonts w:ascii="Arial Narrow" w:hAnsi="Arial Narrow"/>
        </w:rPr>
        <w:t>во</w:t>
      </w:r>
      <w:proofErr w:type="spellEnd"/>
      <w:r w:rsidRPr="00EC5AF8">
        <w:rPr>
          <w:rFonts w:ascii="Arial Narrow" w:hAnsi="Arial Narrow"/>
        </w:rPr>
        <w:t xml:space="preserve"> </w:t>
      </w:r>
      <w:proofErr w:type="spellStart"/>
      <w:r w:rsidRPr="00EC5AF8">
        <w:rPr>
          <w:rFonts w:ascii="Arial Narrow" w:hAnsi="Arial Narrow"/>
        </w:rPr>
        <w:t>рок</w:t>
      </w:r>
      <w:proofErr w:type="spellEnd"/>
      <w:r w:rsidRPr="00EC5AF8">
        <w:rPr>
          <w:rFonts w:ascii="Arial Narrow" w:hAnsi="Arial Narrow"/>
        </w:rPr>
        <w:t xml:space="preserve"> </w:t>
      </w:r>
      <w:proofErr w:type="spellStart"/>
      <w:r w:rsidRPr="00EC5AF8">
        <w:rPr>
          <w:rFonts w:ascii="Arial Narrow" w:hAnsi="Arial Narrow"/>
        </w:rPr>
        <w:t>од</w:t>
      </w:r>
      <w:proofErr w:type="spellEnd"/>
      <w:r w:rsidRPr="00EC5AF8">
        <w:rPr>
          <w:rFonts w:ascii="Arial Narrow" w:hAnsi="Arial Narrow"/>
        </w:rPr>
        <w:t xml:space="preserve"> 7 </w:t>
      </w:r>
      <w:proofErr w:type="spellStart"/>
      <w:r w:rsidRPr="00EC5AF8">
        <w:rPr>
          <w:rFonts w:ascii="Arial Narrow" w:hAnsi="Arial Narrow"/>
        </w:rPr>
        <w:t>дена</w:t>
      </w:r>
      <w:proofErr w:type="spellEnd"/>
      <w:r w:rsidRPr="00EC5AF8">
        <w:rPr>
          <w:rFonts w:ascii="Arial Narrow" w:hAnsi="Arial Narrow"/>
        </w:rPr>
        <w:t xml:space="preserve"> </w:t>
      </w:r>
      <w:proofErr w:type="spellStart"/>
      <w:r w:rsidRPr="00EC5AF8">
        <w:rPr>
          <w:rFonts w:ascii="Arial Narrow" w:hAnsi="Arial Narrow"/>
        </w:rPr>
        <w:t>од</w:t>
      </w:r>
      <w:proofErr w:type="spellEnd"/>
      <w:r w:rsidRPr="00EC5AF8">
        <w:rPr>
          <w:rFonts w:ascii="Arial Narrow" w:hAnsi="Arial Narrow"/>
        </w:rPr>
        <w:t xml:space="preserve"> </w:t>
      </w:r>
      <w:proofErr w:type="spellStart"/>
      <w:r w:rsidRPr="00EC5AF8">
        <w:rPr>
          <w:rFonts w:ascii="Arial Narrow" w:hAnsi="Arial Narrow"/>
        </w:rPr>
        <w:t>усвојувањето</w:t>
      </w:r>
      <w:proofErr w:type="spellEnd"/>
      <w:r w:rsidRPr="00EC5AF8">
        <w:rPr>
          <w:rFonts w:ascii="Arial Narrow" w:hAnsi="Arial Narrow"/>
        </w:rPr>
        <w:t xml:space="preserve"> </w:t>
      </w:r>
      <w:proofErr w:type="spellStart"/>
      <w:r w:rsidRPr="00EC5AF8">
        <w:rPr>
          <w:rFonts w:ascii="Arial Narrow" w:hAnsi="Arial Narrow"/>
        </w:rPr>
        <w:t>на</w:t>
      </w:r>
      <w:proofErr w:type="spellEnd"/>
      <w:r w:rsidRPr="00EC5AF8">
        <w:rPr>
          <w:rFonts w:ascii="Arial Narrow" w:hAnsi="Arial Narrow"/>
        </w:rPr>
        <w:t xml:space="preserve"> </w:t>
      </w:r>
      <w:proofErr w:type="spellStart"/>
      <w:r w:rsidRPr="00EC5AF8">
        <w:rPr>
          <w:rFonts w:ascii="Arial Narrow" w:hAnsi="Arial Narrow"/>
        </w:rPr>
        <w:t>Собранието</w:t>
      </w:r>
      <w:proofErr w:type="spellEnd"/>
      <w:r w:rsidRPr="00EC5AF8">
        <w:rPr>
          <w:rFonts w:ascii="Arial Narrow" w:hAnsi="Arial Narrow"/>
        </w:rPr>
        <w:t xml:space="preserve"> </w:t>
      </w:r>
      <w:proofErr w:type="spellStart"/>
      <w:r w:rsidRPr="00EC5AF8">
        <w:rPr>
          <w:rFonts w:ascii="Arial Narrow" w:hAnsi="Arial Narrow"/>
        </w:rPr>
        <w:t>на</w:t>
      </w:r>
      <w:proofErr w:type="spellEnd"/>
      <w:r w:rsidRPr="00EC5AF8">
        <w:rPr>
          <w:rFonts w:ascii="Arial Narrow" w:hAnsi="Arial Narrow"/>
        </w:rPr>
        <w:t xml:space="preserve"> </w:t>
      </w:r>
      <w:proofErr w:type="spellStart"/>
      <w:r w:rsidRPr="00EC5AF8">
        <w:rPr>
          <w:rFonts w:ascii="Arial Narrow" w:hAnsi="Arial Narrow"/>
        </w:rPr>
        <w:t>акционери</w:t>
      </w:r>
      <w:proofErr w:type="spellEnd"/>
      <w:r w:rsidRPr="00EC5AF8">
        <w:rPr>
          <w:rFonts w:ascii="Arial Narrow" w:hAnsi="Arial Narrow"/>
        </w:rPr>
        <w:t xml:space="preserve">, </w:t>
      </w:r>
      <w:proofErr w:type="spellStart"/>
      <w:r w:rsidRPr="00EC5AF8">
        <w:rPr>
          <w:rFonts w:ascii="Arial Narrow" w:hAnsi="Arial Narrow"/>
        </w:rPr>
        <w:t>но</w:t>
      </w:r>
      <w:proofErr w:type="spellEnd"/>
      <w:r w:rsidRPr="00EC5AF8">
        <w:rPr>
          <w:rFonts w:ascii="Arial Narrow" w:hAnsi="Arial Narrow"/>
        </w:rPr>
        <w:t xml:space="preserve"> </w:t>
      </w:r>
      <w:proofErr w:type="spellStart"/>
      <w:r w:rsidRPr="00EC5AF8">
        <w:rPr>
          <w:rFonts w:ascii="Arial Narrow" w:hAnsi="Arial Narrow"/>
        </w:rPr>
        <w:t>не</w:t>
      </w:r>
      <w:proofErr w:type="spellEnd"/>
      <w:r w:rsidRPr="00EC5AF8">
        <w:rPr>
          <w:rFonts w:ascii="Arial Narrow" w:hAnsi="Arial Narrow"/>
        </w:rPr>
        <w:t xml:space="preserve"> </w:t>
      </w:r>
      <w:proofErr w:type="spellStart"/>
      <w:r w:rsidRPr="00EC5AF8">
        <w:rPr>
          <w:rFonts w:ascii="Arial Narrow" w:hAnsi="Arial Narrow"/>
        </w:rPr>
        <w:t>подоцна</w:t>
      </w:r>
      <w:proofErr w:type="spellEnd"/>
      <w:r w:rsidRPr="00EC5AF8">
        <w:rPr>
          <w:rFonts w:ascii="Arial Narrow" w:hAnsi="Arial Narrow"/>
        </w:rPr>
        <w:t xml:space="preserve"> </w:t>
      </w:r>
      <w:proofErr w:type="spellStart"/>
      <w:r w:rsidRPr="00EC5AF8">
        <w:rPr>
          <w:rFonts w:ascii="Arial Narrow" w:hAnsi="Arial Narrow"/>
        </w:rPr>
        <w:t>од</w:t>
      </w:r>
      <w:proofErr w:type="spellEnd"/>
      <w:r w:rsidRPr="00EC5AF8">
        <w:rPr>
          <w:rFonts w:ascii="Arial Narrow" w:hAnsi="Arial Narrow"/>
        </w:rPr>
        <w:t xml:space="preserve"> 31.05 </w:t>
      </w:r>
      <w:proofErr w:type="spellStart"/>
      <w:r w:rsidRPr="00EC5AF8">
        <w:rPr>
          <w:rFonts w:ascii="Arial Narrow" w:hAnsi="Arial Narrow"/>
        </w:rPr>
        <w:t>во</w:t>
      </w:r>
      <w:proofErr w:type="spellEnd"/>
      <w:r w:rsidRPr="00EC5AF8">
        <w:rPr>
          <w:rFonts w:ascii="Arial Narrow" w:hAnsi="Arial Narrow"/>
        </w:rPr>
        <w:t xml:space="preserve"> </w:t>
      </w:r>
      <w:proofErr w:type="spellStart"/>
      <w:r w:rsidRPr="00EC5AF8">
        <w:rPr>
          <w:rFonts w:ascii="Arial Narrow" w:hAnsi="Arial Narrow"/>
        </w:rPr>
        <w:t>тековната</w:t>
      </w:r>
      <w:proofErr w:type="spellEnd"/>
      <w:r w:rsidRPr="00EC5AF8">
        <w:rPr>
          <w:rFonts w:ascii="Arial Narrow" w:hAnsi="Arial Narrow"/>
        </w:rPr>
        <w:t xml:space="preserve"> </w:t>
      </w:r>
      <w:proofErr w:type="spellStart"/>
      <w:r w:rsidRPr="00EC5AF8">
        <w:rPr>
          <w:rFonts w:ascii="Arial Narrow" w:hAnsi="Arial Narrow"/>
        </w:rPr>
        <w:t>година</w:t>
      </w:r>
      <w:proofErr w:type="spellEnd"/>
      <w:r w:rsidRPr="00EC5AF8">
        <w:rPr>
          <w:rFonts w:ascii="Arial Narrow" w:hAnsi="Arial Narrow"/>
        </w:rPr>
        <w:t>.</w:t>
      </w:r>
    </w:p>
    <w:p w14:paraId="75958EA8" w14:textId="77777777" w:rsidR="00E64CC4" w:rsidRPr="00E1125E" w:rsidRDefault="00E64CC4" w:rsidP="00E64CC4">
      <w:pPr>
        <w:jc w:val="both"/>
        <w:rPr>
          <w:rFonts w:ascii="Arial Narrow" w:hAnsi="Arial Narrow"/>
          <w:lang w:val="mk-MK"/>
        </w:rPr>
      </w:pPr>
      <w:r>
        <w:tab/>
      </w:r>
      <w:proofErr w:type="spellStart"/>
      <w:r w:rsidRPr="00E82B88">
        <w:rPr>
          <w:rFonts w:ascii="Arial Narrow" w:hAnsi="Arial Narrow"/>
        </w:rPr>
        <w:t>Посебно</w:t>
      </w:r>
      <w:proofErr w:type="spellEnd"/>
      <w:r w:rsidRPr="00E82B88">
        <w:rPr>
          <w:rFonts w:ascii="Arial Narrow" w:hAnsi="Arial Narrow"/>
        </w:rPr>
        <w:t xml:space="preserve"> </w:t>
      </w:r>
      <w:proofErr w:type="spellStart"/>
      <w:r w:rsidRPr="00E82B88">
        <w:rPr>
          <w:rFonts w:ascii="Arial Narrow" w:hAnsi="Arial Narrow"/>
        </w:rPr>
        <w:t>значење</w:t>
      </w:r>
      <w:proofErr w:type="spellEnd"/>
      <w:r w:rsidRPr="00E82B88">
        <w:rPr>
          <w:rFonts w:ascii="Arial Narrow" w:hAnsi="Arial Narrow"/>
        </w:rPr>
        <w:t xml:space="preserve"> </w:t>
      </w:r>
      <w:proofErr w:type="spellStart"/>
      <w:r w:rsidRPr="00E82B88">
        <w:rPr>
          <w:rFonts w:ascii="Arial Narrow" w:hAnsi="Arial Narrow"/>
        </w:rPr>
        <w:t>на</w:t>
      </w:r>
      <w:proofErr w:type="spellEnd"/>
      <w:r w:rsidRPr="00E82B88">
        <w:rPr>
          <w:rFonts w:ascii="Arial Narrow" w:hAnsi="Arial Narrow"/>
        </w:rPr>
        <w:t xml:space="preserve"> </w:t>
      </w:r>
      <w:proofErr w:type="spellStart"/>
      <w:r w:rsidRPr="00E82B88">
        <w:rPr>
          <w:rFonts w:ascii="Arial Narrow" w:hAnsi="Arial Narrow"/>
        </w:rPr>
        <w:t>Годишниот</w:t>
      </w:r>
      <w:proofErr w:type="spellEnd"/>
      <w:r w:rsidRPr="00E82B88">
        <w:rPr>
          <w:rFonts w:ascii="Arial Narrow" w:hAnsi="Arial Narrow"/>
        </w:rPr>
        <w:t xml:space="preserve"> </w:t>
      </w:r>
      <w:proofErr w:type="spellStart"/>
      <w:r w:rsidRPr="00E82B88">
        <w:rPr>
          <w:rFonts w:ascii="Arial Narrow" w:hAnsi="Arial Narrow"/>
        </w:rPr>
        <w:t>извештај</w:t>
      </w:r>
      <w:proofErr w:type="spellEnd"/>
      <w:r w:rsidRPr="00E82B88">
        <w:rPr>
          <w:rFonts w:ascii="Arial Narrow" w:hAnsi="Arial Narrow"/>
        </w:rPr>
        <w:t xml:space="preserve"> </w:t>
      </w:r>
      <w:proofErr w:type="spellStart"/>
      <w:r w:rsidRPr="00E82B88">
        <w:rPr>
          <w:rFonts w:ascii="Arial Narrow" w:hAnsi="Arial Narrow"/>
        </w:rPr>
        <w:t>му</w:t>
      </w:r>
      <w:proofErr w:type="spellEnd"/>
      <w:r w:rsidRPr="00E82B88">
        <w:rPr>
          <w:rFonts w:ascii="Arial Narrow" w:hAnsi="Arial Narrow"/>
        </w:rPr>
        <w:t xml:space="preserve"> </w:t>
      </w:r>
      <w:proofErr w:type="spellStart"/>
      <w:r w:rsidRPr="00E82B88">
        <w:rPr>
          <w:rFonts w:ascii="Arial Narrow" w:hAnsi="Arial Narrow"/>
        </w:rPr>
        <w:t>се</w:t>
      </w:r>
      <w:proofErr w:type="spellEnd"/>
      <w:r w:rsidRPr="00E82B88">
        <w:rPr>
          <w:rFonts w:ascii="Arial Narrow" w:hAnsi="Arial Narrow"/>
        </w:rPr>
        <w:t xml:space="preserve"> </w:t>
      </w:r>
      <w:proofErr w:type="spellStart"/>
      <w:r w:rsidRPr="00E82B88">
        <w:rPr>
          <w:rFonts w:ascii="Arial Narrow" w:hAnsi="Arial Narrow"/>
        </w:rPr>
        <w:t>дава</w:t>
      </w:r>
      <w:proofErr w:type="spellEnd"/>
      <w:r w:rsidRPr="00E82B88">
        <w:rPr>
          <w:rFonts w:ascii="Arial Narrow" w:hAnsi="Arial Narrow"/>
        </w:rPr>
        <w:t xml:space="preserve"> и </w:t>
      </w:r>
      <w:proofErr w:type="spellStart"/>
      <w:r w:rsidRPr="00E82B88">
        <w:rPr>
          <w:rFonts w:ascii="Arial Narrow" w:hAnsi="Arial Narrow"/>
        </w:rPr>
        <w:t>со</w:t>
      </w:r>
      <w:proofErr w:type="spellEnd"/>
      <w:r w:rsidRPr="00E82B88">
        <w:rPr>
          <w:rFonts w:ascii="Arial Narrow" w:hAnsi="Arial Narrow"/>
        </w:rPr>
        <w:t xml:space="preserve"> </w:t>
      </w:r>
      <w:proofErr w:type="spellStart"/>
      <w:r w:rsidRPr="00E82B88">
        <w:rPr>
          <w:rFonts w:ascii="Arial Narrow" w:hAnsi="Arial Narrow"/>
        </w:rPr>
        <w:t>Кодексот</w:t>
      </w:r>
      <w:proofErr w:type="spellEnd"/>
      <w:r w:rsidRPr="00E82B88">
        <w:rPr>
          <w:rFonts w:ascii="Arial Narrow" w:hAnsi="Arial Narrow"/>
        </w:rPr>
        <w:t xml:space="preserve"> </w:t>
      </w:r>
      <w:proofErr w:type="spellStart"/>
      <w:r w:rsidRPr="00E82B88">
        <w:rPr>
          <w:rFonts w:ascii="Arial Narrow" w:hAnsi="Arial Narrow"/>
        </w:rPr>
        <w:t>за</w:t>
      </w:r>
      <w:proofErr w:type="spellEnd"/>
      <w:r w:rsidRPr="00E82B88">
        <w:rPr>
          <w:rFonts w:ascii="Arial Narrow" w:hAnsi="Arial Narrow"/>
        </w:rPr>
        <w:t xml:space="preserve"> </w:t>
      </w:r>
      <w:proofErr w:type="spellStart"/>
      <w:r w:rsidRPr="00E82B88">
        <w:rPr>
          <w:rFonts w:ascii="Arial Narrow" w:hAnsi="Arial Narrow"/>
        </w:rPr>
        <w:t>корпоративно</w:t>
      </w:r>
      <w:proofErr w:type="spellEnd"/>
      <w:r w:rsidRPr="00E82B88">
        <w:rPr>
          <w:rFonts w:ascii="Arial Narrow" w:hAnsi="Arial Narrow"/>
        </w:rPr>
        <w:t xml:space="preserve"> </w:t>
      </w:r>
      <w:proofErr w:type="spellStart"/>
      <w:r w:rsidRPr="00E82B88">
        <w:rPr>
          <w:rFonts w:ascii="Arial Narrow" w:hAnsi="Arial Narrow"/>
        </w:rPr>
        <w:t>управување</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начин</w:t>
      </w:r>
      <w:proofErr w:type="spellEnd"/>
      <w:r>
        <w:rPr>
          <w:rFonts w:ascii="Arial Narrow" w:hAnsi="Arial Narrow"/>
        </w:rPr>
        <w:t xml:space="preserve"> </w:t>
      </w:r>
      <w:proofErr w:type="spellStart"/>
      <w:r>
        <w:rPr>
          <w:rFonts w:ascii="Arial Narrow" w:hAnsi="Arial Narrow"/>
        </w:rPr>
        <w:t>што</w:t>
      </w:r>
      <w:proofErr w:type="spellEnd"/>
      <w:r>
        <w:rPr>
          <w:rFonts w:ascii="Arial Narrow" w:hAnsi="Arial Narrow"/>
        </w:rPr>
        <w:t xml:space="preserve"> </w:t>
      </w:r>
      <w:proofErr w:type="spellStart"/>
      <w:r>
        <w:rPr>
          <w:rFonts w:ascii="Arial Narrow" w:hAnsi="Arial Narrow"/>
        </w:rPr>
        <w:t>се</w:t>
      </w:r>
      <w:proofErr w:type="spellEnd"/>
      <w:r>
        <w:rPr>
          <w:rFonts w:ascii="Arial Narrow" w:hAnsi="Arial Narrow"/>
        </w:rPr>
        <w:t xml:space="preserve"> </w:t>
      </w:r>
      <w:proofErr w:type="spellStart"/>
      <w:r>
        <w:rPr>
          <w:rFonts w:ascii="Arial Narrow" w:hAnsi="Arial Narrow"/>
        </w:rPr>
        <w:t>даваат</w:t>
      </w:r>
      <w:proofErr w:type="spellEnd"/>
      <w:r>
        <w:rPr>
          <w:rFonts w:ascii="Arial Narrow" w:hAnsi="Arial Narrow"/>
        </w:rPr>
        <w:t xml:space="preserve"> </w:t>
      </w:r>
      <w:proofErr w:type="spellStart"/>
      <w:r>
        <w:rPr>
          <w:rFonts w:ascii="Arial Narrow" w:hAnsi="Arial Narrow"/>
        </w:rPr>
        <w:t>препораки</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прибегнување</w:t>
      </w:r>
      <w:proofErr w:type="spellEnd"/>
      <w:r>
        <w:rPr>
          <w:rFonts w:ascii="Arial Narrow" w:hAnsi="Arial Narrow"/>
        </w:rPr>
        <w:t xml:space="preserve"> </w:t>
      </w:r>
      <w:proofErr w:type="spellStart"/>
      <w:r>
        <w:rPr>
          <w:rFonts w:ascii="Arial Narrow" w:hAnsi="Arial Narrow"/>
        </w:rPr>
        <w:t>кон</w:t>
      </w:r>
      <w:proofErr w:type="spellEnd"/>
      <w:r>
        <w:rPr>
          <w:rFonts w:ascii="Arial Narrow" w:hAnsi="Arial Narrow"/>
        </w:rPr>
        <w:t xml:space="preserve"> </w:t>
      </w:r>
      <w:proofErr w:type="spellStart"/>
      <w:r>
        <w:rPr>
          <w:rFonts w:ascii="Arial Narrow" w:hAnsi="Arial Narrow"/>
        </w:rPr>
        <w:t>примена</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различни</w:t>
      </w:r>
      <w:proofErr w:type="spellEnd"/>
      <w:r>
        <w:rPr>
          <w:rFonts w:ascii="Arial Narrow" w:hAnsi="Arial Narrow"/>
        </w:rPr>
        <w:t xml:space="preserve"> </w:t>
      </w:r>
      <w:proofErr w:type="spellStart"/>
      <w:r>
        <w:rPr>
          <w:rFonts w:ascii="Arial Narrow" w:hAnsi="Arial Narrow"/>
        </w:rPr>
        <w:t>добри</w:t>
      </w:r>
      <w:proofErr w:type="spellEnd"/>
      <w:r>
        <w:rPr>
          <w:rFonts w:ascii="Arial Narrow" w:hAnsi="Arial Narrow"/>
        </w:rPr>
        <w:t xml:space="preserve"> </w:t>
      </w:r>
      <w:proofErr w:type="spellStart"/>
      <w:r>
        <w:rPr>
          <w:rFonts w:ascii="Arial Narrow" w:hAnsi="Arial Narrow"/>
        </w:rPr>
        <w:t>практики</w:t>
      </w:r>
      <w:proofErr w:type="spellEnd"/>
      <w:r>
        <w:rPr>
          <w:rFonts w:ascii="Arial Narrow" w:hAnsi="Arial Narrow"/>
        </w:rPr>
        <w:t xml:space="preserve"> </w:t>
      </w:r>
      <w:proofErr w:type="spellStart"/>
      <w:r>
        <w:rPr>
          <w:rFonts w:ascii="Arial Narrow" w:hAnsi="Arial Narrow"/>
        </w:rPr>
        <w:t>поврзани</w:t>
      </w:r>
      <w:proofErr w:type="spellEnd"/>
      <w:r>
        <w:rPr>
          <w:rFonts w:ascii="Arial Narrow" w:hAnsi="Arial Narrow"/>
        </w:rPr>
        <w:t xml:space="preserve"> </w:t>
      </w:r>
      <w:proofErr w:type="spellStart"/>
      <w:r>
        <w:rPr>
          <w:rFonts w:ascii="Arial Narrow" w:hAnsi="Arial Narrow"/>
        </w:rPr>
        <w:t>со</w:t>
      </w:r>
      <w:proofErr w:type="spellEnd"/>
      <w:r>
        <w:rPr>
          <w:rFonts w:ascii="Arial Narrow" w:hAnsi="Arial Narrow"/>
        </w:rPr>
        <w:t xml:space="preserve"> </w:t>
      </w:r>
      <w:proofErr w:type="spellStart"/>
      <w:r>
        <w:rPr>
          <w:rFonts w:ascii="Arial Narrow" w:hAnsi="Arial Narrow"/>
        </w:rPr>
        <w:t>корпоративното</w:t>
      </w:r>
      <w:proofErr w:type="spellEnd"/>
      <w:r>
        <w:rPr>
          <w:rFonts w:ascii="Arial Narrow" w:hAnsi="Arial Narrow"/>
        </w:rPr>
        <w:t xml:space="preserve"> </w:t>
      </w:r>
      <w:proofErr w:type="spellStart"/>
      <w:r>
        <w:rPr>
          <w:rFonts w:ascii="Arial Narrow" w:hAnsi="Arial Narrow"/>
        </w:rPr>
        <w:t>управување</w:t>
      </w:r>
      <w:proofErr w:type="spellEnd"/>
      <w:r>
        <w:rPr>
          <w:rFonts w:ascii="Arial Narrow" w:hAnsi="Arial Narrow"/>
        </w:rPr>
        <w:t xml:space="preserve">, а </w:t>
      </w:r>
      <w:proofErr w:type="spellStart"/>
      <w:r>
        <w:rPr>
          <w:rFonts w:ascii="Arial Narrow" w:hAnsi="Arial Narrow"/>
        </w:rPr>
        <w:t>во</w:t>
      </w:r>
      <w:proofErr w:type="spellEnd"/>
      <w:r>
        <w:rPr>
          <w:rFonts w:ascii="Arial Narrow" w:hAnsi="Arial Narrow"/>
        </w:rPr>
        <w:t xml:space="preserve"> </w:t>
      </w:r>
      <w:proofErr w:type="spellStart"/>
      <w:r>
        <w:rPr>
          <w:rFonts w:ascii="Arial Narrow" w:hAnsi="Arial Narrow"/>
        </w:rPr>
        <w:t>функција</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зголемување</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позитивниот</w:t>
      </w:r>
      <w:proofErr w:type="spellEnd"/>
      <w:r>
        <w:rPr>
          <w:rFonts w:ascii="Arial Narrow" w:hAnsi="Arial Narrow"/>
        </w:rPr>
        <w:t xml:space="preserve"> </w:t>
      </w:r>
      <w:proofErr w:type="spellStart"/>
      <w:r>
        <w:rPr>
          <w:rFonts w:ascii="Arial Narrow" w:hAnsi="Arial Narrow"/>
        </w:rPr>
        <w:t>имиџ</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компаниите</w:t>
      </w:r>
      <w:proofErr w:type="spellEnd"/>
      <w:r w:rsidRPr="00E82B88">
        <w:rPr>
          <w:rFonts w:ascii="Arial Narrow" w:hAnsi="Arial Narrow"/>
        </w:rPr>
        <w:t xml:space="preserve">. </w:t>
      </w:r>
      <w:proofErr w:type="spellStart"/>
      <w:r w:rsidRPr="00E82B88">
        <w:rPr>
          <w:rFonts w:ascii="Arial Narrow" w:hAnsi="Arial Narrow"/>
        </w:rPr>
        <w:t>Во</w:t>
      </w:r>
      <w:proofErr w:type="spellEnd"/>
      <w:r w:rsidRPr="00E82B88">
        <w:rPr>
          <w:rFonts w:ascii="Arial Narrow" w:hAnsi="Arial Narrow"/>
        </w:rPr>
        <w:t xml:space="preserve"> </w:t>
      </w:r>
      <w:proofErr w:type="spellStart"/>
      <w:r w:rsidRPr="00E82B88">
        <w:rPr>
          <w:rFonts w:ascii="Arial Narrow" w:hAnsi="Arial Narrow"/>
        </w:rPr>
        <w:t>таа</w:t>
      </w:r>
      <w:proofErr w:type="spellEnd"/>
      <w:r w:rsidRPr="00E82B88">
        <w:rPr>
          <w:rFonts w:ascii="Arial Narrow" w:hAnsi="Arial Narrow"/>
        </w:rPr>
        <w:t xml:space="preserve"> </w:t>
      </w:r>
      <w:proofErr w:type="spellStart"/>
      <w:r w:rsidRPr="00E82B88">
        <w:rPr>
          <w:rFonts w:ascii="Arial Narrow" w:hAnsi="Arial Narrow"/>
        </w:rPr>
        <w:t>смисла</w:t>
      </w:r>
      <w:proofErr w:type="spellEnd"/>
      <w:r w:rsidRPr="00E82B88">
        <w:rPr>
          <w:rFonts w:ascii="Arial Narrow" w:hAnsi="Arial Narrow"/>
        </w:rPr>
        <w:t xml:space="preserve">, </w:t>
      </w:r>
      <w:proofErr w:type="spellStart"/>
      <w:r w:rsidRPr="00E82B88">
        <w:rPr>
          <w:rFonts w:ascii="Arial Narrow" w:hAnsi="Arial Narrow"/>
        </w:rPr>
        <w:t>според</w:t>
      </w:r>
      <w:proofErr w:type="spellEnd"/>
      <w:r w:rsidRPr="00E82B88">
        <w:rPr>
          <w:rFonts w:ascii="Arial Narrow" w:hAnsi="Arial Narrow"/>
        </w:rPr>
        <w:t xml:space="preserve"> </w:t>
      </w:r>
      <w:proofErr w:type="spellStart"/>
      <w:r w:rsidRPr="00E82B88">
        <w:rPr>
          <w:rFonts w:ascii="Arial Narrow" w:hAnsi="Arial Narrow"/>
        </w:rPr>
        <w:t>член</w:t>
      </w:r>
      <w:proofErr w:type="spellEnd"/>
      <w:r w:rsidRPr="00E82B88">
        <w:rPr>
          <w:rFonts w:ascii="Arial Narrow" w:hAnsi="Arial Narrow"/>
        </w:rPr>
        <w:t xml:space="preserve"> 42-а </w:t>
      </w:r>
      <w:proofErr w:type="spellStart"/>
      <w:r w:rsidRPr="00E82B88">
        <w:rPr>
          <w:rFonts w:ascii="Arial Narrow" w:hAnsi="Arial Narrow"/>
        </w:rPr>
        <w:t>од</w:t>
      </w:r>
      <w:proofErr w:type="spellEnd"/>
      <w:r w:rsidRPr="00E82B88">
        <w:rPr>
          <w:rFonts w:ascii="Arial Narrow" w:hAnsi="Arial Narrow"/>
        </w:rPr>
        <w:t xml:space="preserve"> </w:t>
      </w:r>
      <w:proofErr w:type="spellStart"/>
      <w:r w:rsidRPr="00E82B88">
        <w:rPr>
          <w:rFonts w:ascii="Arial Narrow" w:hAnsi="Arial Narrow"/>
        </w:rPr>
        <w:t>Правилата</w:t>
      </w:r>
      <w:proofErr w:type="spellEnd"/>
      <w:r w:rsidRPr="00E82B88">
        <w:rPr>
          <w:rFonts w:ascii="Arial Narrow" w:hAnsi="Arial Narrow"/>
        </w:rPr>
        <w:t xml:space="preserve"> </w:t>
      </w:r>
      <w:proofErr w:type="spellStart"/>
      <w:r w:rsidRPr="00E82B88">
        <w:rPr>
          <w:rFonts w:ascii="Arial Narrow" w:hAnsi="Arial Narrow"/>
        </w:rPr>
        <w:t>за</w:t>
      </w:r>
      <w:proofErr w:type="spellEnd"/>
      <w:r w:rsidRPr="00E82B88">
        <w:rPr>
          <w:rFonts w:ascii="Arial Narrow" w:hAnsi="Arial Narrow"/>
        </w:rPr>
        <w:t xml:space="preserve"> </w:t>
      </w:r>
      <w:proofErr w:type="spellStart"/>
      <w:r w:rsidRPr="00E82B88">
        <w:rPr>
          <w:rFonts w:ascii="Arial Narrow" w:hAnsi="Arial Narrow"/>
        </w:rPr>
        <w:t>котација</w:t>
      </w:r>
      <w:proofErr w:type="spellEnd"/>
      <w:r w:rsidRPr="00E82B88">
        <w:rPr>
          <w:rFonts w:ascii="Arial Narrow" w:hAnsi="Arial Narrow"/>
        </w:rPr>
        <w:t xml:space="preserve">, </w:t>
      </w:r>
      <w:proofErr w:type="spellStart"/>
      <w:r w:rsidRPr="00E82B88">
        <w:rPr>
          <w:rFonts w:ascii="Arial Narrow" w:hAnsi="Arial Narrow"/>
        </w:rPr>
        <w:t>органот</w:t>
      </w:r>
      <w:proofErr w:type="spellEnd"/>
      <w:r w:rsidRPr="00E82B88">
        <w:rPr>
          <w:rFonts w:ascii="Arial Narrow" w:hAnsi="Arial Narrow"/>
        </w:rPr>
        <w:t xml:space="preserve"> </w:t>
      </w:r>
      <w:proofErr w:type="spellStart"/>
      <w:r w:rsidRPr="00E82B88">
        <w:rPr>
          <w:rFonts w:ascii="Arial Narrow" w:hAnsi="Arial Narrow"/>
        </w:rPr>
        <w:t>на</w:t>
      </w:r>
      <w:proofErr w:type="spellEnd"/>
      <w:r w:rsidRPr="00E82B88">
        <w:rPr>
          <w:rFonts w:ascii="Arial Narrow" w:hAnsi="Arial Narrow"/>
        </w:rPr>
        <w:t xml:space="preserve"> </w:t>
      </w:r>
      <w:proofErr w:type="spellStart"/>
      <w:r w:rsidRPr="00E82B88">
        <w:rPr>
          <w:rFonts w:ascii="Arial Narrow" w:hAnsi="Arial Narrow"/>
        </w:rPr>
        <w:t>управување</w:t>
      </w:r>
      <w:proofErr w:type="spellEnd"/>
      <w:r w:rsidRPr="00E82B88">
        <w:rPr>
          <w:rFonts w:ascii="Arial Narrow" w:hAnsi="Arial Narrow"/>
        </w:rPr>
        <w:t xml:space="preserve"> </w:t>
      </w:r>
      <w:proofErr w:type="spellStart"/>
      <w:r w:rsidRPr="00E82B88">
        <w:rPr>
          <w:rFonts w:ascii="Arial Narrow" w:hAnsi="Arial Narrow"/>
        </w:rPr>
        <w:t>на</w:t>
      </w:r>
      <w:proofErr w:type="spellEnd"/>
      <w:r w:rsidRPr="00E82B88">
        <w:rPr>
          <w:rFonts w:ascii="Arial Narrow" w:hAnsi="Arial Narrow"/>
        </w:rPr>
        <w:t xml:space="preserve"> </w:t>
      </w:r>
      <w:proofErr w:type="spellStart"/>
      <w:r w:rsidRPr="00E82B88">
        <w:rPr>
          <w:rFonts w:ascii="Arial Narrow" w:hAnsi="Arial Narrow"/>
        </w:rPr>
        <w:t>издавачот</w:t>
      </w:r>
      <w:proofErr w:type="spellEnd"/>
      <w:r w:rsidRPr="00E82B88">
        <w:rPr>
          <w:rFonts w:ascii="Arial Narrow" w:hAnsi="Arial Narrow"/>
        </w:rPr>
        <w:t xml:space="preserve"> е </w:t>
      </w:r>
      <w:proofErr w:type="spellStart"/>
      <w:r w:rsidRPr="00E82B88">
        <w:rPr>
          <w:rFonts w:ascii="Arial Narrow" w:hAnsi="Arial Narrow"/>
        </w:rPr>
        <w:t>должен</w:t>
      </w:r>
      <w:proofErr w:type="spellEnd"/>
      <w:r w:rsidRPr="00E82B88">
        <w:rPr>
          <w:rFonts w:ascii="Arial Narrow" w:hAnsi="Arial Narrow"/>
        </w:rPr>
        <w:t xml:space="preserve"> </w:t>
      </w:r>
      <w:proofErr w:type="spellStart"/>
      <w:r w:rsidRPr="00E82B88">
        <w:rPr>
          <w:rFonts w:ascii="Arial Narrow" w:hAnsi="Arial Narrow"/>
        </w:rPr>
        <w:t>во</w:t>
      </w:r>
      <w:proofErr w:type="spellEnd"/>
      <w:r w:rsidRPr="00E82B88">
        <w:rPr>
          <w:rFonts w:ascii="Arial Narrow" w:hAnsi="Arial Narrow"/>
        </w:rPr>
        <w:t xml:space="preserve"> </w:t>
      </w:r>
      <w:proofErr w:type="spellStart"/>
      <w:r w:rsidRPr="00E82B88">
        <w:rPr>
          <w:rFonts w:ascii="Arial Narrow" w:hAnsi="Arial Narrow"/>
        </w:rPr>
        <w:t>рамки</w:t>
      </w:r>
      <w:proofErr w:type="spellEnd"/>
      <w:r w:rsidRPr="00E82B88">
        <w:rPr>
          <w:rFonts w:ascii="Arial Narrow" w:hAnsi="Arial Narrow"/>
        </w:rPr>
        <w:t xml:space="preserve"> </w:t>
      </w:r>
      <w:proofErr w:type="spellStart"/>
      <w:r w:rsidRPr="00E82B88">
        <w:rPr>
          <w:rFonts w:ascii="Arial Narrow" w:hAnsi="Arial Narrow"/>
        </w:rPr>
        <w:t>на</w:t>
      </w:r>
      <w:proofErr w:type="spellEnd"/>
      <w:r w:rsidRPr="00E82B88">
        <w:rPr>
          <w:rFonts w:ascii="Arial Narrow" w:hAnsi="Arial Narrow"/>
        </w:rPr>
        <w:t xml:space="preserve"> </w:t>
      </w:r>
      <w:proofErr w:type="spellStart"/>
      <w:r w:rsidRPr="00E82B88">
        <w:rPr>
          <w:rFonts w:ascii="Arial Narrow" w:hAnsi="Arial Narrow"/>
        </w:rPr>
        <w:t>Годишниот</w:t>
      </w:r>
      <w:proofErr w:type="spellEnd"/>
      <w:r w:rsidRPr="00E82B88">
        <w:rPr>
          <w:rFonts w:ascii="Arial Narrow" w:hAnsi="Arial Narrow"/>
        </w:rPr>
        <w:t xml:space="preserve"> </w:t>
      </w:r>
      <w:proofErr w:type="spellStart"/>
      <w:r w:rsidRPr="00E82B88">
        <w:rPr>
          <w:rFonts w:ascii="Arial Narrow" w:hAnsi="Arial Narrow"/>
        </w:rPr>
        <w:t>извештај</w:t>
      </w:r>
      <w:proofErr w:type="spellEnd"/>
      <w:r w:rsidRPr="00E82B88">
        <w:rPr>
          <w:rFonts w:ascii="Arial Narrow" w:hAnsi="Arial Narrow"/>
        </w:rPr>
        <w:t xml:space="preserve"> </w:t>
      </w:r>
      <w:proofErr w:type="spellStart"/>
      <w:r w:rsidRPr="00E82B88">
        <w:rPr>
          <w:rFonts w:ascii="Arial Narrow" w:hAnsi="Arial Narrow"/>
        </w:rPr>
        <w:t>за</w:t>
      </w:r>
      <w:proofErr w:type="spellEnd"/>
      <w:r w:rsidRPr="00E82B88">
        <w:rPr>
          <w:rFonts w:ascii="Arial Narrow" w:hAnsi="Arial Narrow"/>
        </w:rPr>
        <w:t xml:space="preserve"> </w:t>
      </w:r>
      <w:proofErr w:type="spellStart"/>
      <w:r w:rsidRPr="00E82B88">
        <w:rPr>
          <w:rFonts w:ascii="Arial Narrow" w:hAnsi="Arial Narrow"/>
        </w:rPr>
        <w:t>работење</w:t>
      </w:r>
      <w:proofErr w:type="spellEnd"/>
      <w:r w:rsidRPr="00E82B88">
        <w:rPr>
          <w:rFonts w:ascii="Arial Narrow" w:hAnsi="Arial Narrow"/>
        </w:rPr>
        <w:t xml:space="preserve"> </w:t>
      </w:r>
      <w:proofErr w:type="spellStart"/>
      <w:r w:rsidRPr="00E82B88">
        <w:rPr>
          <w:rFonts w:ascii="Arial Narrow" w:hAnsi="Arial Narrow"/>
        </w:rPr>
        <w:t>на</w:t>
      </w:r>
      <w:proofErr w:type="spellEnd"/>
      <w:r w:rsidRPr="00E82B88">
        <w:rPr>
          <w:rFonts w:ascii="Arial Narrow" w:hAnsi="Arial Narrow"/>
        </w:rPr>
        <w:t xml:space="preserve"> </w:t>
      </w:r>
      <w:proofErr w:type="spellStart"/>
      <w:r w:rsidRPr="00E82B88">
        <w:rPr>
          <w:rFonts w:ascii="Arial Narrow" w:hAnsi="Arial Narrow"/>
        </w:rPr>
        <w:t>друштвото</w:t>
      </w:r>
      <w:proofErr w:type="spellEnd"/>
      <w:r w:rsidRPr="00E82B88">
        <w:rPr>
          <w:rFonts w:ascii="Arial Narrow" w:hAnsi="Arial Narrow"/>
        </w:rPr>
        <w:t xml:space="preserve">, </w:t>
      </w:r>
      <w:proofErr w:type="spellStart"/>
      <w:r w:rsidRPr="00E82B88">
        <w:rPr>
          <w:rFonts w:ascii="Arial Narrow" w:hAnsi="Arial Narrow"/>
        </w:rPr>
        <w:t>како</w:t>
      </w:r>
      <w:proofErr w:type="spellEnd"/>
      <w:r w:rsidRPr="00E82B88">
        <w:rPr>
          <w:rFonts w:ascii="Arial Narrow" w:hAnsi="Arial Narrow"/>
        </w:rPr>
        <w:t xml:space="preserve"> </w:t>
      </w:r>
      <w:proofErr w:type="spellStart"/>
      <w:r w:rsidRPr="00E82B88">
        <w:rPr>
          <w:rFonts w:ascii="Arial Narrow" w:hAnsi="Arial Narrow"/>
        </w:rPr>
        <w:t>негов</w:t>
      </w:r>
      <w:proofErr w:type="spellEnd"/>
      <w:r w:rsidRPr="00E82B88">
        <w:rPr>
          <w:rFonts w:ascii="Arial Narrow" w:hAnsi="Arial Narrow"/>
        </w:rPr>
        <w:t xml:space="preserve"> </w:t>
      </w:r>
      <w:proofErr w:type="spellStart"/>
      <w:r w:rsidRPr="00E82B88">
        <w:rPr>
          <w:rFonts w:ascii="Arial Narrow" w:hAnsi="Arial Narrow"/>
        </w:rPr>
        <w:t>составен</w:t>
      </w:r>
      <w:proofErr w:type="spellEnd"/>
      <w:r w:rsidRPr="00E82B88">
        <w:rPr>
          <w:rFonts w:ascii="Arial Narrow" w:hAnsi="Arial Narrow"/>
        </w:rPr>
        <w:t xml:space="preserve"> </w:t>
      </w:r>
      <w:proofErr w:type="spellStart"/>
      <w:r w:rsidRPr="00E82B88">
        <w:rPr>
          <w:rFonts w:ascii="Arial Narrow" w:hAnsi="Arial Narrow"/>
        </w:rPr>
        <w:t>дел</w:t>
      </w:r>
      <w:proofErr w:type="spellEnd"/>
      <w:r w:rsidRPr="00E82B88">
        <w:rPr>
          <w:rFonts w:ascii="Arial Narrow" w:hAnsi="Arial Narrow"/>
        </w:rPr>
        <w:t xml:space="preserve"> </w:t>
      </w:r>
      <w:proofErr w:type="spellStart"/>
      <w:r w:rsidRPr="00E82B88">
        <w:rPr>
          <w:rFonts w:ascii="Arial Narrow" w:hAnsi="Arial Narrow"/>
        </w:rPr>
        <w:t>да</w:t>
      </w:r>
      <w:proofErr w:type="spellEnd"/>
      <w:r w:rsidRPr="00E82B88">
        <w:rPr>
          <w:rFonts w:ascii="Arial Narrow" w:hAnsi="Arial Narrow"/>
        </w:rPr>
        <w:t xml:space="preserve"> </w:t>
      </w:r>
      <w:proofErr w:type="spellStart"/>
      <w:r w:rsidRPr="00E82B88">
        <w:rPr>
          <w:rFonts w:ascii="Arial Narrow" w:hAnsi="Arial Narrow"/>
        </w:rPr>
        <w:t>даде</w:t>
      </w:r>
      <w:proofErr w:type="spellEnd"/>
      <w:r w:rsidRPr="00E82B88">
        <w:rPr>
          <w:rFonts w:ascii="Arial Narrow" w:hAnsi="Arial Narrow"/>
        </w:rPr>
        <w:t xml:space="preserve"> </w:t>
      </w:r>
      <w:proofErr w:type="spellStart"/>
      <w:r w:rsidRPr="00E82B88">
        <w:rPr>
          <w:rFonts w:ascii="Arial Narrow" w:hAnsi="Arial Narrow"/>
        </w:rPr>
        <w:t>Изјава</w:t>
      </w:r>
      <w:proofErr w:type="spellEnd"/>
      <w:r w:rsidRPr="00E82B88">
        <w:rPr>
          <w:rFonts w:ascii="Arial Narrow" w:hAnsi="Arial Narrow"/>
        </w:rPr>
        <w:t xml:space="preserve"> </w:t>
      </w:r>
      <w:proofErr w:type="spellStart"/>
      <w:r w:rsidRPr="00E82B88">
        <w:rPr>
          <w:rFonts w:ascii="Arial Narrow" w:hAnsi="Arial Narrow"/>
        </w:rPr>
        <w:t>за</w:t>
      </w:r>
      <w:proofErr w:type="spellEnd"/>
      <w:r w:rsidRPr="00E82B88">
        <w:rPr>
          <w:rFonts w:ascii="Arial Narrow" w:hAnsi="Arial Narrow"/>
        </w:rPr>
        <w:t xml:space="preserve"> </w:t>
      </w:r>
      <w:proofErr w:type="spellStart"/>
      <w:r w:rsidRPr="00E82B88">
        <w:rPr>
          <w:rFonts w:ascii="Arial Narrow" w:hAnsi="Arial Narrow"/>
        </w:rPr>
        <w:t>примена</w:t>
      </w:r>
      <w:proofErr w:type="spellEnd"/>
      <w:r w:rsidRPr="00E82B88">
        <w:rPr>
          <w:rFonts w:ascii="Arial Narrow" w:hAnsi="Arial Narrow"/>
        </w:rPr>
        <w:t xml:space="preserve"> </w:t>
      </w:r>
      <w:proofErr w:type="spellStart"/>
      <w:r w:rsidRPr="00E82B88">
        <w:rPr>
          <w:rFonts w:ascii="Arial Narrow" w:hAnsi="Arial Narrow"/>
        </w:rPr>
        <w:t>на</w:t>
      </w:r>
      <w:proofErr w:type="spellEnd"/>
      <w:r w:rsidRPr="00E82B88">
        <w:rPr>
          <w:rFonts w:ascii="Arial Narrow" w:hAnsi="Arial Narrow"/>
        </w:rPr>
        <w:t xml:space="preserve"> </w:t>
      </w:r>
      <w:proofErr w:type="spellStart"/>
      <w:r w:rsidRPr="00E82B88">
        <w:rPr>
          <w:rFonts w:ascii="Arial Narrow" w:hAnsi="Arial Narrow"/>
        </w:rPr>
        <w:t>Кодексот</w:t>
      </w:r>
      <w:proofErr w:type="spellEnd"/>
      <w:r w:rsidRPr="00E82B88">
        <w:rPr>
          <w:rFonts w:ascii="Arial Narrow" w:hAnsi="Arial Narrow"/>
        </w:rPr>
        <w:t xml:space="preserve"> </w:t>
      </w:r>
      <w:proofErr w:type="spellStart"/>
      <w:r w:rsidRPr="00E82B88">
        <w:rPr>
          <w:rFonts w:ascii="Arial Narrow" w:hAnsi="Arial Narrow"/>
        </w:rPr>
        <w:t>за</w:t>
      </w:r>
      <w:proofErr w:type="spellEnd"/>
      <w:r w:rsidRPr="00E82B88">
        <w:rPr>
          <w:rFonts w:ascii="Arial Narrow" w:hAnsi="Arial Narrow"/>
        </w:rPr>
        <w:t xml:space="preserve"> </w:t>
      </w:r>
      <w:proofErr w:type="spellStart"/>
      <w:r w:rsidRPr="00E82B88">
        <w:rPr>
          <w:rFonts w:ascii="Arial Narrow" w:hAnsi="Arial Narrow"/>
        </w:rPr>
        <w:t>корпоративно</w:t>
      </w:r>
      <w:proofErr w:type="spellEnd"/>
      <w:r w:rsidRPr="00E82B88">
        <w:rPr>
          <w:rFonts w:ascii="Arial Narrow" w:hAnsi="Arial Narrow"/>
        </w:rPr>
        <w:t xml:space="preserve"> </w:t>
      </w:r>
      <w:proofErr w:type="spellStart"/>
      <w:r w:rsidRPr="00E82B88">
        <w:rPr>
          <w:rFonts w:ascii="Arial Narrow" w:hAnsi="Arial Narrow"/>
        </w:rPr>
        <w:t>управување</w:t>
      </w:r>
      <w:proofErr w:type="spellEnd"/>
      <w:r w:rsidRPr="00E82B88">
        <w:rPr>
          <w:rFonts w:ascii="Arial Narrow" w:hAnsi="Arial Narrow"/>
        </w:rPr>
        <w:t xml:space="preserve"> </w:t>
      </w:r>
      <w:proofErr w:type="spellStart"/>
      <w:r w:rsidRPr="00E82B88">
        <w:rPr>
          <w:rFonts w:ascii="Arial Narrow" w:hAnsi="Arial Narrow"/>
        </w:rPr>
        <w:t>со</w:t>
      </w:r>
      <w:proofErr w:type="spellEnd"/>
      <w:r w:rsidRPr="00E82B88">
        <w:rPr>
          <w:rFonts w:ascii="Arial Narrow" w:hAnsi="Arial Narrow"/>
        </w:rPr>
        <w:t xml:space="preserve"> </w:t>
      </w:r>
      <w:proofErr w:type="spellStart"/>
      <w:r w:rsidRPr="00E82B88">
        <w:rPr>
          <w:rFonts w:ascii="Arial Narrow" w:hAnsi="Arial Narrow"/>
        </w:rPr>
        <w:t>стриктно</w:t>
      </w:r>
      <w:proofErr w:type="spellEnd"/>
      <w:r w:rsidRPr="00E82B88">
        <w:rPr>
          <w:rFonts w:ascii="Arial Narrow" w:hAnsi="Arial Narrow"/>
        </w:rPr>
        <w:t xml:space="preserve"> </w:t>
      </w:r>
      <w:proofErr w:type="spellStart"/>
      <w:r w:rsidRPr="00E82B88">
        <w:rPr>
          <w:rFonts w:ascii="Arial Narrow" w:hAnsi="Arial Narrow"/>
        </w:rPr>
        <w:lastRenderedPageBreak/>
        <w:t>пропишана</w:t>
      </w:r>
      <w:proofErr w:type="spellEnd"/>
      <w:r w:rsidRPr="00E82B88">
        <w:rPr>
          <w:rFonts w:ascii="Arial Narrow" w:hAnsi="Arial Narrow"/>
        </w:rPr>
        <w:t xml:space="preserve"> </w:t>
      </w:r>
      <w:proofErr w:type="spellStart"/>
      <w:r w:rsidRPr="00E82B88">
        <w:rPr>
          <w:rFonts w:ascii="Arial Narrow" w:hAnsi="Arial Narrow"/>
        </w:rPr>
        <w:t>содржина</w:t>
      </w:r>
      <w:proofErr w:type="spellEnd"/>
      <w:r w:rsidRPr="00E82B88">
        <w:rPr>
          <w:rFonts w:ascii="Arial Narrow" w:hAnsi="Arial Narrow"/>
        </w:rPr>
        <w:t>.</w:t>
      </w:r>
      <w:r>
        <w:rPr>
          <w:rFonts w:ascii="Arial Narrow" w:hAnsi="Arial Narrow"/>
          <w:lang w:val="mk-MK"/>
        </w:rPr>
        <w:t xml:space="preserve"> Сите наведени стандарди се уредно запазени од страна на органите на друштвото, што создава можност за непречено усвојување на предметниот извештај.</w:t>
      </w:r>
    </w:p>
    <w:p w14:paraId="058EBE24" w14:textId="77777777" w:rsidR="00E64CC4" w:rsidRPr="00F17685" w:rsidRDefault="00E64CC4" w:rsidP="00E64CC4">
      <w:pPr>
        <w:pStyle w:val="Heading2"/>
        <w:spacing w:before="0"/>
        <w:ind w:firstLine="720"/>
        <w:jc w:val="both"/>
        <w:rPr>
          <w:rFonts w:ascii="Arial Narrow" w:hAnsi="Arial Narrow"/>
          <w:b/>
          <w:bCs/>
          <w:color w:val="auto"/>
          <w:sz w:val="22"/>
          <w:szCs w:val="22"/>
          <w:lang w:val="mk-MK"/>
        </w:rPr>
      </w:pPr>
      <w:r w:rsidRPr="00F17685">
        <w:rPr>
          <w:rFonts w:ascii="Arial Narrow" w:hAnsi="Arial Narrow"/>
          <w:color w:val="auto"/>
          <w:sz w:val="22"/>
          <w:szCs w:val="22"/>
          <w:lang w:val="mk-MK"/>
        </w:rPr>
        <w:t>Врз основа на претходното беше одлучено како во диспозитивот на оваа одлука.</w:t>
      </w:r>
    </w:p>
    <w:p w14:paraId="50212F56" w14:textId="77777777" w:rsidR="00E64CC4" w:rsidRDefault="00E64CC4" w:rsidP="00E64CC4">
      <w:pPr>
        <w:rPr>
          <w:rFonts w:ascii="Arial Narrow" w:hAnsi="Arial Narrow" w:cs="Arial"/>
          <w:lang w:val="mk-MK"/>
        </w:rPr>
      </w:pPr>
    </w:p>
    <w:p w14:paraId="2421E24A" w14:textId="77777777" w:rsidR="00E64CC4" w:rsidRDefault="00E64CC4" w:rsidP="00E64CC4">
      <w:pPr>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14:paraId="42F307E0"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14:paraId="0081F1CC"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w:t>
      </w:r>
    </w:p>
    <w:p w14:paraId="1425D549" w14:textId="77777777" w:rsidR="00E64CC4" w:rsidRDefault="00E64CC4" w:rsidP="00E64CC4">
      <w:pPr>
        <w:ind w:left="5040"/>
        <w:jc w:val="both"/>
        <w:rPr>
          <w:rFonts w:ascii="Arial Narrow" w:hAnsi="Arial Narrow"/>
          <w:lang w:val="mk-MK"/>
        </w:rPr>
      </w:pPr>
      <w:r>
        <w:rPr>
          <w:rFonts w:ascii="Arial Narrow" w:hAnsi="Arial Narrow"/>
          <w:lang w:val="mk-MK"/>
        </w:rPr>
        <w:t xml:space="preserve">     __________________________</w:t>
      </w:r>
    </w:p>
    <w:p w14:paraId="0A741183" w14:textId="77777777" w:rsidR="00E64CC4" w:rsidRDefault="00E64CC4" w:rsidP="00E64CC4">
      <w:pPr>
        <w:jc w:val="both"/>
        <w:rPr>
          <w:rFonts w:ascii="Arial Narrow" w:hAnsi="Arial Narrow"/>
          <w:lang w:val="mk-MK"/>
        </w:rPr>
      </w:pPr>
      <w:r>
        <w:rPr>
          <w:rFonts w:ascii="Arial Narrow" w:hAnsi="Arial Narrow"/>
          <w:lang w:val="mk-MK"/>
        </w:rPr>
        <w:tab/>
      </w:r>
    </w:p>
    <w:p w14:paraId="21D09237" w14:textId="77777777" w:rsidR="00E64CC4" w:rsidRDefault="00E64CC4" w:rsidP="00E64CC4">
      <w:pPr>
        <w:jc w:val="both"/>
        <w:rPr>
          <w:rFonts w:ascii="Arial Narrow" w:hAnsi="Arial Narrow"/>
          <w:lang w:val="mk-MK"/>
        </w:rPr>
      </w:pPr>
    </w:p>
    <w:p w14:paraId="59860BFA" w14:textId="77777777" w:rsidR="00E64CC4" w:rsidRDefault="00E64CC4" w:rsidP="00E64CC4">
      <w:pPr>
        <w:jc w:val="both"/>
        <w:rPr>
          <w:rFonts w:ascii="Arial Narrow" w:hAnsi="Arial Narrow"/>
          <w:lang w:val="mk-MK"/>
        </w:rPr>
      </w:pPr>
    </w:p>
    <w:p w14:paraId="06865CAA" w14:textId="77777777" w:rsidR="00E64CC4" w:rsidRDefault="00E64CC4" w:rsidP="00E64CC4">
      <w:pPr>
        <w:jc w:val="both"/>
        <w:rPr>
          <w:rFonts w:ascii="Arial Narrow" w:hAnsi="Arial Narrow"/>
          <w:lang w:val="mk-MK"/>
        </w:rPr>
      </w:pPr>
    </w:p>
    <w:p w14:paraId="6B9D91AA" w14:textId="77777777" w:rsidR="00E64CC4" w:rsidRDefault="00E64CC4" w:rsidP="00E64CC4">
      <w:pPr>
        <w:jc w:val="both"/>
        <w:rPr>
          <w:rFonts w:ascii="Arial Narrow" w:hAnsi="Arial Narrow"/>
          <w:lang w:val="mk-MK"/>
        </w:rPr>
      </w:pPr>
    </w:p>
    <w:p w14:paraId="16EA1189" w14:textId="77777777" w:rsidR="00E64CC4" w:rsidRDefault="00E64CC4" w:rsidP="00E64CC4">
      <w:pPr>
        <w:jc w:val="both"/>
        <w:rPr>
          <w:rFonts w:ascii="Arial Narrow" w:hAnsi="Arial Narrow"/>
          <w:lang w:val="mk-MK"/>
        </w:rPr>
      </w:pPr>
    </w:p>
    <w:p w14:paraId="2CAF621A" w14:textId="77777777" w:rsidR="00E64CC4" w:rsidRDefault="00E64CC4" w:rsidP="00E64CC4">
      <w:pPr>
        <w:jc w:val="both"/>
        <w:rPr>
          <w:rFonts w:ascii="Arial Narrow" w:hAnsi="Arial Narrow"/>
          <w:lang w:val="mk-MK"/>
        </w:rPr>
      </w:pPr>
    </w:p>
    <w:p w14:paraId="5F535529" w14:textId="77777777" w:rsidR="00E64CC4" w:rsidRDefault="00E64CC4" w:rsidP="00E64CC4">
      <w:pPr>
        <w:jc w:val="both"/>
        <w:rPr>
          <w:rFonts w:ascii="Arial Narrow" w:hAnsi="Arial Narrow"/>
          <w:lang w:val="mk-MK"/>
        </w:rPr>
      </w:pPr>
      <w:r>
        <w:rPr>
          <w:rFonts w:ascii="Arial Narrow" w:hAnsi="Arial Narrow"/>
          <w:lang w:val="mk-MK"/>
        </w:rPr>
        <w:tab/>
      </w:r>
    </w:p>
    <w:p w14:paraId="1AF6FE4F" w14:textId="77777777" w:rsidR="00E64CC4" w:rsidRDefault="00E64CC4" w:rsidP="00E64CC4">
      <w:pPr>
        <w:jc w:val="both"/>
        <w:rPr>
          <w:rFonts w:ascii="Arial Narrow" w:hAnsi="Arial Narrow"/>
          <w:lang w:val="mk-MK"/>
        </w:rPr>
      </w:pPr>
    </w:p>
    <w:p w14:paraId="1086CC35" w14:textId="77777777" w:rsidR="00E64CC4" w:rsidRDefault="00E64CC4" w:rsidP="00E64CC4">
      <w:pPr>
        <w:jc w:val="both"/>
        <w:rPr>
          <w:rFonts w:ascii="Arial Narrow" w:hAnsi="Arial Narrow"/>
          <w:lang w:val="mk-MK"/>
        </w:rPr>
      </w:pPr>
    </w:p>
    <w:p w14:paraId="1E54C6E0" w14:textId="77777777" w:rsidR="00E64CC4" w:rsidRDefault="00E64CC4" w:rsidP="00E64CC4">
      <w:pPr>
        <w:jc w:val="both"/>
        <w:rPr>
          <w:rFonts w:ascii="Arial Narrow" w:hAnsi="Arial Narrow"/>
          <w:lang w:val="mk-MK"/>
        </w:rPr>
      </w:pPr>
    </w:p>
    <w:p w14:paraId="355E4D00" w14:textId="77777777" w:rsidR="00E64CC4" w:rsidRDefault="00E64CC4" w:rsidP="00E64CC4">
      <w:pPr>
        <w:jc w:val="both"/>
        <w:rPr>
          <w:rFonts w:ascii="Arial Narrow" w:hAnsi="Arial Narrow"/>
        </w:rPr>
      </w:pPr>
    </w:p>
    <w:p w14:paraId="7DBCD9BB" w14:textId="77777777" w:rsidR="00E64CC4" w:rsidRDefault="00E64CC4" w:rsidP="00E64CC4">
      <w:pPr>
        <w:jc w:val="both"/>
        <w:rPr>
          <w:rFonts w:ascii="Arial Narrow" w:hAnsi="Arial Narrow"/>
          <w:lang w:val="mk-MK"/>
        </w:rPr>
      </w:pPr>
    </w:p>
    <w:p w14:paraId="50F9C7E1" w14:textId="77777777" w:rsidR="00E64CC4" w:rsidRDefault="00E64CC4" w:rsidP="00E64CC4">
      <w:pPr>
        <w:jc w:val="both"/>
        <w:rPr>
          <w:rFonts w:ascii="Arial Narrow" w:hAnsi="Arial Narrow"/>
          <w:lang w:val="mk-MK"/>
        </w:rPr>
      </w:pPr>
    </w:p>
    <w:p w14:paraId="1975E0C7" w14:textId="77777777" w:rsidR="00E64CC4" w:rsidRDefault="00E64CC4" w:rsidP="00E64CC4">
      <w:pPr>
        <w:jc w:val="both"/>
        <w:rPr>
          <w:rFonts w:ascii="Arial Narrow" w:hAnsi="Arial Narrow"/>
          <w:lang w:val="mk-MK"/>
        </w:rPr>
      </w:pPr>
    </w:p>
    <w:p w14:paraId="5A3CE432" w14:textId="77777777" w:rsidR="00E64CC4" w:rsidRDefault="00E64CC4" w:rsidP="00E64CC4">
      <w:pPr>
        <w:jc w:val="both"/>
        <w:rPr>
          <w:rFonts w:ascii="Arial Narrow" w:hAnsi="Arial Narrow"/>
          <w:lang w:val="mk-MK"/>
        </w:rPr>
      </w:pPr>
    </w:p>
    <w:p w14:paraId="6D0B2AF4" w14:textId="77777777" w:rsidR="00E64CC4" w:rsidRDefault="00E64CC4" w:rsidP="00E64CC4">
      <w:pPr>
        <w:jc w:val="both"/>
        <w:rPr>
          <w:rFonts w:ascii="Arial Narrow" w:hAnsi="Arial Narrow"/>
          <w:lang w:val="mk-MK"/>
        </w:rPr>
      </w:pPr>
    </w:p>
    <w:p w14:paraId="607BB5D8" w14:textId="77777777" w:rsidR="00E64CC4" w:rsidRDefault="00E64CC4" w:rsidP="00E64CC4">
      <w:pPr>
        <w:jc w:val="both"/>
        <w:rPr>
          <w:rFonts w:ascii="Arial Narrow" w:hAnsi="Arial Narrow"/>
          <w:lang w:val="mk-MK"/>
        </w:rPr>
      </w:pPr>
    </w:p>
    <w:p w14:paraId="04FC0C32" w14:textId="77777777" w:rsidR="00E64CC4" w:rsidRDefault="00E64CC4" w:rsidP="00E64CC4">
      <w:pPr>
        <w:jc w:val="both"/>
        <w:rPr>
          <w:rFonts w:ascii="Arial Narrow" w:hAnsi="Arial Narrow"/>
          <w:lang w:val="mk-MK"/>
        </w:rPr>
      </w:pPr>
    </w:p>
    <w:p w14:paraId="546C7CC8" w14:textId="77777777" w:rsidR="00E64CC4" w:rsidRDefault="00E64CC4" w:rsidP="00E64CC4">
      <w:pPr>
        <w:jc w:val="both"/>
        <w:rPr>
          <w:rFonts w:ascii="Arial Narrow" w:hAnsi="Arial Narrow"/>
          <w:lang w:val="mk-MK"/>
        </w:rPr>
      </w:pPr>
    </w:p>
    <w:p w14:paraId="60FBDB59" w14:textId="77777777" w:rsidR="00E64CC4" w:rsidRDefault="00E64CC4" w:rsidP="00E64CC4">
      <w:pPr>
        <w:jc w:val="both"/>
        <w:rPr>
          <w:rFonts w:ascii="Arial Narrow" w:hAnsi="Arial Narrow"/>
          <w:lang w:val="mk-MK"/>
        </w:rPr>
      </w:pPr>
    </w:p>
    <w:p w14:paraId="391AC53E" w14:textId="77777777" w:rsidR="00E64CC4" w:rsidRDefault="00E64CC4" w:rsidP="00E64CC4">
      <w:pPr>
        <w:jc w:val="both"/>
        <w:rPr>
          <w:rFonts w:ascii="Arial Narrow" w:hAnsi="Arial Narrow"/>
          <w:lang w:val="mk-MK"/>
        </w:rPr>
      </w:pPr>
    </w:p>
    <w:p w14:paraId="530DA22E" w14:textId="77777777" w:rsidR="00E64CC4" w:rsidRDefault="00E64CC4" w:rsidP="00E64CC4">
      <w:pPr>
        <w:jc w:val="both"/>
        <w:rPr>
          <w:rFonts w:ascii="Arial Narrow" w:hAnsi="Arial Narrow"/>
          <w:lang w:val="mk-MK"/>
        </w:rPr>
      </w:pPr>
    </w:p>
    <w:p w14:paraId="4D13A390" w14:textId="77777777" w:rsidR="00E64CC4" w:rsidRDefault="00E64CC4" w:rsidP="00E64CC4">
      <w:pPr>
        <w:jc w:val="both"/>
        <w:rPr>
          <w:rFonts w:ascii="Arial Narrow" w:hAnsi="Arial Narrow"/>
          <w:lang w:val="mk-MK"/>
        </w:rPr>
      </w:pPr>
    </w:p>
    <w:p w14:paraId="0576B7E3" w14:textId="77777777" w:rsidR="00E64CC4" w:rsidRDefault="00E64CC4" w:rsidP="00E64CC4">
      <w:pPr>
        <w:jc w:val="both"/>
        <w:rPr>
          <w:rFonts w:ascii="Arial Narrow" w:hAnsi="Arial Narrow"/>
          <w:lang w:val="mk-MK"/>
        </w:rPr>
      </w:pPr>
    </w:p>
    <w:p w14:paraId="36793A82" w14:textId="77777777" w:rsidR="00E64CC4" w:rsidRDefault="00E64CC4" w:rsidP="00E64CC4">
      <w:pPr>
        <w:jc w:val="both"/>
        <w:rPr>
          <w:rFonts w:ascii="Arial Narrow" w:hAnsi="Arial Narrow"/>
          <w:lang w:val="mk-MK"/>
        </w:rPr>
      </w:pPr>
    </w:p>
    <w:p w14:paraId="63C66C29" w14:textId="77777777" w:rsidR="00E64CC4" w:rsidRDefault="00E64CC4" w:rsidP="00E64CC4">
      <w:pPr>
        <w:jc w:val="both"/>
        <w:rPr>
          <w:rFonts w:ascii="Arial Narrow" w:hAnsi="Arial Narrow"/>
          <w:lang w:val="mk-MK"/>
        </w:rPr>
      </w:pPr>
    </w:p>
    <w:p w14:paraId="4E30400E" w14:textId="77777777" w:rsidR="00E64CC4" w:rsidRDefault="00E64CC4" w:rsidP="00E64CC4">
      <w:pPr>
        <w:jc w:val="both"/>
        <w:rPr>
          <w:rFonts w:ascii="Arial Narrow" w:hAnsi="Arial Narrow"/>
          <w:lang w:val="mk-MK"/>
        </w:rPr>
      </w:pPr>
    </w:p>
    <w:p w14:paraId="2C1626CA" w14:textId="77777777" w:rsidR="00E64CC4" w:rsidRDefault="00E64CC4" w:rsidP="00E64CC4">
      <w:pPr>
        <w:jc w:val="both"/>
        <w:rPr>
          <w:rFonts w:ascii="Arial Narrow" w:hAnsi="Arial Narrow"/>
          <w:lang w:val="mk-MK"/>
        </w:rPr>
      </w:pPr>
    </w:p>
    <w:p w14:paraId="68DAD4B8" w14:textId="77777777" w:rsidR="00E64CC4" w:rsidRDefault="00E64CC4" w:rsidP="00E64CC4">
      <w:pPr>
        <w:jc w:val="both"/>
        <w:rPr>
          <w:rFonts w:ascii="Arial Narrow" w:hAnsi="Arial Narrow"/>
          <w:lang w:val="mk-MK"/>
        </w:rPr>
      </w:pPr>
    </w:p>
    <w:p w14:paraId="2E1F7FAB" w14:textId="77777777" w:rsidR="00E64CC4" w:rsidRDefault="00E64CC4" w:rsidP="00E64CC4">
      <w:pPr>
        <w:jc w:val="both"/>
        <w:rPr>
          <w:rFonts w:ascii="Arial Narrow" w:hAnsi="Arial Narrow"/>
          <w:lang w:val="mk-MK"/>
        </w:rPr>
      </w:pPr>
    </w:p>
    <w:p w14:paraId="0971A162" w14:textId="77777777" w:rsidR="00E64CC4" w:rsidRDefault="00E64CC4" w:rsidP="00E64CC4">
      <w:pPr>
        <w:jc w:val="both"/>
        <w:rPr>
          <w:rFonts w:ascii="Arial Narrow" w:hAnsi="Arial Narrow"/>
          <w:lang w:val="mk-MK"/>
        </w:rPr>
      </w:pPr>
    </w:p>
    <w:p w14:paraId="6748F368" w14:textId="77777777" w:rsidR="00E64CC4" w:rsidRDefault="00E64CC4" w:rsidP="00E64CC4">
      <w:pPr>
        <w:jc w:val="both"/>
        <w:rPr>
          <w:rFonts w:ascii="Arial Narrow" w:hAnsi="Arial Narrow"/>
          <w:lang w:val="mk-MK"/>
        </w:rPr>
      </w:pPr>
    </w:p>
    <w:p w14:paraId="74AECF92" w14:textId="77777777" w:rsidR="00E64CC4" w:rsidRDefault="00E64CC4" w:rsidP="00E64CC4">
      <w:pPr>
        <w:jc w:val="both"/>
        <w:rPr>
          <w:rFonts w:ascii="Arial Narrow" w:hAnsi="Arial Narrow"/>
          <w:lang w:val="mk-MK"/>
        </w:rPr>
      </w:pPr>
    </w:p>
    <w:p w14:paraId="715DF85E" w14:textId="77777777" w:rsidR="00E64CC4" w:rsidRDefault="00E64CC4" w:rsidP="00E64CC4">
      <w:pPr>
        <w:jc w:val="both"/>
        <w:rPr>
          <w:rFonts w:ascii="Arial Narrow" w:hAnsi="Arial Narrow"/>
          <w:lang w:val="mk-MK"/>
        </w:rPr>
      </w:pPr>
    </w:p>
    <w:p w14:paraId="3D0E1061" w14:textId="77777777" w:rsidR="00E64CC4" w:rsidRDefault="00E64CC4" w:rsidP="00E64CC4">
      <w:pPr>
        <w:jc w:val="both"/>
        <w:rPr>
          <w:rFonts w:ascii="Arial Narrow" w:hAnsi="Arial Narrow"/>
          <w:lang w:val="mk-MK"/>
        </w:rPr>
      </w:pPr>
    </w:p>
    <w:p w14:paraId="5F97382C" w14:textId="77777777" w:rsidR="00E64CC4" w:rsidRDefault="00E64CC4" w:rsidP="00E64CC4">
      <w:pPr>
        <w:jc w:val="both"/>
        <w:rPr>
          <w:rFonts w:ascii="Arial Narrow" w:hAnsi="Arial Narrow"/>
          <w:lang w:val="mk-MK"/>
        </w:rPr>
      </w:pPr>
    </w:p>
    <w:p w14:paraId="4752CF25" w14:textId="77777777" w:rsidR="00E64CC4" w:rsidRDefault="00E64CC4" w:rsidP="00E64CC4">
      <w:pPr>
        <w:jc w:val="both"/>
        <w:rPr>
          <w:rFonts w:ascii="Arial Narrow" w:hAnsi="Arial Narrow"/>
          <w:lang w:val="mk-MK"/>
        </w:rPr>
      </w:pPr>
    </w:p>
    <w:p w14:paraId="4EE18C24" w14:textId="77777777" w:rsidR="00E64CC4" w:rsidRDefault="00E64CC4" w:rsidP="00E64CC4">
      <w:pPr>
        <w:jc w:val="both"/>
        <w:rPr>
          <w:rFonts w:ascii="Arial Narrow" w:hAnsi="Arial Narrow"/>
          <w:lang w:val="mk-MK"/>
        </w:rPr>
      </w:pPr>
    </w:p>
    <w:p w14:paraId="3DCA28C8" w14:textId="77777777" w:rsidR="00E64CC4" w:rsidRDefault="00E64CC4" w:rsidP="00E64CC4">
      <w:pPr>
        <w:jc w:val="both"/>
        <w:rPr>
          <w:rFonts w:ascii="Arial Narrow" w:hAnsi="Arial Narrow"/>
          <w:lang w:val="mk-MK"/>
        </w:rPr>
      </w:pPr>
    </w:p>
    <w:p w14:paraId="0F8B431F" w14:textId="77777777" w:rsidR="00E64CC4" w:rsidRDefault="00E64CC4" w:rsidP="00E64CC4">
      <w:pPr>
        <w:jc w:val="both"/>
        <w:rPr>
          <w:rFonts w:ascii="Arial Narrow" w:hAnsi="Arial Narrow"/>
          <w:lang w:val="mk-MK"/>
        </w:rPr>
      </w:pPr>
    </w:p>
    <w:p w14:paraId="6C9AB428" w14:textId="7FAA8035" w:rsidR="00E64CC4" w:rsidRDefault="00E64CC4" w:rsidP="00E64CC4">
      <w:pPr>
        <w:ind w:firstLine="720"/>
        <w:jc w:val="both"/>
        <w:rPr>
          <w:rFonts w:ascii="Arial Narrow" w:hAnsi="Arial Narrow" w:cs="Arial"/>
          <w:lang w:val="mk-MK"/>
        </w:rPr>
      </w:pPr>
      <w:r>
        <w:rPr>
          <w:rFonts w:ascii="Arial Narrow" w:hAnsi="Arial Narrow" w:cs="Arial"/>
          <w:lang w:val="mk-MK"/>
        </w:rPr>
        <w:lastRenderedPageBreak/>
        <w:t xml:space="preserve">Врз основа на членовите 383, 384, 504 и 505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годишното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sidR="00AE275D">
        <w:rPr>
          <w:rFonts w:ascii="Arial Narrow" w:hAnsi="Arial Narrow" w:cs="Arial"/>
          <w:lang w:val="mk-MK"/>
        </w:rPr>
        <w:t>30</w:t>
      </w:r>
      <w:r>
        <w:rPr>
          <w:rFonts w:ascii="Arial Narrow" w:hAnsi="Arial Narrow" w:cs="Arial"/>
          <w:lang w:val="mk-MK"/>
        </w:rPr>
        <w:t>.05.202</w:t>
      </w:r>
      <w:r w:rsidR="00AE275D">
        <w:rPr>
          <w:rFonts w:ascii="Arial Narrow" w:hAnsi="Arial Narrow" w:cs="Arial"/>
          <w:lang w:val="mk-MK"/>
        </w:rPr>
        <w:t>3</w:t>
      </w:r>
      <w:r>
        <w:rPr>
          <w:rFonts w:ascii="Arial Narrow" w:hAnsi="Arial Narrow" w:cs="Arial"/>
          <w:lang w:val="mk-MK"/>
        </w:rPr>
        <w:t xml:space="preserve"> год. донесе:</w:t>
      </w:r>
    </w:p>
    <w:p w14:paraId="05FE4FB5" w14:textId="77777777" w:rsidR="00E64CC4" w:rsidRDefault="00E64CC4" w:rsidP="00E64CC4">
      <w:pPr>
        <w:jc w:val="both"/>
        <w:rPr>
          <w:rFonts w:ascii="Arial Narrow" w:hAnsi="Arial Narrow" w:cs="Arial"/>
          <w:lang w:val="mk-MK"/>
        </w:rPr>
      </w:pPr>
    </w:p>
    <w:p w14:paraId="084478E5" w14:textId="77777777" w:rsidR="00E64CC4" w:rsidRDefault="00E64CC4" w:rsidP="00E64CC4">
      <w:pPr>
        <w:jc w:val="both"/>
        <w:rPr>
          <w:rFonts w:ascii="Arial Narrow" w:hAnsi="Arial Narrow" w:cs="Arial"/>
          <w:lang w:val="mk-MK"/>
        </w:rPr>
      </w:pPr>
    </w:p>
    <w:p w14:paraId="45DEAE20"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О Д Л У К А</w:t>
      </w:r>
    </w:p>
    <w:p w14:paraId="0ACADFAA" w14:textId="77777777" w:rsidR="00E64CC4" w:rsidRDefault="00E64CC4" w:rsidP="00E64CC4">
      <w:pPr>
        <w:jc w:val="center"/>
        <w:rPr>
          <w:rFonts w:ascii="Arial Narrow" w:hAnsi="Arial Narrow" w:cs="Arial"/>
          <w:b/>
          <w:sz w:val="22"/>
          <w:lang w:val="mk-MK"/>
        </w:rPr>
      </w:pPr>
      <w:r>
        <w:rPr>
          <w:rFonts w:ascii="Arial Narrow" w:hAnsi="Arial Narrow" w:cs="Arial"/>
          <w:b/>
          <w:sz w:val="22"/>
          <w:lang w:val="mk-MK"/>
        </w:rPr>
        <w:t xml:space="preserve">за усвојување на консолидираната годишна сметка </w:t>
      </w:r>
    </w:p>
    <w:p w14:paraId="23F32EA9" w14:textId="2BA4BE41" w:rsidR="00E64CC4" w:rsidRDefault="00E64CC4" w:rsidP="00E64CC4">
      <w:pPr>
        <w:jc w:val="center"/>
        <w:rPr>
          <w:rFonts w:ascii="Arial Narrow" w:hAnsi="Arial Narrow" w:cs="Arial"/>
          <w:b/>
          <w:sz w:val="22"/>
          <w:lang w:val="mk-MK"/>
        </w:rPr>
      </w:pPr>
      <w:r>
        <w:rPr>
          <w:rFonts w:ascii="Arial Narrow" w:hAnsi="Arial Narrow" w:cs="Arial"/>
          <w:b/>
          <w:sz w:val="22"/>
          <w:lang w:val="mk-MK"/>
        </w:rPr>
        <w:t>и консолидираните финансиски извештаи за 202</w:t>
      </w:r>
      <w:r w:rsidR="00AE275D">
        <w:rPr>
          <w:rFonts w:ascii="Arial Narrow" w:hAnsi="Arial Narrow" w:cs="Arial"/>
          <w:b/>
          <w:sz w:val="22"/>
          <w:lang w:val="mk-MK"/>
        </w:rPr>
        <w:t>2</w:t>
      </w:r>
      <w:r>
        <w:rPr>
          <w:rFonts w:ascii="Arial Narrow" w:hAnsi="Arial Narrow" w:cs="Arial"/>
          <w:b/>
          <w:sz w:val="22"/>
          <w:lang w:val="mk-MK"/>
        </w:rPr>
        <w:t xml:space="preserve"> год.</w:t>
      </w:r>
    </w:p>
    <w:p w14:paraId="4351E22F" w14:textId="77777777" w:rsidR="00E64CC4" w:rsidRDefault="00E64CC4" w:rsidP="00E64CC4">
      <w:pPr>
        <w:jc w:val="center"/>
        <w:rPr>
          <w:rFonts w:ascii="Arial Narrow" w:hAnsi="Arial Narrow" w:cs="Arial"/>
          <w:lang w:val="mk-MK"/>
        </w:rPr>
      </w:pPr>
    </w:p>
    <w:p w14:paraId="375F0848" w14:textId="77777777" w:rsidR="00E64CC4" w:rsidRDefault="00E64CC4" w:rsidP="00E64CC4">
      <w:pPr>
        <w:jc w:val="center"/>
        <w:rPr>
          <w:rFonts w:ascii="Arial Narrow" w:hAnsi="Arial Narrow" w:cs="Arial"/>
          <w:lang w:val="mk-MK"/>
        </w:rPr>
      </w:pPr>
    </w:p>
    <w:p w14:paraId="53CD7883"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0C9528F0" w14:textId="70EC78E0" w:rsidR="00E64CC4" w:rsidRDefault="00E64CC4" w:rsidP="00E64CC4">
      <w:pPr>
        <w:jc w:val="both"/>
        <w:rPr>
          <w:rFonts w:ascii="Arial Narrow" w:hAnsi="Arial Narrow" w:cs="Arial"/>
          <w:lang w:val="mk-MK"/>
        </w:rPr>
      </w:pPr>
      <w:r>
        <w:rPr>
          <w:rFonts w:ascii="Arial Narrow" w:hAnsi="Arial Narrow" w:cs="Arial"/>
          <w:lang w:val="mk-MK"/>
        </w:rPr>
        <w:tab/>
        <w:t>Се усвојува консолидираната годишна сметка на П.И. „Витаминка“ А.Д. Прилеп, за деловната 202</w:t>
      </w:r>
      <w:r w:rsidR="00AE275D">
        <w:rPr>
          <w:rFonts w:ascii="Arial Narrow" w:hAnsi="Arial Narrow" w:cs="Arial"/>
          <w:lang w:val="mk-MK"/>
        </w:rPr>
        <w:t>2</w:t>
      </w:r>
      <w:r>
        <w:rPr>
          <w:rFonts w:ascii="Arial Narrow" w:hAnsi="Arial Narrow" w:cs="Arial"/>
          <w:lang w:val="mk-MK"/>
        </w:rPr>
        <w:t xml:space="preserve"> год., според следните биланси:</w:t>
      </w:r>
    </w:p>
    <w:p w14:paraId="51502F84" w14:textId="77777777" w:rsidR="00E64CC4" w:rsidRDefault="00E64CC4" w:rsidP="00E64CC4">
      <w:pPr>
        <w:jc w:val="both"/>
        <w:rPr>
          <w:rFonts w:ascii="Arial Narrow" w:hAnsi="Arial Narrow" w:cs="Arial"/>
          <w:lang w:val="mk-MK"/>
        </w:rPr>
      </w:pPr>
    </w:p>
    <w:p w14:paraId="0C3BBADD" w14:textId="26CDF2DE" w:rsidR="00E64CC4" w:rsidRDefault="00E64CC4" w:rsidP="00E64CC4">
      <w:pPr>
        <w:jc w:val="both"/>
        <w:rPr>
          <w:rFonts w:ascii="Arial Narrow" w:hAnsi="Arial Narrow" w:cs="Arial"/>
          <w:lang w:val="mk-MK"/>
        </w:rPr>
      </w:pPr>
      <w:r>
        <w:rPr>
          <w:rFonts w:ascii="Arial Narrow" w:hAnsi="Arial Narrow" w:cs="Arial"/>
          <w:lang w:val="mk-MK"/>
        </w:rPr>
        <w:tab/>
        <w:t>1. Биланс на состојба на ден 31.12.202</w:t>
      </w:r>
      <w:r w:rsidR="00AE275D">
        <w:rPr>
          <w:rFonts w:ascii="Arial Narrow" w:hAnsi="Arial Narrow" w:cs="Arial"/>
          <w:lang w:val="mk-MK"/>
        </w:rPr>
        <w:t>2</w:t>
      </w:r>
      <w:r>
        <w:rPr>
          <w:rFonts w:ascii="Arial Narrow" w:hAnsi="Arial Narrow" w:cs="Arial"/>
          <w:lang w:val="mk-MK"/>
        </w:rPr>
        <w:t xml:space="preserve"> год.</w:t>
      </w:r>
    </w:p>
    <w:p w14:paraId="6A7C76F1" w14:textId="3A294F9C" w:rsidR="00E64CC4" w:rsidRDefault="00E64CC4" w:rsidP="00E64CC4">
      <w:pPr>
        <w:jc w:val="both"/>
        <w:rPr>
          <w:rFonts w:ascii="Arial Narrow" w:hAnsi="Arial Narrow" w:cs="Arial"/>
          <w:lang w:val="mk-MK"/>
        </w:rPr>
      </w:pPr>
      <w:r>
        <w:rPr>
          <w:rFonts w:ascii="Arial Narrow" w:hAnsi="Arial Narrow" w:cs="Arial"/>
          <w:lang w:val="mk-MK"/>
        </w:rPr>
        <w:tab/>
        <w:t>2. Биланс на успех од 01.01.202</w:t>
      </w:r>
      <w:r w:rsidR="00AE275D">
        <w:rPr>
          <w:rFonts w:ascii="Arial Narrow" w:hAnsi="Arial Narrow" w:cs="Arial"/>
          <w:lang w:val="mk-MK"/>
        </w:rPr>
        <w:t>2</w:t>
      </w:r>
      <w:r>
        <w:rPr>
          <w:rFonts w:ascii="Arial Narrow" w:hAnsi="Arial Narrow" w:cs="Arial"/>
          <w:lang w:val="mk-MK"/>
        </w:rPr>
        <w:t xml:space="preserve"> год. до 31.12.202</w:t>
      </w:r>
      <w:r w:rsidR="00AE275D">
        <w:rPr>
          <w:rFonts w:ascii="Arial Narrow" w:hAnsi="Arial Narrow" w:cs="Arial"/>
          <w:lang w:val="mk-MK"/>
        </w:rPr>
        <w:t>2</w:t>
      </w:r>
      <w:r>
        <w:rPr>
          <w:rFonts w:ascii="Arial Narrow" w:hAnsi="Arial Narrow" w:cs="Arial"/>
          <w:lang w:val="mk-MK"/>
        </w:rPr>
        <w:t xml:space="preserve"> год.</w:t>
      </w:r>
    </w:p>
    <w:p w14:paraId="43EBE068" w14:textId="77777777" w:rsidR="00E64CC4" w:rsidRDefault="00E64CC4" w:rsidP="00E64CC4">
      <w:pPr>
        <w:jc w:val="both"/>
        <w:rPr>
          <w:rFonts w:ascii="Arial Narrow" w:hAnsi="Arial Narrow" w:cs="Arial"/>
          <w:lang w:val="mk-MK"/>
        </w:rPr>
      </w:pPr>
    </w:p>
    <w:p w14:paraId="4B0CBBFD" w14:textId="77777777" w:rsidR="00E64CC4" w:rsidRDefault="00E64CC4" w:rsidP="00E64CC4">
      <w:pPr>
        <w:jc w:val="center"/>
        <w:rPr>
          <w:rFonts w:ascii="Arial Narrow" w:hAnsi="Arial Narrow" w:cs="Arial"/>
          <w:b/>
          <w:lang w:val="mk-MK"/>
        </w:rPr>
      </w:pPr>
      <w:r>
        <w:rPr>
          <w:rFonts w:ascii="Arial Narrow" w:hAnsi="Arial Narrow" w:cs="Arial"/>
          <w:b/>
          <w:lang w:val="mk-MK"/>
        </w:rPr>
        <w:t>Член 2</w:t>
      </w:r>
    </w:p>
    <w:p w14:paraId="4294BA51" w14:textId="70AAC326" w:rsidR="00E64CC4" w:rsidRPr="0054181B" w:rsidRDefault="00E64CC4" w:rsidP="00E64CC4">
      <w:pPr>
        <w:jc w:val="both"/>
        <w:rPr>
          <w:rFonts w:ascii="Arial Narrow" w:hAnsi="Arial Narrow" w:cs="Arial"/>
          <w:lang w:val="mk-MK"/>
        </w:rPr>
      </w:pPr>
      <w:r w:rsidRPr="0054181B">
        <w:rPr>
          <w:rFonts w:ascii="Arial Narrow" w:hAnsi="Arial Narrow" w:cs="Arial"/>
          <w:lang w:val="mk-MK"/>
        </w:rPr>
        <w:tab/>
        <w:t>Во билансот на состојба на ден 31.12.202</w:t>
      </w:r>
      <w:r w:rsidR="00AE275D" w:rsidRPr="0054181B">
        <w:rPr>
          <w:rFonts w:ascii="Arial Narrow" w:hAnsi="Arial Narrow" w:cs="Arial"/>
          <w:lang w:val="mk-MK"/>
        </w:rPr>
        <w:t>2</w:t>
      </w:r>
      <w:r w:rsidRPr="0054181B">
        <w:rPr>
          <w:rFonts w:ascii="Arial Narrow" w:hAnsi="Arial Narrow" w:cs="Arial"/>
          <w:lang w:val="mk-MK"/>
        </w:rPr>
        <w:t xml:space="preserve"> година е искажана следната билансна состојба:</w:t>
      </w:r>
    </w:p>
    <w:p w14:paraId="5EBC945C" w14:textId="77777777" w:rsidR="00E64CC4" w:rsidRPr="0054181B" w:rsidRDefault="00E64CC4" w:rsidP="00E64CC4">
      <w:pPr>
        <w:jc w:val="both"/>
        <w:rPr>
          <w:rFonts w:ascii="Arial Narrow" w:hAnsi="Arial Narrow" w:cs="Arial"/>
          <w:lang w:val="mk-MK"/>
        </w:rPr>
      </w:pPr>
    </w:p>
    <w:p w14:paraId="03946C96" w14:textId="6E8B2D02" w:rsidR="00E64CC4" w:rsidRPr="0054181B" w:rsidRDefault="00E64CC4" w:rsidP="00E64CC4">
      <w:pPr>
        <w:jc w:val="both"/>
      </w:pPr>
      <w:r w:rsidRPr="0054181B">
        <w:rPr>
          <w:rFonts w:ascii="Arial Narrow" w:hAnsi="Arial Narrow" w:cs="Arial"/>
          <w:lang w:val="mk-MK"/>
        </w:rPr>
        <w:tab/>
        <w:t xml:space="preserve">1. Актива </w:t>
      </w:r>
      <w:r w:rsidRPr="0054181B">
        <w:rPr>
          <w:rFonts w:ascii="Arial Narrow" w:hAnsi="Arial Narrow" w:cs="Arial"/>
          <w:u w:val="single"/>
          <w:lang w:val="mk-MK"/>
        </w:rPr>
        <w:t xml:space="preserve">  </w:t>
      </w:r>
      <w:r w:rsidR="00000597" w:rsidRPr="0054181B">
        <w:rPr>
          <w:rFonts w:ascii="Arial Narrow" w:hAnsi="Arial Narrow" w:cs="Arial"/>
          <w:u w:val="single"/>
        </w:rPr>
        <w:t>3</w:t>
      </w:r>
      <w:r w:rsidRPr="0054181B">
        <w:rPr>
          <w:rFonts w:ascii="Arial Narrow" w:hAnsi="Arial Narrow" w:cs="Arial"/>
          <w:u w:val="single"/>
          <w:lang w:val="mk-MK"/>
        </w:rPr>
        <w:t>.</w:t>
      </w:r>
      <w:r w:rsidR="00000597" w:rsidRPr="0054181B">
        <w:rPr>
          <w:rFonts w:ascii="Arial Narrow" w:hAnsi="Arial Narrow" w:cs="Arial"/>
          <w:u w:val="single"/>
        </w:rPr>
        <w:t>121</w:t>
      </w:r>
      <w:r w:rsidRPr="0054181B">
        <w:rPr>
          <w:rFonts w:ascii="Arial Narrow" w:hAnsi="Arial Narrow" w:cs="Arial"/>
          <w:u w:val="single"/>
          <w:lang w:val="mk-MK"/>
        </w:rPr>
        <w:t>.</w:t>
      </w:r>
      <w:r w:rsidR="00000597" w:rsidRPr="0054181B">
        <w:rPr>
          <w:rFonts w:ascii="Arial Narrow" w:hAnsi="Arial Narrow" w:cs="Arial"/>
          <w:u w:val="single"/>
        </w:rPr>
        <w:t>262</w:t>
      </w:r>
      <w:r w:rsidRPr="0054181B">
        <w:rPr>
          <w:rFonts w:ascii="Arial Narrow" w:hAnsi="Arial Narrow" w:cs="Arial"/>
          <w:u w:val="single"/>
          <w:lang w:val="mk-MK"/>
        </w:rPr>
        <w:t>.</w:t>
      </w:r>
      <w:r w:rsidR="00000597" w:rsidRPr="0054181B">
        <w:rPr>
          <w:rFonts w:ascii="Arial Narrow" w:hAnsi="Arial Narrow" w:cs="Arial"/>
          <w:u w:val="single"/>
        </w:rPr>
        <w:t>537</w:t>
      </w:r>
      <w:r w:rsidRPr="0054181B">
        <w:rPr>
          <w:rFonts w:ascii="Arial Narrow" w:hAnsi="Arial Narrow" w:cs="Arial"/>
          <w:u w:val="single"/>
          <w:lang w:val="mk-MK"/>
        </w:rPr>
        <w:t>,00</w:t>
      </w:r>
      <w:r w:rsidRPr="0054181B">
        <w:rPr>
          <w:rFonts w:ascii="Arial Narrow" w:hAnsi="Arial Narrow" w:cs="Arial"/>
          <w:lang w:val="mk-MK"/>
        </w:rPr>
        <w:t>__  ден.</w:t>
      </w:r>
    </w:p>
    <w:p w14:paraId="70165DD4" w14:textId="2AD3BCAC" w:rsidR="00E64CC4" w:rsidRPr="0054181B" w:rsidRDefault="00E64CC4" w:rsidP="00E64CC4">
      <w:pPr>
        <w:jc w:val="both"/>
      </w:pPr>
      <w:r w:rsidRPr="0054181B">
        <w:rPr>
          <w:rFonts w:ascii="Arial Narrow" w:hAnsi="Arial Narrow" w:cs="Arial"/>
          <w:lang w:val="mk-MK"/>
        </w:rPr>
        <w:tab/>
        <w:t xml:space="preserve">2. Пасива </w:t>
      </w:r>
      <w:r w:rsidRPr="0054181B">
        <w:rPr>
          <w:rFonts w:ascii="Arial Narrow" w:hAnsi="Arial Narrow" w:cs="Arial"/>
          <w:u w:val="single"/>
          <w:lang w:val="mk-MK"/>
        </w:rPr>
        <w:t xml:space="preserve"> </w:t>
      </w:r>
      <w:r w:rsidR="00000597" w:rsidRPr="0054181B">
        <w:rPr>
          <w:rFonts w:ascii="Arial Narrow" w:hAnsi="Arial Narrow" w:cs="Arial"/>
          <w:u w:val="single"/>
        </w:rPr>
        <w:t>3</w:t>
      </w:r>
      <w:r w:rsidR="00000597" w:rsidRPr="0054181B">
        <w:rPr>
          <w:rFonts w:ascii="Arial Narrow" w:hAnsi="Arial Narrow" w:cs="Arial"/>
          <w:u w:val="single"/>
          <w:lang w:val="mk-MK"/>
        </w:rPr>
        <w:t>.</w:t>
      </w:r>
      <w:r w:rsidR="00000597" w:rsidRPr="0054181B">
        <w:rPr>
          <w:rFonts w:ascii="Arial Narrow" w:hAnsi="Arial Narrow" w:cs="Arial"/>
          <w:u w:val="single"/>
        </w:rPr>
        <w:t>121</w:t>
      </w:r>
      <w:r w:rsidR="00000597" w:rsidRPr="0054181B">
        <w:rPr>
          <w:rFonts w:ascii="Arial Narrow" w:hAnsi="Arial Narrow" w:cs="Arial"/>
          <w:u w:val="single"/>
          <w:lang w:val="mk-MK"/>
        </w:rPr>
        <w:t>.</w:t>
      </w:r>
      <w:r w:rsidR="00000597" w:rsidRPr="0054181B">
        <w:rPr>
          <w:rFonts w:ascii="Arial Narrow" w:hAnsi="Arial Narrow" w:cs="Arial"/>
          <w:u w:val="single"/>
        </w:rPr>
        <w:t>262</w:t>
      </w:r>
      <w:r w:rsidR="00000597" w:rsidRPr="0054181B">
        <w:rPr>
          <w:rFonts w:ascii="Arial Narrow" w:hAnsi="Arial Narrow" w:cs="Arial"/>
          <w:u w:val="single"/>
          <w:lang w:val="mk-MK"/>
        </w:rPr>
        <w:t>.</w:t>
      </w:r>
      <w:r w:rsidR="00000597" w:rsidRPr="0054181B">
        <w:rPr>
          <w:rFonts w:ascii="Arial Narrow" w:hAnsi="Arial Narrow" w:cs="Arial"/>
          <w:u w:val="single"/>
        </w:rPr>
        <w:t>537</w:t>
      </w:r>
      <w:r w:rsidR="00000597" w:rsidRPr="0054181B">
        <w:rPr>
          <w:rFonts w:ascii="Arial Narrow" w:hAnsi="Arial Narrow" w:cs="Arial"/>
          <w:u w:val="single"/>
          <w:lang w:val="mk-MK"/>
        </w:rPr>
        <w:t>,00</w:t>
      </w:r>
      <w:r w:rsidRPr="0054181B">
        <w:rPr>
          <w:rFonts w:ascii="Arial Narrow" w:hAnsi="Arial Narrow" w:cs="Arial"/>
          <w:lang w:val="mk-MK"/>
        </w:rPr>
        <w:t>__  ден.</w:t>
      </w:r>
    </w:p>
    <w:p w14:paraId="251A75B8" w14:textId="77777777" w:rsidR="00E64CC4" w:rsidRPr="0054181B" w:rsidRDefault="00E64CC4" w:rsidP="00E64CC4">
      <w:pPr>
        <w:jc w:val="center"/>
        <w:rPr>
          <w:rFonts w:ascii="Arial Narrow" w:hAnsi="Arial Narrow" w:cs="Arial"/>
          <w:b/>
        </w:rPr>
      </w:pPr>
    </w:p>
    <w:p w14:paraId="0322D64F" w14:textId="77777777" w:rsidR="00E64CC4" w:rsidRPr="0054181B" w:rsidRDefault="00E64CC4" w:rsidP="00E64CC4">
      <w:pPr>
        <w:jc w:val="center"/>
        <w:rPr>
          <w:rFonts w:ascii="Arial Narrow" w:hAnsi="Arial Narrow" w:cs="Arial"/>
          <w:b/>
          <w:lang w:val="mk-MK"/>
        </w:rPr>
      </w:pPr>
      <w:r w:rsidRPr="0054181B">
        <w:rPr>
          <w:rFonts w:ascii="Arial Narrow" w:hAnsi="Arial Narrow" w:cs="Arial"/>
          <w:b/>
          <w:lang w:val="mk-MK"/>
        </w:rPr>
        <w:t>Член 3</w:t>
      </w:r>
    </w:p>
    <w:p w14:paraId="6A844C98" w14:textId="3C50C345" w:rsidR="00E64CC4" w:rsidRPr="0054181B" w:rsidRDefault="00E64CC4" w:rsidP="00E64CC4">
      <w:pPr>
        <w:jc w:val="both"/>
        <w:rPr>
          <w:rFonts w:ascii="Arial Narrow" w:hAnsi="Arial Narrow" w:cs="Arial"/>
          <w:lang w:val="mk-MK"/>
        </w:rPr>
      </w:pPr>
      <w:r w:rsidRPr="0054181B">
        <w:rPr>
          <w:rFonts w:ascii="Arial Narrow" w:hAnsi="Arial Narrow" w:cs="Arial"/>
          <w:lang w:val="mk-MK"/>
        </w:rPr>
        <w:tab/>
        <w:t>Се усвојува Консолидираната годишна сметка и консолидираните финансиски извештаи на „Витаминка“ а.д. Прилеп за 202</w:t>
      </w:r>
      <w:r w:rsidR="00AE275D" w:rsidRPr="0054181B">
        <w:rPr>
          <w:rFonts w:ascii="Arial Narrow" w:hAnsi="Arial Narrow" w:cs="Arial"/>
          <w:lang w:val="mk-MK"/>
        </w:rPr>
        <w:t>2</w:t>
      </w:r>
      <w:r w:rsidRPr="0054181B">
        <w:rPr>
          <w:rFonts w:ascii="Arial Narrow" w:hAnsi="Arial Narrow" w:cs="Arial"/>
          <w:lang w:val="mk-MK"/>
        </w:rPr>
        <w:t xml:space="preserve"> год. со следните остварени финансиски резултати:</w:t>
      </w:r>
    </w:p>
    <w:p w14:paraId="707B5064" w14:textId="77777777" w:rsidR="00E64CC4" w:rsidRPr="0054181B" w:rsidRDefault="00E64CC4" w:rsidP="00E64CC4">
      <w:pPr>
        <w:jc w:val="both"/>
        <w:rPr>
          <w:rFonts w:ascii="Arial Narrow" w:hAnsi="Arial Narrow" w:cs="Arial"/>
          <w:lang w:val="mk-MK"/>
        </w:rPr>
      </w:pPr>
    </w:p>
    <w:tbl>
      <w:tblPr>
        <w:tblW w:w="8444"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4580"/>
        <w:gridCol w:w="3315"/>
      </w:tblGrid>
      <w:tr w:rsidR="0054181B" w:rsidRPr="0054181B" w14:paraId="2CC5D649" w14:textId="77777777" w:rsidTr="00FD38A0">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14:paraId="45C7EFC2"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2245C0D1"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Вкупно консолидирани приходи..........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6902D582" w14:textId="23D696FC" w:rsidR="00E64CC4" w:rsidRPr="0054181B" w:rsidRDefault="00E64CC4" w:rsidP="00FD38A0">
            <w:pPr>
              <w:jc w:val="right"/>
            </w:pPr>
            <w:r w:rsidRPr="0054181B">
              <w:rPr>
                <w:rFonts w:ascii="Arial Narrow" w:hAnsi="Arial Narrow" w:cs="Arial"/>
                <w:lang w:val="mk-MK"/>
              </w:rPr>
              <w:t xml:space="preserve">                    </w:t>
            </w:r>
            <w:r w:rsidR="00B1071E" w:rsidRPr="0054181B">
              <w:rPr>
                <w:rFonts w:ascii="Arial Narrow" w:hAnsi="Arial Narrow" w:cs="Arial"/>
              </w:rPr>
              <w:t>4</w:t>
            </w:r>
            <w:r w:rsidRPr="0054181B">
              <w:rPr>
                <w:rFonts w:ascii="Arial Narrow" w:hAnsi="Arial Narrow" w:cs="Arial"/>
                <w:lang w:val="mk-MK"/>
              </w:rPr>
              <w:t>.</w:t>
            </w:r>
            <w:r w:rsidR="00B1071E" w:rsidRPr="0054181B">
              <w:rPr>
                <w:rFonts w:ascii="Arial Narrow" w:hAnsi="Arial Narrow" w:cs="Arial"/>
              </w:rPr>
              <w:t>062</w:t>
            </w:r>
            <w:r w:rsidRPr="0054181B">
              <w:rPr>
                <w:rFonts w:ascii="Arial Narrow" w:hAnsi="Arial Narrow" w:cs="Arial"/>
                <w:lang w:val="mk-MK"/>
              </w:rPr>
              <w:t>.</w:t>
            </w:r>
            <w:r w:rsidR="00B1071E" w:rsidRPr="0054181B">
              <w:rPr>
                <w:rFonts w:ascii="Arial Narrow" w:hAnsi="Arial Narrow" w:cs="Arial"/>
              </w:rPr>
              <w:t>047</w:t>
            </w:r>
            <w:r w:rsidRPr="0054181B">
              <w:rPr>
                <w:rFonts w:ascii="Arial Narrow" w:hAnsi="Arial Narrow" w:cs="Arial"/>
                <w:lang w:val="mk-MK"/>
              </w:rPr>
              <w:t>.</w:t>
            </w:r>
            <w:r w:rsidR="00B1071E" w:rsidRPr="0054181B">
              <w:rPr>
                <w:rFonts w:ascii="Arial Narrow" w:hAnsi="Arial Narrow" w:cs="Arial"/>
              </w:rPr>
              <w:t>093,</w:t>
            </w:r>
            <w:r w:rsidRPr="0054181B">
              <w:rPr>
                <w:rFonts w:ascii="Arial Narrow" w:hAnsi="Arial Narrow" w:cs="Arial"/>
                <w:lang w:val="mk-MK"/>
              </w:rPr>
              <w:t>00</w:t>
            </w:r>
          </w:p>
        </w:tc>
      </w:tr>
      <w:tr w:rsidR="0054181B" w:rsidRPr="0054181B" w14:paraId="3EC88A3F" w14:textId="77777777" w:rsidTr="00FD38A0">
        <w:trPr>
          <w:trHeight w:val="318"/>
        </w:trPr>
        <w:tc>
          <w:tcPr>
            <w:tcW w:w="549" w:type="dxa"/>
            <w:tcBorders>
              <w:top w:val="single" w:sz="4" w:space="0" w:color="000000"/>
              <w:left w:val="single" w:sz="4" w:space="0" w:color="000000"/>
              <w:bottom w:val="single" w:sz="4" w:space="0" w:color="000000"/>
              <w:right w:val="single" w:sz="4" w:space="0" w:color="000000"/>
            </w:tcBorders>
            <w:shd w:val="clear" w:color="auto" w:fill="auto"/>
          </w:tcPr>
          <w:p w14:paraId="3CBA843D"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5A6FEA35"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Вкупно консолидирани расходи..........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1278C920" w14:textId="45855B36" w:rsidR="00E64CC4" w:rsidRPr="0054181B" w:rsidRDefault="00E64CC4" w:rsidP="00FD38A0">
            <w:pPr>
              <w:jc w:val="right"/>
            </w:pPr>
            <w:r w:rsidRPr="0054181B">
              <w:rPr>
                <w:rFonts w:ascii="Arial Narrow" w:hAnsi="Arial Narrow" w:cs="Arial"/>
                <w:lang w:val="mk-MK"/>
              </w:rPr>
              <w:t xml:space="preserve">                    3.</w:t>
            </w:r>
            <w:r w:rsidR="00B1071E" w:rsidRPr="0054181B">
              <w:rPr>
                <w:rFonts w:ascii="Arial Narrow" w:hAnsi="Arial Narrow" w:cs="Arial"/>
              </w:rPr>
              <w:t>986</w:t>
            </w:r>
            <w:r w:rsidRPr="0054181B">
              <w:rPr>
                <w:rFonts w:ascii="Arial Narrow" w:hAnsi="Arial Narrow" w:cs="Arial"/>
                <w:lang w:val="mk-MK"/>
              </w:rPr>
              <w:t>.</w:t>
            </w:r>
            <w:r w:rsidR="00B1071E" w:rsidRPr="0054181B">
              <w:rPr>
                <w:rFonts w:ascii="Arial Narrow" w:hAnsi="Arial Narrow" w:cs="Arial"/>
              </w:rPr>
              <w:t>716</w:t>
            </w:r>
            <w:r w:rsidRPr="0054181B">
              <w:rPr>
                <w:rFonts w:ascii="Arial Narrow" w:hAnsi="Arial Narrow" w:cs="Arial"/>
                <w:lang w:val="mk-MK"/>
              </w:rPr>
              <w:t>.</w:t>
            </w:r>
            <w:r w:rsidR="00B1071E" w:rsidRPr="0054181B">
              <w:rPr>
                <w:rFonts w:ascii="Arial Narrow" w:hAnsi="Arial Narrow" w:cs="Arial"/>
              </w:rPr>
              <w:t>671</w:t>
            </w:r>
            <w:r w:rsidRPr="0054181B">
              <w:rPr>
                <w:rFonts w:ascii="Arial Narrow" w:hAnsi="Arial Narrow" w:cs="Arial"/>
                <w:lang w:val="mk-MK"/>
              </w:rPr>
              <w:t>,00</w:t>
            </w:r>
          </w:p>
        </w:tc>
      </w:tr>
      <w:tr w:rsidR="0054181B" w:rsidRPr="0054181B" w14:paraId="7EE49B72" w14:textId="77777777" w:rsidTr="00FD38A0">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14:paraId="2E6C6084"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0EBF6253"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Консолидирана добивка од редовното</w:t>
            </w:r>
          </w:p>
          <w:p w14:paraId="5F2BD0BC"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работење пред оданочување.................</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2EF39A2F" w14:textId="77777777" w:rsidR="00E64CC4" w:rsidRPr="0054181B" w:rsidRDefault="00E64CC4" w:rsidP="00FD38A0">
            <w:pPr>
              <w:jc w:val="right"/>
              <w:rPr>
                <w:rFonts w:ascii="Arial Narrow" w:hAnsi="Arial Narrow" w:cs="Arial"/>
                <w:lang w:val="mk-MK"/>
              </w:rPr>
            </w:pPr>
            <w:r w:rsidRPr="0054181B">
              <w:rPr>
                <w:rFonts w:ascii="Arial Narrow" w:hAnsi="Arial Narrow" w:cs="Arial"/>
                <w:lang w:val="mk-MK"/>
              </w:rPr>
              <w:t xml:space="preserve">                           </w:t>
            </w:r>
          </w:p>
          <w:p w14:paraId="526EC767" w14:textId="447A0CEA" w:rsidR="00E64CC4" w:rsidRPr="0054181B" w:rsidRDefault="00E64CC4" w:rsidP="00FD38A0">
            <w:pPr>
              <w:jc w:val="right"/>
            </w:pPr>
            <w:r w:rsidRPr="0054181B">
              <w:rPr>
                <w:rFonts w:ascii="Arial Narrow" w:hAnsi="Arial Narrow" w:cs="Arial"/>
                <w:lang w:val="mk-MK"/>
              </w:rPr>
              <w:t xml:space="preserve">   </w:t>
            </w:r>
            <w:r w:rsidR="00986AAD" w:rsidRPr="0054181B">
              <w:rPr>
                <w:rFonts w:ascii="Arial Narrow" w:hAnsi="Arial Narrow" w:cs="Arial"/>
              </w:rPr>
              <w:t>75</w:t>
            </w:r>
            <w:r w:rsidRPr="0054181B">
              <w:rPr>
                <w:rFonts w:ascii="Arial Narrow" w:hAnsi="Arial Narrow" w:cs="Arial"/>
                <w:lang w:val="mk-MK"/>
              </w:rPr>
              <w:t>.</w:t>
            </w:r>
            <w:r w:rsidR="00986AAD" w:rsidRPr="0054181B">
              <w:rPr>
                <w:rFonts w:ascii="Arial Narrow" w:hAnsi="Arial Narrow" w:cs="Arial"/>
              </w:rPr>
              <w:t>330</w:t>
            </w:r>
            <w:r w:rsidRPr="0054181B">
              <w:rPr>
                <w:rFonts w:ascii="Arial Narrow" w:hAnsi="Arial Narrow" w:cs="Arial"/>
                <w:lang w:val="mk-MK"/>
              </w:rPr>
              <w:t>.</w:t>
            </w:r>
            <w:r w:rsidR="00986AAD" w:rsidRPr="0054181B">
              <w:rPr>
                <w:rFonts w:ascii="Arial Narrow" w:hAnsi="Arial Narrow" w:cs="Arial"/>
              </w:rPr>
              <w:t>422</w:t>
            </w:r>
            <w:r w:rsidRPr="0054181B">
              <w:rPr>
                <w:rFonts w:ascii="Arial Narrow" w:hAnsi="Arial Narrow" w:cs="Arial"/>
                <w:lang w:val="mk-MK"/>
              </w:rPr>
              <w:t>,00</w:t>
            </w:r>
          </w:p>
        </w:tc>
      </w:tr>
      <w:tr w:rsidR="0054181B" w:rsidRPr="0054181B" w14:paraId="62B57DEF" w14:textId="77777777" w:rsidTr="00FD38A0">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14:paraId="232C6D3C"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7A676458"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Данок на добивка...................................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6B818418" w14:textId="69BA2A30" w:rsidR="00E64CC4" w:rsidRPr="0054181B" w:rsidRDefault="00E64CC4" w:rsidP="00FD38A0">
            <w:pPr>
              <w:jc w:val="right"/>
            </w:pPr>
            <w:r w:rsidRPr="0054181B">
              <w:rPr>
                <w:rFonts w:ascii="Arial Narrow" w:hAnsi="Arial Narrow" w:cs="Arial"/>
                <w:lang w:val="mk-MK"/>
              </w:rPr>
              <w:t xml:space="preserve">                        </w:t>
            </w:r>
            <w:r w:rsidR="00986AAD" w:rsidRPr="0054181B">
              <w:rPr>
                <w:rFonts w:ascii="Arial Narrow" w:hAnsi="Arial Narrow" w:cs="Arial"/>
              </w:rPr>
              <w:t>5</w:t>
            </w:r>
            <w:r w:rsidRPr="0054181B">
              <w:rPr>
                <w:rFonts w:ascii="Arial Narrow" w:hAnsi="Arial Narrow" w:cs="Arial"/>
                <w:lang w:val="mk-MK"/>
              </w:rPr>
              <w:t>.</w:t>
            </w:r>
            <w:r w:rsidR="00986AAD" w:rsidRPr="0054181B">
              <w:rPr>
                <w:rFonts w:ascii="Arial Narrow" w:hAnsi="Arial Narrow" w:cs="Arial"/>
              </w:rPr>
              <w:t>503</w:t>
            </w:r>
            <w:r w:rsidRPr="0054181B">
              <w:rPr>
                <w:rFonts w:ascii="Arial Narrow" w:hAnsi="Arial Narrow" w:cs="Arial"/>
                <w:lang w:val="mk-MK"/>
              </w:rPr>
              <w:t>.</w:t>
            </w:r>
            <w:r w:rsidR="00986AAD" w:rsidRPr="0054181B">
              <w:rPr>
                <w:rFonts w:ascii="Arial Narrow" w:hAnsi="Arial Narrow" w:cs="Arial"/>
              </w:rPr>
              <w:t>499</w:t>
            </w:r>
            <w:r w:rsidRPr="0054181B">
              <w:rPr>
                <w:rFonts w:ascii="Arial Narrow" w:hAnsi="Arial Narrow" w:cs="Arial"/>
              </w:rPr>
              <w:t>,00</w:t>
            </w:r>
          </w:p>
        </w:tc>
      </w:tr>
      <w:tr w:rsidR="0054181B" w:rsidRPr="0054181B" w14:paraId="27201933" w14:textId="77777777" w:rsidTr="00FD38A0">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14:paraId="67AD2558"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787E93E8"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Консолидирана добивка од редовното</w:t>
            </w:r>
          </w:p>
          <w:p w14:paraId="2AFD1D8C" w14:textId="77777777" w:rsidR="00E64CC4" w:rsidRPr="0054181B" w:rsidRDefault="00E64CC4" w:rsidP="00FD38A0">
            <w:pPr>
              <w:jc w:val="both"/>
              <w:rPr>
                <w:rFonts w:ascii="Arial Narrow" w:hAnsi="Arial Narrow" w:cs="Arial"/>
                <w:lang w:val="mk-MK"/>
              </w:rPr>
            </w:pPr>
            <w:r w:rsidRPr="0054181B">
              <w:rPr>
                <w:rFonts w:ascii="Arial Narrow" w:hAnsi="Arial Narrow" w:cs="Arial"/>
                <w:lang w:val="mk-MK"/>
              </w:rPr>
              <w:t>работење по оданочување....................</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4B635DD9" w14:textId="77777777" w:rsidR="00E64CC4" w:rsidRPr="0054181B" w:rsidRDefault="00E64CC4" w:rsidP="00FD38A0">
            <w:pPr>
              <w:jc w:val="right"/>
              <w:rPr>
                <w:rFonts w:ascii="Arial Narrow" w:hAnsi="Arial Narrow" w:cs="Arial"/>
                <w:lang w:val="mk-MK"/>
              </w:rPr>
            </w:pPr>
            <w:r w:rsidRPr="0054181B">
              <w:rPr>
                <w:rFonts w:ascii="Arial Narrow" w:hAnsi="Arial Narrow" w:cs="Arial"/>
                <w:lang w:val="mk-MK"/>
              </w:rPr>
              <w:t xml:space="preserve">                        </w:t>
            </w:r>
          </w:p>
          <w:p w14:paraId="3E142D71" w14:textId="3846FEA6" w:rsidR="00E64CC4" w:rsidRPr="0054181B" w:rsidRDefault="00986AAD" w:rsidP="00FD38A0">
            <w:pPr>
              <w:jc w:val="right"/>
            </w:pPr>
            <w:r w:rsidRPr="0054181B">
              <w:rPr>
                <w:rFonts w:ascii="Arial Narrow" w:hAnsi="Arial Narrow" w:cs="Arial"/>
              </w:rPr>
              <w:t>69</w:t>
            </w:r>
            <w:r w:rsidR="00E64CC4" w:rsidRPr="0054181B">
              <w:rPr>
                <w:rFonts w:ascii="Arial Narrow" w:hAnsi="Arial Narrow" w:cs="Arial"/>
                <w:lang w:val="mk-MK"/>
              </w:rPr>
              <w:t>.</w:t>
            </w:r>
            <w:r w:rsidRPr="0054181B">
              <w:rPr>
                <w:rFonts w:ascii="Arial Narrow" w:hAnsi="Arial Narrow" w:cs="Arial"/>
              </w:rPr>
              <w:t>826</w:t>
            </w:r>
            <w:r w:rsidR="00E64CC4" w:rsidRPr="0054181B">
              <w:rPr>
                <w:rFonts w:ascii="Arial Narrow" w:hAnsi="Arial Narrow" w:cs="Arial"/>
                <w:lang w:val="mk-MK"/>
              </w:rPr>
              <w:t>.</w:t>
            </w:r>
            <w:r w:rsidRPr="0054181B">
              <w:rPr>
                <w:rFonts w:ascii="Arial Narrow" w:hAnsi="Arial Narrow" w:cs="Arial"/>
              </w:rPr>
              <w:t>923</w:t>
            </w:r>
            <w:r w:rsidR="00E64CC4" w:rsidRPr="0054181B">
              <w:rPr>
                <w:rFonts w:ascii="Arial Narrow" w:hAnsi="Arial Narrow" w:cs="Arial"/>
              </w:rPr>
              <w:t>,00</w:t>
            </w:r>
          </w:p>
        </w:tc>
      </w:tr>
    </w:tbl>
    <w:p w14:paraId="15738881" w14:textId="77777777" w:rsidR="00E64CC4" w:rsidRDefault="00E64CC4" w:rsidP="00E64CC4">
      <w:pPr>
        <w:jc w:val="both"/>
        <w:rPr>
          <w:rFonts w:ascii="Arial Narrow" w:hAnsi="Arial Narrow" w:cs="Arial"/>
          <w:lang w:val="mk-MK"/>
        </w:rPr>
      </w:pPr>
    </w:p>
    <w:p w14:paraId="0C488193" w14:textId="77777777" w:rsidR="00E64CC4" w:rsidRDefault="00E64CC4" w:rsidP="00E64CC4">
      <w:pPr>
        <w:jc w:val="center"/>
        <w:rPr>
          <w:rFonts w:ascii="Arial Narrow" w:hAnsi="Arial Narrow" w:cs="Arial"/>
          <w:b/>
          <w:lang w:val="mk-MK"/>
        </w:rPr>
      </w:pPr>
      <w:r>
        <w:rPr>
          <w:rFonts w:ascii="Arial Narrow" w:hAnsi="Arial Narrow" w:cs="Arial"/>
          <w:b/>
          <w:lang w:val="mk-MK"/>
        </w:rPr>
        <w:t>Член 4</w:t>
      </w:r>
    </w:p>
    <w:p w14:paraId="549FAD88" w14:textId="77777777" w:rsidR="00E64CC4" w:rsidRDefault="00E64CC4" w:rsidP="00E64CC4">
      <w:pPr>
        <w:jc w:val="both"/>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14:paraId="0CD11F0A" w14:textId="77777777" w:rsidR="00E64CC4" w:rsidRDefault="00E64CC4" w:rsidP="00E64CC4">
      <w:pPr>
        <w:jc w:val="both"/>
        <w:rPr>
          <w:rFonts w:ascii="Arial Narrow" w:hAnsi="Arial Narrow" w:cs="Arial"/>
          <w:lang w:val="mk-MK"/>
        </w:rPr>
      </w:pPr>
    </w:p>
    <w:p w14:paraId="4DA073EF" w14:textId="77777777" w:rsidR="00E64CC4" w:rsidRDefault="00E64CC4" w:rsidP="00E64CC4">
      <w:pPr>
        <w:jc w:val="both"/>
        <w:rPr>
          <w:rFonts w:ascii="Arial Narrow" w:hAnsi="Arial Narrow" w:cs="Arial"/>
          <w:lang w:val="mk-MK"/>
        </w:rPr>
      </w:pPr>
    </w:p>
    <w:p w14:paraId="1F8C8599"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6CEDF607" w14:textId="77777777" w:rsidR="00E64CC4" w:rsidRDefault="00E64CC4" w:rsidP="00E64CC4">
      <w:pPr>
        <w:jc w:val="both"/>
        <w:rPr>
          <w:rFonts w:ascii="Arial Narrow" w:hAnsi="Arial Narrow" w:cs="Arial"/>
          <w:lang w:val="mk-MK"/>
        </w:rPr>
      </w:pPr>
    </w:p>
    <w:p w14:paraId="00045445" w14:textId="77777777" w:rsidR="00E64CC4" w:rsidRDefault="00E64CC4" w:rsidP="00E64CC4">
      <w:pPr>
        <w:ind w:firstLine="720"/>
        <w:jc w:val="both"/>
        <w:rPr>
          <w:rFonts w:ascii="Arial Narrow" w:hAnsi="Arial Narrow"/>
          <w:lang w:val="mk-MK"/>
        </w:rPr>
      </w:pPr>
      <w:r w:rsidRPr="002B7905">
        <w:rPr>
          <w:rFonts w:ascii="Arial Narrow" w:hAnsi="Arial Narrow" w:cs="Arial"/>
          <w:lang w:val="mk-MK"/>
        </w:rPr>
        <w:t>Според член 504 став 1 од Законот за трговските друштва: „</w:t>
      </w:r>
      <w:proofErr w:type="spellStart"/>
      <w:r w:rsidRPr="002B7905">
        <w:rPr>
          <w:rFonts w:ascii="Arial Narrow" w:hAnsi="Arial Narrow"/>
        </w:rPr>
        <w:t>Трговското</w:t>
      </w:r>
      <w:proofErr w:type="spellEnd"/>
      <w:r w:rsidRPr="002B7905">
        <w:rPr>
          <w:rFonts w:ascii="Arial Narrow" w:hAnsi="Arial Narrow"/>
        </w:rPr>
        <w:t xml:space="preserve"> </w:t>
      </w:r>
      <w:proofErr w:type="spellStart"/>
      <w:r w:rsidRPr="002B7905">
        <w:rPr>
          <w:rFonts w:ascii="Arial Narrow" w:hAnsi="Arial Narrow"/>
        </w:rPr>
        <w:t>друштво</w:t>
      </w:r>
      <w:proofErr w:type="spellEnd"/>
      <w:r w:rsidRPr="002B7905">
        <w:rPr>
          <w:rFonts w:ascii="Arial Narrow" w:hAnsi="Arial Narrow"/>
        </w:rPr>
        <w:t xml:space="preserve"> </w:t>
      </w:r>
      <w:proofErr w:type="spellStart"/>
      <w:r w:rsidRPr="002B7905">
        <w:rPr>
          <w:rFonts w:ascii="Arial Narrow" w:hAnsi="Arial Narrow"/>
        </w:rPr>
        <w:t>секоја</w:t>
      </w:r>
      <w:proofErr w:type="spellEnd"/>
      <w:r w:rsidRPr="002B7905">
        <w:rPr>
          <w:rFonts w:ascii="Arial Narrow" w:hAnsi="Arial Narrow"/>
        </w:rPr>
        <w:t xml:space="preserve"> </w:t>
      </w:r>
      <w:proofErr w:type="spellStart"/>
      <w:r w:rsidRPr="002B7905">
        <w:rPr>
          <w:rFonts w:ascii="Arial Narrow" w:hAnsi="Arial Narrow"/>
        </w:rPr>
        <w:t>година</w:t>
      </w:r>
      <w:proofErr w:type="spellEnd"/>
      <w:r w:rsidRPr="002B7905">
        <w:rPr>
          <w:rFonts w:ascii="Arial Narrow" w:hAnsi="Arial Narrow"/>
        </w:rPr>
        <w:t xml:space="preserve"> </w:t>
      </w:r>
      <w:proofErr w:type="spellStart"/>
      <w:r w:rsidRPr="002B7905">
        <w:rPr>
          <w:rFonts w:ascii="Arial Narrow" w:hAnsi="Arial Narrow"/>
        </w:rPr>
        <w:t>составува</w:t>
      </w:r>
      <w:proofErr w:type="spellEnd"/>
      <w:r w:rsidRPr="002B7905">
        <w:rPr>
          <w:rFonts w:ascii="Arial Narrow" w:hAnsi="Arial Narrow"/>
        </w:rPr>
        <w:t xml:space="preserve"> и </w:t>
      </w:r>
      <w:proofErr w:type="spellStart"/>
      <w:r w:rsidRPr="002B7905">
        <w:rPr>
          <w:rFonts w:ascii="Arial Narrow" w:hAnsi="Arial Narrow"/>
        </w:rPr>
        <w:t>објавува</w:t>
      </w:r>
      <w:proofErr w:type="spellEnd"/>
      <w:r w:rsidRPr="002B7905">
        <w:rPr>
          <w:rFonts w:ascii="Arial Narrow" w:hAnsi="Arial Narrow"/>
        </w:rPr>
        <w:t xml:space="preserve"> </w:t>
      </w:r>
      <w:proofErr w:type="spellStart"/>
      <w:r w:rsidRPr="002B7905">
        <w:rPr>
          <w:rFonts w:ascii="Arial Narrow" w:hAnsi="Arial Narrow"/>
        </w:rPr>
        <w:t>консолидирана</w:t>
      </w:r>
      <w:proofErr w:type="spellEnd"/>
      <w:r w:rsidRPr="002B7905">
        <w:rPr>
          <w:rFonts w:ascii="Arial Narrow" w:hAnsi="Arial Narrow"/>
        </w:rPr>
        <w:t xml:space="preserve"> </w:t>
      </w:r>
      <w:proofErr w:type="spellStart"/>
      <w:r w:rsidRPr="002B7905">
        <w:rPr>
          <w:rFonts w:ascii="Arial Narrow" w:hAnsi="Arial Narrow"/>
        </w:rPr>
        <w:t>годишна</w:t>
      </w:r>
      <w:proofErr w:type="spellEnd"/>
      <w:r w:rsidRPr="002B7905">
        <w:rPr>
          <w:rFonts w:ascii="Arial Narrow" w:hAnsi="Arial Narrow"/>
        </w:rPr>
        <w:t xml:space="preserve"> </w:t>
      </w:r>
      <w:proofErr w:type="spellStart"/>
      <w:r w:rsidRPr="002B7905">
        <w:rPr>
          <w:rFonts w:ascii="Arial Narrow" w:hAnsi="Arial Narrow"/>
        </w:rPr>
        <w:t>сметка</w:t>
      </w:r>
      <w:proofErr w:type="spellEnd"/>
      <w:r w:rsidRPr="002B7905">
        <w:rPr>
          <w:rFonts w:ascii="Arial Narrow" w:hAnsi="Arial Narrow"/>
        </w:rPr>
        <w:t xml:space="preserve"> и </w:t>
      </w:r>
      <w:proofErr w:type="spellStart"/>
      <w:r w:rsidRPr="002B7905">
        <w:rPr>
          <w:rFonts w:ascii="Arial Narrow" w:hAnsi="Arial Narrow"/>
        </w:rPr>
        <w:t>консолидирани</w:t>
      </w:r>
      <w:proofErr w:type="spellEnd"/>
      <w:r w:rsidRPr="002B7905">
        <w:rPr>
          <w:rFonts w:ascii="Arial Narrow" w:hAnsi="Arial Narrow"/>
        </w:rPr>
        <w:t xml:space="preserve"> </w:t>
      </w:r>
      <w:proofErr w:type="spellStart"/>
      <w:r w:rsidRPr="002B7905">
        <w:rPr>
          <w:rFonts w:ascii="Arial Narrow" w:hAnsi="Arial Narrow"/>
        </w:rPr>
        <w:t>финансиски</w:t>
      </w:r>
      <w:proofErr w:type="spellEnd"/>
      <w:r w:rsidRPr="002B7905">
        <w:rPr>
          <w:rFonts w:ascii="Arial Narrow" w:hAnsi="Arial Narrow"/>
        </w:rPr>
        <w:t xml:space="preserve"> </w:t>
      </w:r>
      <w:proofErr w:type="spellStart"/>
      <w:r w:rsidRPr="002B7905">
        <w:rPr>
          <w:rFonts w:ascii="Arial Narrow" w:hAnsi="Arial Narrow"/>
        </w:rPr>
        <w:t>извештаи</w:t>
      </w:r>
      <w:proofErr w:type="spellEnd"/>
      <w:r w:rsidRPr="002B7905">
        <w:rPr>
          <w:rFonts w:ascii="Arial Narrow" w:hAnsi="Arial Narrow"/>
        </w:rPr>
        <w:t xml:space="preserve">, </w:t>
      </w:r>
      <w:proofErr w:type="spellStart"/>
      <w:r w:rsidRPr="002B7905">
        <w:rPr>
          <w:rFonts w:ascii="Arial Narrow" w:hAnsi="Arial Narrow"/>
        </w:rPr>
        <w:t>ако</w:t>
      </w:r>
      <w:proofErr w:type="spellEnd"/>
      <w:r w:rsidRPr="002B7905">
        <w:rPr>
          <w:rFonts w:ascii="Arial Narrow" w:hAnsi="Arial Narrow"/>
        </w:rPr>
        <w:t xml:space="preserve"> </w:t>
      </w:r>
      <w:proofErr w:type="spellStart"/>
      <w:r w:rsidRPr="002B7905">
        <w:rPr>
          <w:rFonts w:ascii="Arial Narrow" w:hAnsi="Arial Narrow"/>
        </w:rPr>
        <w:t>има</w:t>
      </w:r>
      <w:proofErr w:type="spellEnd"/>
      <w:r w:rsidRPr="002B7905">
        <w:rPr>
          <w:rFonts w:ascii="Arial Narrow" w:hAnsi="Arial Narrow"/>
        </w:rPr>
        <w:t xml:space="preserve"> </w:t>
      </w:r>
      <w:proofErr w:type="spellStart"/>
      <w:r w:rsidRPr="002B7905">
        <w:rPr>
          <w:rFonts w:ascii="Arial Narrow" w:hAnsi="Arial Narrow"/>
        </w:rPr>
        <w:t>превладувачко</w:t>
      </w:r>
      <w:proofErr w:type="spellEnd"/>
      <w:r w:rsidRPr="002B7905">
        <w:rPr>
          <w:rFonts w:ascii="Arial Narrow" w:hAnsi="Arial Narrow"/>
        </w:rPr>
        <w:t xml:space="preserve"> </w:t>
      </w:r>
      <w:proofErr w:type="spellStart"/>
      <w:r w:rsidRPr="002B7905">
        <w:rPr>
          <w:rFonts w:ascii="Arial Narrow" w:hAnsi="Arial Narrow"/>
        </w:rPr>
        <w:t>влијание</w:t>
      </w:r>
      <w:proofErr w:type="spellEnd"/>
      <w:r w:rsidRPr="002B7905">
        <w:rPr>
          <w:rFonts w:ascii="Arial Narrow" w:hAnsi="Arial Narrow"/>
        </w:rPr>
        <w:t xml:space="preserve"> </w:t>
      </w:r>
      <w:proofErr w:type="spellStart"/>
      <w:r w:rsidRPr="002B7905">
        <w:rPr>
          <w:rFonts w:ascii="Arial Narrow" w:hAnsi="Arial Narrow"/>
        </w:rPr>
        <w:t>во</w:t>
      </w:r>
      <w:proofErr w:type="spellEnd"/>
      <w:r w:rsidRPr="002B7905">
        <w:rPr>
          <w:rFonts w:ascii="Arial Narrow" w:hAnsi="Arial Narrow"/>
        </w:rPr>
        <w:t xml:space="preserve"> </w:t>
      </w:r>
      <w:proofErr w:type="spellStart"/>
      <w:r w:rsidRPr="002B7905">
        <w:rPr>
          <w:rFonts w:ascii="Arial Narrow" w:hAnsi="Arial Narrow"/>
        </w:rPr>
        <w:t>едно</w:t>
      </w:r>
      <w:proofErr w:type="spellEnd"/>
      <w:r w:rsidRPr="002B7905">
        <w:rPr>
          <w:rFonts w:ascii="Arial Narrow" w:hAnsi="Arial Narrow"/>
        </w:rPr>
        <w:t xml:space="preserve"> </w:t>
      </w:r>
      <w:proofErr w:type="spellStart"/>
      <w:r w:rsidRPr="002B7905">
        <w:rPr>
          <w:rFonts w:ascii="Arial Narrow" w:hAnsi="Arial Narrow"/>
        </w:rPr>
        <w:t>или</w:t>
      </w:r>
      <w:proofErr w:type="spellEnd"/>
      <w:r w:rsidRPr="002B7905">
        <w:rPr>
          <w:rFonts w:ascii="Arial Narrow" w:hAnsi="Arial Narrow"/>
        </w:rPr>
        <w:t xml:space="preserve"> </w:t>
      </w:r>
      <w:proofErr w:type="spellStart"/>
      <w:r w:rsidRPr="002B7905">
        <w:rPr>
          <w:rFonts w:ascii="Arial Narrow" w:hAnsi="Arial Narrow"/>
        </w:rPr>
        <w:t>повеќе</w:t>
      </w:r>
      <w:proofErr w:type="spellEnd"/>
      <w:r w:rsidRPr="002B7905">
        <w:rPr>
          <w:rFonts w:ascii="Arial Narrow" w:hAnsi="Arial Narrow"/>
        </w:rPr>
        <w:t xml:space="preserve"> </w:t>
      </w:r>
      <w:proofErr w:type="spellStart"/>
      <w:r w:rsidRPr="002B7905">
        <w:rPr>
          <w:rFonts w:ascii="Arial Narrow" w:hAnsi="Arial Narrow"/>
        </w:rPr>
        <w:t>друштва</w:t>
      </w:r>
      <w:proofErr w:type="spellEnd"/>
      <w:r w:rsidRPr="002B7905">
        <w:rPr>
          <w:rFonts w:ascii="Arial Narrow" w:hAnsi="Arial Narrow"/>
        </w:rPr>
        <w:t>.</w:t>
      </w:r>
      <w:r w:rsidRPr="002B7905">
        <w:rPr>
          <w:rFonts w:ascii="Arial Narrow" w:hAnsi="Arial Narrow"/>
          <w:lang w:val="mk-MK"/>
        </w:rPr>
        <w:t>“ Во ставот 2 на истата одредба е наведено дека к</w:t>
      </w:r>
      <w:proofErr w:type="spellStart"/>
      <w:r w:rsidRPr="002B7905">
        <w:rPr>
          <w:rFonts w:ascii="Arial Narrow" w:hAnsi="Arial Narrow"/>
        </w:rPr>
        <w:t>онсолидирани</w:t>
      </w:r>
      <w:proofErr w:type="spellEnd"/>
      <w:r w:rsidRPr="002B7905">
        <w:rPr>
          <w:rFonts w:ascii="Arial Narrow" w:hAnsi="Arial Narrow"/>
        </w:rPr>
        <w:t xml:space="preserve"> </w:t>
      </w:r>
      <w:proofErr w:type="spellStart"/>
      <w:r w:rsidRPr="002B7905">
        <w:rPr>
          <w:rFonts w:ascii="Arial Narrow" w:hAnsi="Arial Narrow"/>
        </w:rPr>
        <w:t>финансиски</w:t>
      </w:r>
      <w:proofErr w:type="spellEnd"/>
      <w:r w:rsidRPr="002B7905">
        <w:rPr>
          <w:rFonts w:ascii="Arial Narrow" w:hAnsi="Arial Narrow"/>
        </w:rPr>
        <w:t xml:space="preserve"> </w:t>
      </w:r>
      <w:proofErr w:type="spellStart"/>
      <w:r w:rsidRPr="002B7905">
        <w:rPr>
          <w:rFonts w:ascii="Arial Narrow" w:hAnsi="Arial Narrow"/>
        </w:rPr>
        <w:t>извештаи</w:t>
      </w:r>
      <w:proofErr w:type="spellEnd"/>
      <w:r w:rsidRPr="002B7905">
        <w:rPr>
          <w:rFonts w:ascii="Arial Narrow" w:hAnsi="Arial Narrow"/>
        </w:rPr>
        <w:t xml:space="preserve"> </w:t>
      </w:r>
      <w:proofErr w:type="spellStart"/>
      <w:r w:rsidRPr="002B7905">
        <w:rPr>
          <w:rFonts w:ascii="Arial Narrow" w:hAnsi="Arial Narrow"/>
        </w:rPr>
        <w:t>се</w:t>
      </w:r>
      <w:proofErr w:type="spellEnd"/>
      <w:r w:rsidRPr="002B7905">
        <w:rPr>
          <w:rFonts w:ascii="Arial Narrow" w:hAnsi="Arial Narrow"/>
        </w:rPr>
        <w:t xml:space="preserve"> </w:t>
      </w:r>
      <w:proofErr w:type="spellStart"/>
      <w:r w:rsidRPr="002B7905">
        <w:rPr>
          <w:rFonts w:ascii="Arial Narrow" w:hAnsi="Arial Narrow"/>
        </w:rPr>
        <w:t>изготвуваат</w:t>
      </w:r>
      <w:proofErr w:type="spellEnd"/>
      <w:r w:rsidRPr="002B7905">
        <w:rPr>
          <w:rFonts w:ascii="Arial Narrow" w:hAnsi="Arial Narrow"/>
        </w:rPr>
        <w:t xml:space="preserve"> </w:t>
      </w:r>
      <w:proofErr w:type="spellStart"/>
      <w:r w:rsidRPr="002B7905">
        <w:rPr>
          <w:rFonts w:ascii="Arial Narrow" w:hAnsi="Arial Narrow"/>
        </w:rPr>
        <w:t>според</w:t>
      </w:r>
      <w:proofErr w:type="spellEnd"/>
      <w:r w:rsidRPr="002B7905">
        <w:rPr>
          <w:rFonts w:ascii="Arial Narrow" w:hAnsi="Arial Narrow"/>
        </w:rPr>
        <w:t xml:space="preserve"> </w:t>
      </w:r>
      <w:proofErr w:type="spellStart"/>
      <w:r w:rsidRPr="002B7905">
        <w:rPr>
          <w:rFonts w:ascii="Arial Narrow" w:hAnsi="Arial Narrow"/>
        </w:rPr>
        <w:t>меѓународните</w:t>
      </w:r>
      <w:proofErr w:type="spellEnd"/>
      <w:r w:rsidRPr="002B7905">
        <w:rPr>
          <w:rFonts w:ascii="Arial Narrow" w:hAnsi="Arial Narrow"/>
        </w:rPr>
        <w:t xml:space="preserve"> </w:t>
      </w:r>
      <w:proofErr w:type="spellStart"/>
      <w:r w:rsidRPr="002B7905">
        <w:rPr>
          <w:rFonts w:ascii="Arial Narrow" w:hAnsi="Arial Narrow"/>
        </w:rPr>
        <w:t>стандарди</w:t>
      </w:r>
      <w:proofErr w:type="spellEnd"/>
      <w:r w:rsidRPr="002B7905">
        <w:rPr>
          <w:rFonts w:ascii="Arial Narrow" w:hAnsi="Arial Narrow"/>
        </w:rPr>
        <w:t xml:space="preserve"> </w:t>
      </w:r>
      <w:proofErr w:type="spellStart"/>
      <w:r w:rsidRPr="002B7905">
        <w:rPr>
          <w:rFonts w:ascii="Arial Narrow" w:hAnsi="Arial Narrow"/>
        </w:rPr>
        <w:t>за</w:t>
      </w:r>
      <w:proofErr w:type="spellEnd"/>
      <w:r w:rsidRPr="002B7905">
        <w:rPr>
          <w:rFonts w:ascii="Arial Narrow" w:hAnsi="Arial Narrow"/>
        </w:rPr>
        <w:t xml:space="preserve"> </w:t>
      </w:r>
      <w:proofErr w:type="spellStart"/>
      <w:r w:rsidRPr="002B7905">
        <w:rPr>
          <w:rFonts w:ascii="Arial Narrow" w:hAnsi="Arial Narrow"/>
        </w:rPr>
        <w:t>финансиско</w:t>
      </w:r>
      <w:proofErr w:type="spellEnd"/>
      <w:r w:rsidRPr="002B7905">
        <w:rPr>
          <w:rFonts w:ascii="Arial Narrow" w:hAnsi="Arial Narrow"/>
        </w:rPr>
        <w:t xml:space="preserve"> </w:t>
      </w:r>
      <w:proofErr w:type="spellStart"/>
      <w:r w:rsidRPr="002B7905">
        <w:rPr>
          <w:rFonts w:ascii="Arial Narrow" w:hAnsi="Arial Narrow"/>
        </w:rPr>
        <w:t>известување</w:t>
      </w:r>
      <w:proofErr w:type="spellEnd"/>
      <w:r w:rsidRPr="002B7905">
        <w:rPr>
          <w:rFonts w:ascii="Arial Narrow" w:hAnsi="Arial Narrow"/>
        </w:rPr>
        <w:t>.</w:t>
      </w:r>
      <w:r w:rsidRPr="002B7905">
        <w:rPr>
          <w:rFonts w:ascii="Arial Narrow" w:hAnsi="Arial Narrow"/>
          <w:lang w:val="mk-MK"/>
        </w:rPr>
        <w:t xml:space="preserve"> Од увидот во извештаите може да се констатира дека к</w:t>
      </w:r>
      <w:proofErr w:type="spellStart"/>
      <w:r w:rsidRPr="002B7905">
        <w:rPr>
          <w:rFonts w:ascii="Arial Narrow" w:hAnsi="Arial Narrow"/>
        </w:rPr>
        <w:t>онсолидираната</w:t>
      </w:r>
      <w:proofErr w:type="spellEnd"/>
      <w:r w:rsidRPr="002B7905">
        <w:rPr>
          <w:rFonts w:ascii="Arial Narrow" w:hAnsi="Arial Narrow"/>
        </w:rPr>
        <w:t xml:space="preserve"> </w:t>
      </w:r>
      <w:proofErr w:type="spellStart"/>
      <w:r w:rsidRPr="002B7905">
        <w:rPr>
          <w:rFonts w:ascii="Arial Narrow" w:hAnsi="Arial Narrow"/>
        </w:rPr>
        <w:t>годишна</w:t>
      </w:r>
      <w:proofErr w:type="spellEnd"/>
      <w:r w:rsidRPr="002B7905">
        <w:rPr>
          <w:rFonts w:ascii="Arial Narrow" w:hAnsi="Arial Narrow"/>
        </w:rPr>
        <w:t xml:space="preserve"> </w:t>
      </w:r>
      <w:proofErr w:type="spellStart"/>
      <w:r w:rsidRPr="002B7905">
        <w:rPr>
          <w:rFonts w:ascii="Arial Narrow" w:hAnsi="Arial Narrow"/>
        </w:rPr>
        <w:t>сметка</w:t>
      </w:r>
      <w:proofErr w:type="spellEnd"/>
      <w:r w:rsidRPr="002B7905">
        <w:rPr>
          <w:rFonts w:ascii="Arial Narrow" w:hAnsi="Arial Narrow"/>
        </w:rPr>
        <w:t xml:space="preserve"> и </w:t>
      </w:r>
      <w:proofErr w:type="spellStart"/>
      <w:r w:rsidRPr="002B7905">
        <w:rPr>
          <w:rFonts w:ascii="Arial Narrow" w:hAnsi="Arial Narrow"/>
        </w:rPr>
        <w:t>консолидираните</w:t>
      </w:r>
      <w:proofErr w:type="spellEnd"/>
      <w:r w:rsidRPr="002B7905">
        <w:rPr>
          <w:rFonts w:ascii="Arial Narrow" w:hAnsi="Arial Narrow"/>
        </w:rPr>
        <w:t xml:space="preserve"> </w:t>
      </w:r>
      <w:proofErr w:type="spellStart"/>
      <w:r w:rsidRPr="002B7905">
        <w:rPr>
          <w:rFonts w:ascii="Arial Narrow" w:hAnsi="Arial Narrow"/>
        </w:rPr>
        <w:t>финансиски</w:t>
      </w:r>
      <w:proofErr w:type="spellEnd"/>
      <w:r w:rsidRPr="002B7905">
        <w:rPr>
          <w:rFonts w:ascii="Arial Narrow" w:hAnsi="Arial Narrow"/>
        </w:rPr>
        <w:t xml:space="preserve"> </w:t>
      </w:r>
      <w:proofErr w:type="spellStart"/>
      <w:r w:rsidRPr="002B7905">
        <w:rPr>
          <w:rFonts w:ascii="Arial Narrow" w:hAnsi="Arial Narrow"/>
        </w:rPr>
        <w:t>извештаи</w:t>
      </w:r>
      <w:proofErr w:type="spellEnd"/>
      <w:r w:rsidRPr="002B7905">
        <w:rPr>
          <w:rFonts w:ascii="Arial Narrow" w:hAnsi="Arial Narrow"/>
        </w:rPr>
        <w:t xml:space="preserve"> </w:t>
      </w:r>
      <w:r w:rsidRPr="002B7905">
        <w:rPr>
          <w:rFonts w:ascii="Arial Narrow" w:hAnsi="Arial Narrow"/>
          <w:lang w:val="mk-MK"/>
        </w:rPr>
        <w:t>се</w:t>
      </w:r>
      <w:r w:rsidRPr="002B7905">
        <w:rPr>
          <w:rFonts w:ascii="Arial Narrow" w:hAnsi="Arial Narrow"/>
        </w:rPr>
        <w:t xml:space="preserve"> </w:t>
      </w:r>
      <w:proofErr w:type="spellStart"/>
      <w:r w:rsidRPr="002B7905">
        <w:rPr>
          <w:rFonts w:ascii="Arial Narrow" w:hAnsi="Arial Narrow"/>
        </w:rPr>
        <w:t>составени</w:t>
      </w:r>
      <w:proofErr w:type="spellEnd"/>
      <w:r w:rsidRPr="002B7905">
        <w:rPr>
          <w:rFonts w:ascii="Arial Narrow" w:hAnsi="Arial Narrow"/>
        </w:rPr>
        <w:t xml:space="preserve"> </w:t>
      </w:r>
      <w:proofErr w:type="spellStart"/>
      <w:r w:rsidRPr="002B7905">
        <w:rPr>
          <w:rFonts w:ascii="Arial Narrow" w:hAnsi="Arial Narrow"/>
        </w:rPr>
        <w:t>на</w:t>
      </w:r>
      <w:proofErr w:type="spellEnd"/>
      <w:r w:rsidRPr="002B7905">
        <w:rPr>
          <w:rFonts w:ascii="Arial Narrow" w:hAnsi="Arial Narrow"/>
        </w:rPr>
        <w:t xml:space="preserve"> </w:t>
      </w:r>
      <w:proofErr w:type="spellStart"/>
      <w:r w:rsidRPr="002B7905">
        <w:rPr>
          <w:rFonts w:ascii="Arial Narrow" w:hAnsi="Arial Narrow"/>
        </w:rPr>
        <w:t>ист</w:t>
      </w:r>
      <w:proofErr w:type="spellEnd"/>
      <w:r w:rsidRPr="002B7905">
        <w:rPr>
          <w:rFonts w:ascii="Arial Narrow" w:hAnsi="Arial Narrow"/>
        </w:rPr>
        <w:t xml:space="preserve"> </w:t>
      </w:r>
      <w:proofErr w:type="spellStart"/>
      <w:r w:rsidRPr="002B7905">
        <w:rPr>
          <w:rFonts w:ascii="Arial Narrow" w:hAnsi="Arial Narrow"/>
        </w:rPr>
        <w:t>датум</w:t>
      </w:r>
      <w:proofErr w:type="spellEnd"/>
      <w:r w:rsidRPr="002B7905">
        <w:rPr>
          <w:rFonts w:ascii="Arial Narrow" w:hAnsi="Arial Narrow"/>
        </w:rPr>
        <w:t xml:space="preserve"> </w:t>
      </w:r>
      <w:proofErr w:type="spellStart"/>
      <w:r w:rsidRPr="002B7905">
        <w:rPr>
          <w:rFonts w:ascii="Arial Narrow" w:hAnsi="Arial Narrow"/>
        </w:rPr>
        <w:t>на</w:t>
      </w:r>
      <w:proofErr w:type="spellEnd"/>
      <w:r w:rsidRPr="002B7905">
        <w:rPr>
          <w:rFonts w:ascii="Arial Narrow" w:hAnsi="Arial Narrow"/>
        </w:rPr>
        <w:t xml:space="preserve"> </w:t>
      </w:r>
      <w:proofErr w:type="spellStart"/>
      <w:r w:rsidRPr="002B7905">
        <w:rPr>
          <w:rFonts w:ascii="Arial Narrow" w:hAnsi="Arial Narrow"/>
        </w:rPr>
        <w:t>којшто</w:t>
      </w:r>
      <w:proofErr w:type="spellEnd"/>
      <w:r w:rsidRPr="002B7905">
        <w:rPr>
          <w:rFonts w:ascii="Arial Narrow" w:hAnsi="Arial Narrow"/>
        </w:rPr>
        <w:t xml:space="preserve"> е </w:t>
      </w:r>
      <w:proofErr w:type="spellStart"/>
      <w:r w:rsidRPr="002B7905">
        <w:rPr>
          <w:rFonts w:ascii="Arial Narrow" w:hAnsi="Arial Narrow"/>
        </w:rPr>
        <w:t>составена</w:t>
      </w:r>
      <w:proofErr w:type="spellEnd"/>
      <w:r w:rsidRPr="002B7905">
        <w:rPr>
          <w:rFonts w:ascii="Arial Narrow" w:hAnsi="Arial Narrow"/>
        </w:rPr>
        <w:t xml:space="preserve"> </w:t>
      </w:r>
      <w:proofErr w:type="spellStart"/>
      <w:r w:rsidRPr="002B7905">
        <w:rPr>
          <w:rFonts w:ascii="Arial Narrow" w:hAnsi="Arial Narrow"/>
        </w:rPr>
        <w:t>годишната</w:t>
      </w:r>
      <w:proofErr w:type="spellEnd"/>
      <w:r w:rsidRPr="002B7905">
        <w:rPr>
          <w:rFonts w:ascii="Arial Narrow" w:hAnsi="Arial Narrow"/>
        </w:rPr>
        <w:t xml:space="preserve"> </w:t>
      </w:r>
      <w:proofErr w:type="spellStart"/>
      <w:r w:rsidRPr="002B7905">
        <w:rPr>
          <w:rFonts w:ascii="Arial Narrow" w:hAnsi="Arial Narrow"/>
        </w:rPr>
        <w:lastRenderedPageBreak/>
        <w:t>сметка</w:t>
      </w:r>
      <w:proofErr w:type="spellEnd"/>
      <w:r w:rsidRPr="002B7905">
        <w:rPr>
          <w:rFonts w:ascii="Arial Narrow" w:hAnsi="Arial Narrow"/>
        </w:rPr>
        <w:t xml:space="preserve"> и </w:t>
      </w:r>
      <w:proofErr w:type="spellStart"/>
      <w:r w:rsidRPr="002B7905">
        <w:rPr>
          <w:rFonts w:ascii="Arial Narrow" w:hAnsi="Arial Narrow"/>
        </w:rPr>
        <w:t>финансиските</w:t>
      </w:r>
      <w:proofErr w:type="spellEnd"/>
      <w:r w:rsidRPr="002B7905">
        <w:rPr>
          <w:rFonts w:ascii="Arial Narrow" w:hAnsi="Arial Narrow"/>
        </w:rPr>
        <w:t xml:space="preserve"> </w:t>
      </w:r>
      <w:proofErr w:type="spellStart"/>
      <w:r w:rsidRPr="002B7905">
        <w:rPr>
          <w:rFonts w:ascii="Arial Narrow" w:hAnsi="Arial Narrow"/>
        </w:rPr>
        <w:t>извештаи</w:t>
      </w:r>
      <w:proofErr w:type="spellEnd"/>
      <w:r w:rsidRPr="002B7905">
        <w:rPr>
          <w:rFonts w:ascii="Arial Narrow" w:hAnsi="Arial Narrow"/>
        </w:rPr>
        <w:t xml:space="preserve"> </w:t>
      </w:r>
      <w:proofErr w:type="spellStart"/>
      <w:r w:rsidRPr="002B7905">
        <w:rPr>
          <w:rFonts w:ascii="Arial Narrow" w:hAnsi="Arial Narrow"/>
        </w:rPr>
        <w:t>на</w:t>
      </w:r>
      <w:proofErr w:type="spellEnd"/>
      <w:r w:rsidRPr="002B7905">
        <w:rPr>
          <w:rFonts w:ascii="Arial Narrow" w:hAnsi="Arial Narrow"/>
        </w:rPr>
        <w:t xml:space="preserve"> </w:t>
      </w:r>
      <w:proofErr w:type="spellStart"/>
      <w:r w:rsidRPr="002B7905">
        <w:rPr>
          <w:rFonts w:ascii="Arial Narrow" w:hAnsi="Arial Narrow"/>
        </w:rPr>
        <w:t>друштвото</w:t>
      </w:r>
      <w:proofErr w:type="spellEnd"/>
      <w:r w:rsidRPr="002B7905">
        <w:rPr>
          <w:rFonts w:ascii="Arial Narrow" w:hAnsi="Arial Narrow"/>
        </w:rPr>
        <w:t xml:space="preserve"> </w:t>
      </w:r>
      <w:proofErr w:type="spellStart"/>
      <w:r w:rsidRPr="002B7905">
        <w:rPr>
          <w:rFonts w:ascii="Arial Narrow" w:hAnsi="Arial Narrow"/>
        </w:rPr>
        <w:t>со</w:t>
      </w:r>
      <w:proofErr w:type="spellEnd"/>
      <w:r w:rsidRPr="002B7905">
        <w:rPr>
          <w:rFonts w:ascii="Arial Narrow" w:hAnsi="Arial Narrow"/>
        </w:rPr>
        <w:t xml:space="preserve"> </w:t>
      </w:r>
      <w:proofErr w:type="spellStart"/>
      <w:r w:rsidRPr="002B7905">
        <w:rPr>
          <w:rFonts w:ascii="Arial Narrow" w:hAnsi="Arial Narrow"/>
        </w:rPr>
        <w:t>превладувачко</w:t>
      </w:r>
      <w:proofErr w:type="spellEnd"/>
      <w:r w:rsidRPr="002B7905">
        <w:rPr>
          <w:rFonts w:ascii="Arial Narrow" w:hAnsi="Arial Narrow"/>
        </w:rPr>
        <w:t xml:space="preserve"> </w:t>
      </w:r>
      <w:proofErr w:type="spellStart"/>
      <w:r w:rsidRPr="002B7905">
        <w:rPr>
          <w:rFonts w:ascii="Arial Narrow" w:hAnsi="Arial Narrow"/>
        </w:rPr>
        <w:t>влијание</w:t>
      </w:r>
      <w:proofErr w:type="spellEnd"/>
      <w:r>
        <w:rPr>
          <w:rFonts w:ascii="Arial Narrow" w:hAnsi="Arial Narrow"/>
          <w:lang w:val="mk-MK"/>
        </w:rPr>
        <w:t xml:space="preserve">, додека содржината на </w:t>
      </w:r>
      <w:r>
        <w:rPr>
          <w:rFonts w:ascii="Arial Narrow" w:hAnsi="Arial Narrow" w:cs="Arial"/>
          <w:lang w:val="mk-MK"/>
        </w:rPr>
        <w:t xml:space="preserve"> </w:t>
      </w:r>
      <w:proofErr w:type="spellStart"/>
      <w:r w:rsidRPr="002B7905">
        <w:rPr>
          <w:rFonts w:ascii="Arial Narrow" w:hAnsi="Arial Narrow"/>
        </w:rPr>
        <w:t>консолидирана</w:t>
      </w:r>
      <w:proofErr w:type="spellEnd"/>
      <w:r>
        <w:rPr>
          <w:rFonts w:ascii="Arial Narrow" w:hAnsi="Arial Narrow"/>
          <w:lang w:val="mk-MK"/>
        </w:rPr>
        <w:t>та</w:t>
      </w:r>
      <w:r w:rsidRPr="002B7905">
        <w:rPr>
          <w:rFonts w:ascii="Arial Narrow" w:hAnsi="Arial Narrow"/>
        </w:rPr>
        <w:t xml:space="preserve"> </w:t>
      </w:r>
      <w:proofErr w:type="spellStart"/>
      <w:r w:rsidRPr="002B7905">
        <w:rPr>
          <w:rFonts w:ascii="Arial Narrow" w:hAnsi="Arial Narrow"/>
        </w:rPr>
        <w:t>годишна</w:t>
      </w:r>
      <w:proofErr w:type="spellEnd"/>
      <w:r w:rsidRPr="002B7905">
        <w:rPr>
          <w:rFonts w:ascii="Arial Narrow" w:hAnsi="Arial Narrow"/>
        </w:rPr>
        <w:t xml:space="preserve"> </w:t>
      </w:r>
      <w:proofErr w:type="spellStart"/>
      <w:r w:rsidRPr="002B7905">
        <w:rPr>
          <w:rFonts w:ascii="Arial Narrow" w:hAnsi="Arial Narrow"/>
        </w:rPr>
        <w:t>сметка</w:t>
      </w:r>
      <w:proofErr w:type="spellEnd"/>
      <w:r w:rsidRPr="002B7905">
        <w:rPr>
          <w:rFonts w:ascii="Arial Narrow" w:hAnsi="Arial Narrow"/>
        </w:rPr>
        <w:t xml:space="preserve"> и </w:t>
      </w:r>
      <w:proofErr w:type="spellStart"/>
      <w:r w:rsidRPr="002B7905">
        <w:rPr>
          <w:rFonts w:ascii="Arial Narrow" w:hAnsi="Arial Narrow"/>
        </w:rPr>
        <w:t>консолидирани</w:t>
      </w:r>
      <w:proofErr w:type="spellEnd"/>
      <w:r>
        <w:rPr>
          <w:rFonts w:ascii="Arial Narrow" w:hAnsi="Arial Narrow"/>
          <w:lang w:val="mk-MK"/>
        </w:rPr>
        <w:t>те</w:t>
      </w:r>
      <w:r w:rsidRPr="002B7905">
        <w:rPr>
          <w:rFonts w:ascii="Arial Narrow" w:hAnsi="Arial Narrow"/>
        </w:rPr>
        <w:t xml:space="preserve"> </w:t>
      </w:r>
      <w:proofErr w:type="spellStart"/>
      <w:r w:rsidRPr="002B7905">
        <w:rPr>
          <w:rFonts w:ascii="Arial Narrow" w:hAnsi="Arial Narrow"/>
        </w:rPr>
        <w:t>финансиски</w:t>
      </w:r>
      <w:proofErr w:type="spellEnd"/>
      <w:r w:rsidRPr="002B7905">
        <w:rPr>
          <w:rFonts w:ascii="Arial Narrow" w:hAnsi="Arial Narrow"/>
        </w:rPr>
        <w:t xml:space="preserve"> </w:t>
      </w:r>
      <w:proofErr w:type="spellStart"/>
      <w:r w:rsidRPr="002B7905">
        <w:rPr>
          <w:rFonts w:ascii="Arial Narrow" w:hAnsi="Arial Narrow"/>
        </w:rPr>
        <w:t>извештаи</w:t>
      </w:r>
      <w:proofErr w:type="spellEnd"/>
      <w:r>
        <w:rPr>
          <w:rFonts w:ascii="Arial Narrow" w:hAnsi="Arial Narrow"/>
          <w:lang w:val="mk-MK"/>
        </w:rPr>
        <w:t xml:space="preserve"> е во согласност со членот 505 од Законот за трговските друштва.</w:t>
      </w:r>
    </w:p>
    <w:p w14:paraId="412199EE" w14:textId="77777777" w:rsidR="00E64CC4" w:rsidRDefault="00E64CC4" w:rsidP="00E64CC4">
      <w:pPr>
        <w:ind w:firstLine="720"/>
        <w:jc w:val="both"/>
        <w:rPr>
          <w:rFonts w:ascii="Arial Narrow" w:hAnsi="Arial Narrow"/>
          <w:lang w:val="mk-MK"/>
        </w:rPr>
      </w:pPr>
      <w:r>
        <w:rPr>
          <w:rFonts w:ascii="Arial Narrow" w:hAnsi="Arial Narrow"/>
          <w:lang w:val="mk-MK"/>
        </w:rPr>
        <w:t>Консолидацијата е извршена за матичното друштво – „Витаминка“ АД Прилеп, „В-Роуте“ ДООЕЛ Прилеп, „Ведрина-2“ ДОО Белград, Р.Србија и „Витаминка БГ“ ЕООД Софија, Р.Бугарија.</w:t>
      </w:r>
    </w:p>
    <w:p w14:paraId="411B2883" w14:textId="77777777" w:rsidR="00E64CC4" w:rsidRDefault="00E64CC4" w:rsidP="00E64CC4">
      <w:pPr>
        <w:ind w:firstLine="720"/>
        <w:jc w:val="both"/>
        <w:rPr>
          <w:rFonts w:ascii="Arial Narrow" w:hAnsi="Arial Narrow"/>
          <w:lang w:val="mk-MK"/>
        </w:rPr>
      </w:pPr>
      <w:r>
        <w:rPr>
          <w:rFonts w:ascii="Arial Narrow" w:hAnsi="Arial Narrow"/>
          <w:lang w:val="mk-MK"/>
        </w:rPr>
        <w:t xml:space="preserve">Врз основа на претходното, може да се констатира дека при изготвувањето на </w:t>
      </w:r>
      <w:proofErr w:type="spellStart"/>
      <w:r w:rsidRPr="002B7905">
        <w:rPr>
          <w:rFonts w:ascii="Arial Narrow" w:hAnsi="Arial Narrow"/>
        </w:rPr>
        <w:t>консолидирана</w:t>
      </w:r>
      <w:proofErr w:type="spellEnd"/>
      <w:r>
        <w:rPr>
          <w:rFonts w:ascii="Arial Narrow" w:hAnsi="Arial Narrow"/>
          <w:lang w:val="mk-MK"/>
        </w:rPr>
        <w:t>та</w:t>
      </w:r>
      <w:r w:rsidRPr="002B7905">
        <w:rPr>
          <w:rFonts w:ascii="Arial Narrow" w:hAnsi="Arial Narrow"/>
        </w:rPr>
        <w:t xml:space="preserve"> </w:t>
      </w:r>
      <w:proofErr w:type="spellStart"/>
      <w:r w:rsidRPr="002B7905">
        <w:rPr>
          <w:rFonts w:ascii="Arial Narrow" w:hAnsi="Arial Narrow"/>
        </w:rPr>
        <w:t>годишна</w:t>
      </w:r>
      <w:proofErr w:type="spellEnd"/>
      <w:r w:rsidRPr="002B7905">
        <w:rPr>
          <w:rFonts w:ascii="Arial Narrow" w:hAnsi="Arial Narrow"/>
        </w:rPr>
        <w:t xml:space="preserve"> </w:t>
      </w:r>
      <w:proofErr w:type="spellStart"/>
      <w:r w:rsidRPr="002B7905">
        <w:rPr>
          <w:rFonts w:ascii="Arial Narrow" w:hAnsi="Arial Narrow"/>
        </w:rPr>
        <w:t>сметка</w:t>
      </w:r>
      <w:proofErr w:type="spellEnd"/>
      <w:r w:rsidRPr="002B7905">
        <w:rPr>
          <w:rFonts w:ascii="Arial Narrow" w:hAnsi="Arial Narrow"/>
        </w:rPr>
        <w:t xml:space="preserve"> и </w:t>
      </w:r>
      <w:proofErr w:type="spellStart"/>
      <w:r w:rsidRPr="002B7905">
        <w:rPr>
          <w:rFonts w:ascii="Arial Narrow" w:hAnsi="Arial Narrow"/>
        </w:rPr>
        <w:t>консолидирани</w:t>
      </w:r>
      <w:proofErr w:type="spellEnd"/>
      <w:r>
        <w:rPr>
          <w:rFonts w:ascii="Arial Narrow" w:hAnsi="Arial Narrow"/>
          <w:lang w:val="mk-MK"/>
        </w:rPr>
        <w:t>те</w:t>
      </w:r>
      <w:r w:rsidRPr="002B7905">
        <w:rPr>
          <w:rFonts w:ascii="Arial Narrow" w:hAnsi="Arial Narrow"/>
        </w:rPr>
        <w:t xml:space="preserve"> </w:t>
      </w:r>
      <w:proofErr w:type="spellStart"/>
      <w:r w:rsidRPr="002B7905">
        <w:rPr>
          <w:rFonts w:ascii="Arial Narrow" w:hAnsi="Arial Narrow"/>
        </w:rPr>
        <w:t>финансиски</w:t>
      </w:r>
      <w:proofErr w:type="spellEnd"/>
      <w:r w:rsidRPr="002B7905">
        <w:rPr>
          <w:rFonts w:ascii="Arial Narrow" w:hAnsi="Arial Narrow"/>
        </w:rPr>
        <w:t xml:space="preserve"> </w:t>
      </w:r>
      <w:proofErr w:type="spellStart"/>
      <w:r w:rsidRPr="002B7905">
        <w:rPr>
          <w:rFonts w:ascii="Arial Narrow" w:hAnsi="Arial Narrow"/>
        </w:rPr>
        <w:t>извештаи</w:t>
      </w:r>
      <w:proofErr w:type="spellEnd"/>
      <w:r>
        <w:rPr>
          <w:rFonts w:ascii="Arial Narrow" w:hAnsi="Arial Narrow"/>
          <w:lang w:val="mk-MK"/>
        </w:rPr>
        <w:t xml:space="preserve"> во целост се запазени законските барања и важечки стандарди.</w:t>
      </w:r>
    </w:p>
    <w:p w14:paraId="49EE0441" w14:textId="77777777" w:rsidR="00E64CC4" w:rsidRPr="00F17685" w:rsidRDefault="00E64CC4" w:rsidP="00E64CC4">
      <w:pPr>
        <w:pStyle w:val="Heading2"/>
        <w:spacing w:before="0"/>
        <w:ind w:firstLine="720"/>
        <w:jc w:val="both"/>
        <w:rPr>
          <w:rFonts w:ascii="Arial Narrow" w:hAnsi="Arial Narrow"/>
          <w:b/>
          <w:bCs/>
          <w:color w:val="auto"/>
          <w:sz w:val="22"/>
          <w:szCs w:val="22"/>
          <w:lang w:val="mk-MK"/>
        </w:rPr>
      </w:pPr>
      <w:r w:rsidRPr="00F17685">
        <w:rPr>
          <w:rFonts w:ascii="Arial Narrow" w:hAnsi="Arial Narrow"/>
          <w:color w:val="auto"/>
          <w:sz w:val="22"/>
          <w:szCs w:val="22"/>
          <w:lang w:val="mk-MK"/>
        </w:rPr>
        <w:t>Врз основа на претходното беше одлучено како во диспозитивот на оваа одлука.</w:t>
      </w:r>
    </w:p>
    <w:p w14:paraId="4B260336" w14:textId="77777777" w:rsidR="00E64CC4" w:rsidRDefault="00E64CC4" w:rsidP="00E64CC4">
      <w:pPr>
        <w:rPr>
          <w:rFonts w:ascii="Arial Narrow" w:hAnsi="Arial Narrow" w:cs="Arial"/>
          <w:lang w:val="mk-MK"/>
        </w:rPr>
      </w:pPr>
    </w:p>
    <w:p w14:paraId="0C56010B" w14:textId="77777777" w:rsidR="00E64CC4" w:rsidRDefault="00E64CC4" w:rsidP="00E64CC4">
      <w:pPr>
        <w:ind w:firstLine="720"/>
        <w:jc w:val="both"/>
        <w:rPr>
          <w:rFonts w:ascii="Arial Narrow" w:hAnsi="Arial Narrow"/>
          <w:lang w:val="mk-MK"/>
        </w:rPr>
      </w:pPr>
    </w:p>
    <w:p w14:paraId="5A72AEFA" w14:textId="77777777" w:rsidR="00E64CC4" w:rsidRPr="00954FD7" w:rsidRDefault="00E64CC4" w:rsidP="00E64CC4">
      <w:pPr>
        <w:ind w:firstLine="720"/>
        <w:jc w:val="both"/>
        <w:rPr>
          <w:rFonts w:ascii="Arial Narrow" w:hAnsi="Arial Narrow" w:cs="Arial"/>
          <w:lang w:val="mk-MK"/>
        </w:rPr>
      </w:pPr>
    </w:p>
    <w:p w14:paraId="7CAF9E8F"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14:paraId="7862C9CF"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w:t>
      </w:r>
    </w:p>
    <w:p w14:paraId="00E4FFC4" w14:textId="77777777" w:rsidR="00E64CC4" w:rsidRDefault="00E64CC4" w:rsidP="00E64CC4">
      <w:pPr>
        <w:ind w:left="4320" w:firstLine="720"/>
        <w:jc w:val="both"/>
        <w:rPr>
          <w:rFonts w:ascii="Arial Narrow" w:hAnsi="Arial Narrow"/>
          <w:lang w:val="mk-MK"/>
        </w:rPr>
      </w:pPr>
      <w:r>
        <w:rPr>
          <w:rFonts w:ascii="Arial Narrow" w:hAnsi="Arial Narrow"/>
          <w:lang w:val="mk-MK"/>
        </w:rPr>
        <w:t xml:space="preserve">   __________________________</w:t>
      </w:r>
    </w:p>
    <w:p w14:paraId="6C34B587" w14:textId="77777777" w:rsidR="00E64CC4" w:rsidRDefault="00E64CC4" w:rsidP="00E64CC4">
      <w:pPr>
        <w:jc w:val="both"/>
        <w:rPr>
          <w:rFonts w:ascii="Arial Narrow" w:hAnsi="Arial Narrow"/>
          <w:lang w:val="mk-MK"/>
        </w:rPr>
      </w:pPr>
    </w:p>
    <w:p w14:paraId="3D24E625" w14:textId="77777777" w:rsidR="00E64CC4" w:rsidRDefault="00E64CC4" w:rsidP="00E64CC4">
      <w:pPr>
        <w:jc w:val="both"/>
        <w:rPr>
          <w:rFonts w:ascii="Arial Narrow" w:hAnsi="Arial Narrow"/>
          <w:lang w:val="mk-MK"/>
        </w:rPr>
      </w:pPr>
    </w:p>
    <w:p w14:paraId="4B9DE040" w14:textId="77777777" w:rsidR="00E64CC4" w:rsidRDefault="00E64CC4" w:rsidP="00E64CC4">
      <w:pPr>
        <w:jc w:val="both"/>
        <w:rPr>
          <w:rFonts w:ascii="Arial Narrow" w:hAnsi="Arial Narrow"/>
          <w:lang w:val="mk-MK"/>
        </w:rPr>
      </w:pPr>
    </w:p>
    <w:p w14:paraId="02B0C3AE" w14:textId="77777777" w:rsidR="00E64CC4" w:rsidRDefault="00E64CC4" w:rsidP="00E64CC4">
      <w:pPr>
        <w:jc w:val="both"/>
        <w:rPr>
          <w:rFonts w:ascii="Arial Narrow" w:hAnsi="Arial Narrow"/>
          <w:lang w:val="mk-MK"/>
        </w:rPr>
      </w:pPr>
    </w:p>
    <w:p w14:paraId="524FA82D" w14:textId="77777777" w:rsidR="00E64CC4" w:rsidRDefault="00E64CC4" w:rsidP="00E64CC4">
      <w:pPr>
        <w:jc w:val="both"/>
        <w:rPr>
          <w:rFonts w:ascii="Arial Narrow" w:hAnsi="Arial Narrow"/>
          <w:lang w:val="mk-MK"/>
        </w:rPr>
      </w:pPr>
    </w:p>
    <w:p w14:paraId="54F3A881" w14:textId="77777777" w:rsidR="00E64CC4" w:rsidRDefault="00E64CC4" w:rsidP="00E64CC4">
      <w:pPr>
        <w:jc w:val="both"/>
        <w:rPr>
          <w:rFonts w:ascii="Arial Narrow" w:hAnsi="Arial Narrow"/>
          <w:lang w:val="mk-MK"/>
        </w:rPr>
      </w:pPr>
    </w:p>
    <w:p w14:paraId="22944BC2" w14:textId="77777777" w:rsidR="00E64CC4" w:rsidRDefault="00E64CC4" w:rsidP="00E64CC4">
      <w:pPr>
        <w:jc w:val="both"/>
        <w:rPr>
          <w:rFonts w:ascii="Arial Narrow" w:hAnsi="Arial Narrow"/>
          <w:lang w:val="mk-MK"/>
        </w:rPr>
      </w:pPr>
    </w:p>
    <w:p w14:paraId="2E2B24B9" w14:textId="77777777" w:rsidR="00E64CC4" w:rsidRDefault="00E64CC4" w:rsidP="00E64CC4">
      <w:pPr>
        <w:jc w:val="both"/>
        <w:rPr>
          <w:rFonts w:ascii="Arial Narrow" w:hAnsi="Arial Narrow"/>
          <w:lang w:val="mk-MK"/>
        </w:rPr>
      </w:pPr>
    </w:p>
    <w:p w14:paraId="482C9F7A" w14:textId="77777777" w:rsidR="00E64CC4" w:rsidRDefault="00E64CC4" w:rsidP="00E64CC4">
      <w:pPr>
        <w:jc w:val="both"/>
        <w:rPr>
          <w:rFonts w:ascii="Arial Narrow" w:hAnsi="Arial Narrow"/>
          <w:lang w:val="mk-MK"/>
        </w:rPr>
      </w:pPr>
    </w:p>
    <w:p w14:paraId="72EEF617" w14:textId="77777777" w:rsidR="00E64CC4" w:rsidRDefault="00E64CC4" w:rsidP="00E64CC4">
      <w:pPr>
        <w:jc w:val="both"/>
        <w:rPr>
          <w:rFonts w:ascii="Arial Narrow" w:hAnsi="Arial Narrow"/>
          <w:lang w:val="mk-MK"/>
        </w:rPr>
      </w:pPr>
    </w:p>
    <w:p w14:paraId="5463CA56" w14:textId="77777777" w:rsidR="00E64CC4" w:rsidRDefault="00E64CC4" w:rsidP="00E64CC4">
      <w:pPr>
        <w:jc w:val="both"/>
        <w:rPr>
          <w:rFonts w:ascii="Arial Narrow" w:hAnsi="Arial Narrow"/>
          <w:lang w:val="mk-MK"/>
        </w:rPr>
      </w:pPr>
    </w:p>
    <w:p w14:paraId="13563A5C" w14:textId="77777777" w:rsidR="00E64CC4" w:rsidRDefault="00E64CC4" w:rsidP="00E64CC4">
      <w:pPr>
        <w:jc w:val="both"/>
        <w:rPr>
          <w:rFonts w:ascii="Arial Narrow" w:hAnsi="Arial Narrow"/>
          <w:lang w:val="mk-MK"/>
        </w:rPr>
      </w:pPr>
    </w:p>
    <w:p w14:paraId="6E098B39" w14:textId="77777777" w:rsidR="00E64CC4" w:rsidRDefault="00E64CC4" w:rsidP="00E64CC4">
      <w:pPr>
        <w:jc w:val="both"/>
        <w:rPr>
          <w:rFonts w:ascii="Arial Narrow" w:hAnsi="Arial Narrow"/>
          <w:lang w:val="mk-MK"/>
        </w:rPr>
      </w:pPr>
    </w:p>
    <w:p w14:paraId="7F2F058F" w14:textId="77777777" w:rsidR="00E64CC4" w:rsidRDefault="00E64CC4" w:rsidP="00E64CC4">
      <w:pPr>
        <w:jc w:val="both"/>
        <w:rPr>
          <w:rFonts w:ascii="Arial Narrow" w:hAnsi="Arial Narrow"/>
          <w:lang w:val="mk-MK"/>
        </w:rPr>
      </w:pPr>
    </w:p>
    <w:p w14:paraId="49F548E4" w14:textId="77777777" w:rsidR="00E64CC4" w:rsidRDefault="00E64CC4" w:rsidP="00E64CC4">
      <w:pPr>
        <w:jc w:val="both"/>
        <w:rPr>
          <w:rFonts w:ascii="Arial Narrow" w:hAnsi="Arial Narrow"/>
          <w:lang w:val="mk-MK"/>
        </w:rPr>
      </w:pPr>
    </w:p>
    <w:p w14:paraId="61FA3C1A" w14:textId="77777777" w:rsidR="00E64CC4" w:rsidRDefault="00E64CC4" w:rsidP="00E64CC4">
      <w:pPr>
        <w:jc w:val="both"/>
        <w:rPr>
          <w:rFonts w:ascii="Arial Narrow" w:hAnsi="Arial Narrow"/>
          <w:lang w:val="mk-MK"/>
        </w:rPr>
      </w:pPr>
    </w:p>
    <w:p w14:paraId="57E09327" w14:textId="77777777" w:rsidR="00E64CC4" w:rsidRDefault="00E64CC4" w:rsidP="00E64CC4">
      <w:pPr>
        <w:jc w:val="both"/>
        <w:rPr>
          <w:rFonts w:ascii="Arial Narrow" w:hAnsi="Arial Narrow"/>
          <w:lang w:val="mk-MK"/>
        </w:rPr>
      </w:pPr>
    </w:p>
    <w:p w14:paraId="5D7A139C" w14:textId="77777777" w:rsidR="00E64CC4" w:rsidRDefault="00E64CC4" w:rsidP="00E64CC4">
      <w:pPr>
        <w:jc w:val="both"/>
        <w:rPr>
          <w:rFonts w:ascii="Arial Narrow" w:hAnsi="Arial Narrow"/>
          <w:lang w:val="mk-MK"/>
        </w:rPr>
      </w:pPr>
    </w:p>
    <w:p w14:paraId="2F4F3CB6" w14:textId="77777777" w:rsidR="00E64CC4" w:rsidRDefault="00E64CC4" w:rsidP="00E64CC4">
      <w:pPr>
        <w:jc w:val="both"/>
        <w:rPr>
          <w:rFonts w:ascii="Arial Narrow" w:hAnsi="Arial Narrow"/>
          <w:lang w:val="mk-MK"/>
        </w:rPr>
      </w:pPr>
    </w:p>
    <w:p w14:paraId="0DD8E152" w14:textId="77777777" w:rsidR="00E64CC4" w:rsidRDefault="00E64CC4" w:rsidP="00E64CC4">
      <w:pPr>
        <w:jc w:val="both"/>
        <w:rPr>
          <w:rFonts w:ascii="Arial Narrow" w:hAnsi="Arial Narrow"/>
          <w:lang w:val="mk-MK"/>
        </w:rPr>
      </w:pPr>
    </w:p>
    <w:p w14:paraId="5448BA0A" w14:textId="77777777" w:rsidR="00E64CC4" w:rsidRDefault="00E64CC4" w:rsidP="00E64CC4">
      <w:pPr>
        <w:jc w:val="both"/>
        <w:rPr>
          <w:rFonts w:ascii="Arial Narrow" w:hAnsi="Arial Narrow"/>
          <w:lang w:val="mk-MK"/>
        </w:rPr>
      </w:pPr>
    </w:p>
    <w:p w14:paraId="0515F4C4" w14:textId="77777777" w:rsidR="00E64CC4" w:rsidRDefault="00E64CC4" w:rsidP="00E64CC4">
      <w:pPr>
        <w:jc w:val="both"/>
        <w:rPr>
          <w:rFonts w:ascii="Arial Narrow" w:hAnsi="Arial Narrow"/>
          <w:lang w:val="mk-MK"/>
        </w:rPr>
      </w:pPr>
    </w:p>
    <w:p w14:paraId="365BC298" w14:textId="77777777" w:rsidR="00E64CC4" w:rsidRDefault="00E64CC4" w:rsidP="00E64CC4">
      <w:pPr>
        <w:jc w:val="both"/>
        <w:rPr>
          <w:rFonts w:ascii="Arial Narrow" w:hAnsi="Arial Narrow"/>
          <w:lang w:val="mk-MK"/>
        </w:rPr>
      </w:pPr>
    </w:p>
    <w:p w14:paraId="79450E51" w14:textId="77777777" w:rsidR="00E64CC4" w:rsidRDefault="00E64CC4" w:rsidP="00E64CC4">
      <w:pPr>
        <w:jc w:val="both"/>
        <w:rPr>
          <w:rFonts w:ascii="Arial Narrow" w:hAnsi="Arial Narrow"/>
          <w:lang w:val="mk-MK"/>
        </w:rPr>
      </w:pPr>
    </w:p>
    <w:p w14:paraId="6943361B" w14:textId="77777777" w:rsidR="00E64CC4" w:rsidRDefault="00E64CC4" w:rsidP="00E64CC4">
      <w:pPr>
        <w:jc w:val="both"/>
        <w:rPr>
          <w:rFonts w:ascii="Arial Narrow" w:hAnsi="Arial Narrow"/>
          <w:lang w:val="mk-MK"/>
        </w:rPr>
      </w:pPr>
    </w:p>
    <w:p w14:paraId="527F8D3D" w14:textId="77777777" w:rsidR="00E64CC4" w:rsidRDefault="00E64CC4" w:rsidP="00E64CC4">
      <w:pPr>
        <w:jc w:val="both"/>
        <w:rPr>
          <w:rFonts w:ascii="Arial Narrow" w:hAnsi="Arial Narrow"/>
          <w:lang w:val="mk-MK"/>
        </w:rPr>
      </w:pPr>
    </w:p>
    <w:p w14:paraId="025A386D" w14:textId="77777777" w:rsidR="00E64CC4" w:rsidRDefault="00E64CC4" w:rsidP="00E64CC4">
      <w:pPr>
        <w:jc w:val="both"/>
        <w:rPr>
          <w:rFonts w:ascii="Arial Narrow" w:hAnsi="Arial Narrow"/>
          <w:lang w:val="mk-MK"/>
        </w:rPr>
      </w:pPr>
    </w:p>
    <w:p w14:paraId="5A336A37" w14:textId="77777777" w:rsidR="00E64CC4" w:rsidRDefault="00E64CC4" w:rsidP="00E64CC4">
      <w:pPr>
        <w:jc w:val="both"/>
        <w:rPr>
          <w:rFonts w:ascii="Arial Narrow" w:hAnsi="Arial Narrow"/>
          <w:lang w:val="mk-MK"/>
        </w:rPr>
      </w:pPr>
    </w:p>
    <w:p w14:paraId="017E97CE" w14:textId="77777777" w:rsidR="00E64CC4" w:rsidRDefault="00E64CC4" w:rsidP="00E64CC4">
      <w:pPr>
        <w:jc w:val="both"/>
        <w:rPr>
          <w:rFonts w:ascii="Arial Narrow" w:hAnsi="Arial Narrow"/>
          <w:lang w:val="mk-MK"/>
        </w:rPr>
      </w:pPr>
    </w:p>
    <w:p w14:paraId="70925974" w14:textId="77777777" w:rsidR="00E64CC4" w:rsidRDefault="00E64CC4" w:rsidP="00E64CC4">
      <w:pPr>
        <w:jc w:val="both"/>
        <w:rPr>
          <w:rFonts w:ascii="Arial Narrow" w:hAnsi="Arial Narrow"/>
          <w:lang w:val="mk-MK"/>
        </w:rPr>
      </w:pPr>
    </w:p>
    <w:p w14:paraId="397EAA02" w14:textId="77777777" w:rsidR="00E64CC4" w:rsidRDefault="00E64CC4" w:rsidP="00E64CC4">
      <w:pPr>
        <w:jc w:val="both"/>
        <w:rPr>
          <w:rFonts w:ascii="Arial Narrow" w:hAnsi="Arial Narrow"/>
          <w:lang w:val="mk-MK"/>
        </w:rPr>
      </w:pPr>
    </w:p>
    <w:p w14:paraId="4B4CDF46" w14:textId="77777777" w:rsidR="00E64CC4" w:rsidRDefault="00E64CC4" w:rsidP="00E64CC4">
      <w:pPr>
        <w:jc w:val="both"/>
        <w:rPr>
          <w:rFonts w:ascii="Arial Narrow" w:hAnsi="Arial Narrow"/>
          <w:lang w:val="mk-MK"/>
        </w:rPr>
      </w:pPr>
    </w:p>
    <w:p w14:paraId="5F1E6462" w14:textId="77777777" w:rsidR="00E64CC4" w:rsidRDefault="00E64CC4" w:rsidP="00E64CC4">
      <w:pPr>
        <w:jc w:val="both"/>
        <w:rPr>
          <w:rFonts w:ascii="Arial Narrow" w:hAnsi="Arial Narrow"/>
          <w:lang w:val="mk-MK"/>
        </w:rPr>
      </w:pPr>
    </w:p>
    <w:p w14:paraId="2BFDE948" w14:textId="014D95D0" w:rsidR="00E64CC4" w:rsidRDefault="00E64CC4" w:rsidP="00E64CC4">
      <w:pPr>
        <w:ind w:firstLine="720"/>
        <w:jc w:val="both"/>
        <w:rPr>
          <w:rFonts w:ascii="Arial Narrow" w:hAnsi="Arial Narrow" w:cs="Arial"/>
          <w:lang w:val="mk-MK"/>
        </w:rPr>
      </w:pPr>
      <w:r>
        <w:rPr>
          <w:rFonts w:ascii="Arial Narrow" w:hAnsi="Arial Narrow" w:cs="Arial"/>
          <w:lang w:val="mk-MK"/>
        </w:rPr>
        <w:lastRenderedPageBreak/>
        <w:t xml:space="preserve">Врз основа на членовите 383, 384, 478 и 506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sidR="00AE275D">
        <w:rPr>
          <w:rFonts w:ascii="Arial Narrow" w:hAnsi="Arial Narrow" w:cs="Arial"/>
          <w:lang w:val="mk-MK"/>
        </w:rPr>
        <w:t>30</w:t>
      </w:r>
      <w:r>
        <w:rPr>
          <w:rFonts w:ascii="Arial Narrow" w:hAnsi="Arial Narrow" w:cs="Arial"/>
          <w:lang w:val="mk-MK"/>
        </w:rPr>
        <w:t>.05.202</w:t>
      </w:r>
      <w:r w:rsidR="00AE275D">
        <w:rPr>
          <w:rFonts w:ascii="Arial Narrow" w:hAnsi="Arial Narrow" w:cs="Arial"/>
          <w:lang w:val="mk-MK"/>
        </w:rPr>
        <w:t>3</w:t>
      </w:r>
      <w:r>
        <w:rPr>
          <w:rFonts w:ascii="Arial Narrow" w:hAnsi="Arial Narrow" w:cs="Arial"/>
          <w:lang w:val="mk-MK"/>
        </w:rPr>
        <w:t xml:space="preserve"> год. донесе:</w:t>
      </w:r>
    </w:p>
    <w:p w14:paraId="46EB354A" w14:textId="77777777" w:rsidR="00E64CC4" w:rsidRDefault="00E64CC4" w:rsidP="00E64CC4">
      <w:pPr>
        <w:jc w:val="both"/>
        <w:rPr>
          <w:rFonts w:ascii="Arial Narrow" w:hAnsi="Arial Narrow" w:cs="Arial"/>
          <w:lang w:val="mk-MK"/>
        </w:rPr>
      </w:pPr>
    </w:p>
    <w:p w14:paraId="48683252" w14:textId="77777777" w:rsidR="00E64CC4" w:rsidRDefault="00E64CC4" w:rsidP="00E64CC4">
      <w:pPr>
        <w:jc w:val="both"/>
        <w:rPr>
          <w:rFonts w:ascii="Arial Narrow" w:hAnsi="Arial Narrow" w:cs="Arial"/>
        </w:rPr>
      </w:pPr>
    </w:p>
    <w:p w14:paraId="605F56D8"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О Д Л У К А</w:t>
      </w:r>
    </w:p>
    <w:p w14:paraId="44937B41" w14:textId="74D5535F" w:rsidR="00E64CC4" w:rsidRDefault="00E64CC4" w:rsidP="00E64CC4">
      <w:pPr>
        <w:jc w:val="center"/>
        <w:rPr>
          <w:rFonts w:ascii="Arial Narrow" w:hAnsi="Arial Narrow" w:cs="Arial"/>
          <w:b/>
          <w:sz w:val="22"/>
          <w:lang w:val="mk-MK"/>
        </w:rPr>
      </w:pPr>
      <w:r>
        <w:rPr>
          <w:rFonts w:ascii="Arial Narrow" w:hAnsi="Arial Narrow" w:cs="Arial"/>
          <w:b/>
          <w:sz w:val="22"/>
          <w:lang w:val="mk-MK"/>
        </w:rPr>
        <w:t>за усвојување на ревизорските извештаи за 202</w:t>
      </w:r>
      <w:r w:rsidR="00AE275D">
        <w:rPr>
          <w:rFonts w:ascii="Arial Narrow" w:hAnsi="Arial Narrow" w:cs="Arial"/>
          <w:b/>
          <w:sz w:val="22"/>
          <w:lang w:val="mk-MK"/>
        </w:rPr>
        <w:t>2</w:t>
      </w:r>
      <w:r>
        <w:rPr>
          <w:rFonts w:ascii="Arial Narrow" w:hAnsi="Arial Narrow" w:cs="Arial"/>
          <w:b/>
          <w:sz w:val="22"/>
          <w:lang w:val="mk-MK"/>
        </w:rPr>
        <w:t xml:space="preserve"> год.</w:t>
      </w:r>
    </w:p>
    <w:p w14:paraId="68EC3DD5" w14:textId="77777777" w:rsidR="00E64CC4" w:rsidRDefault="00E64CC4" w:rsidP="00E64CC4">
      <w:pPr>
        <w:jc w:val="center"/>
        <w:rPr>
          <w:rFonts w:ascii="Arial Narrow" w:hAnsi="Arial Narrow" w:cs="Arial"/>
        </w:rPr>
      </w:pPr>
    </w:p>
    <w:p w14:paraId="4A0D10AF" w14:textId="77777777" w:rsidR="00E64CC4" w:rsidRDefault="00E64CC4" w:rsidP="00E64CC4">
      <w:pPr>
        <w:jc w:val="center"/>
        <w:rPr>
          <w:rFonts w:ascii="Arial Narrow" w:hAnsi="Arial Narrow" w:cs="Arial"/>
        </w:rPr>
      </w:pPr>
    </w:p>
    <w:p w14:paraId="7245F086"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0029348D" w14:textId="4B7BDDB8" w:rsidR="00E64CC4" w:rsidRDefault="00E64CC4" w:rsidP="00E64CC4">
      <w:pPr>
        <w:jc w:val="both"/>
        <w:rPr>
          <w:rFonts w:ascii="Arial Narrow" w:hAnsi="Arial Narrow" w:cs="Arial"/>
          <w:lang w:val="mk-MK" w:eastAsia="en-ZW"/>
        </w:rPr>
      </w:pPr>
      <w:r>
        <w:rPr>
          <w:rFonts w:ascii="Arial Narrow" w:hAnsi="Arial Narrow" w:cs="Arial"/>
          <w:lang w:val="mk-MK"/>
        </w:rPr>
        <w:tab/>
        <w:t xml:space="preserve">Се усвојуваат Извештајот на ревизорското друштво </w:t>
      </w:r>
      <w:r w:rsidRPr="009D145B">
        <w:rPr>
          <w:rFonts w:ascii="Arial Narrow" w:hAnsi="Arial Narrow" w:cs="Arial"/>
          <w:lang w:eastAsia="en-ZW"/>
        </w:rPr>
        <w:t>„</w:t>
      </w:r>
      <w:proofErr w:type="spellStart"/>
      <w:r>
        <w:rPr>
          <w:rFonts w:ascii="Arial Narrow" w:hAnsi="Arial Narrow" w:cs="Arial"/>
          <w:lang w:eastAsia="en-ZW"/>
        </w:rPr>
        <w:t>Грант</w:t>
      </w:r>
      <w:proofErr w:type="spellEnd"/>
      <w:r>
        <w:rPr>
          <w:rFonts w:ascii="Arial Narrow" w:hAnsi="Arial Narrow" w:cs="Arial"/>
          <w:lang w:eastAsia="en-ZW"/>
        </w:rPr>
        <w:t xml:space="preserve"> </w:t>
      </w:r>
      <w:proofErr w:type="spellStart"/>
      <w:r>
        <w:rPr>
          <w:rFonts w:ascii="Arial Narrow" w:hAnsi="Arial Narrow" w:cs="Arial"/>
          <w:lang w:eastAsia="en-ZW"/>
        </w:rPr>
        <w:t>Торнтон</w:t>
      </w:r>
      <w:proofErr w:type="spellEnd"/>
      <w:r w:rsidRPr="009D145B">
        <w:rPr>
          <w:rFonts w:ascii="Arial Narrow" w:hAnsi="Arial Narrow" w:cs="Arial"/>
          <w:lang w:eastAsia="en-ZW"/>
        </w:rPr>
        <w:t>“</w:t>
      </w:r>
      <w:r w:rsidRPr="009D145B">
        <w:rPr>
          <w:rFonts w:ascii="Arial Narrow" w:hAnsi="Arial Narrow" w:cs="Arial"/>
          <w:lang w:val="en-ZW" w:eastAsia="en-ZW"/>
        </w:rPr>
        <w:t xml:space="preserve"> ДОО</w:t>
      </w:r>
      <w:r w:rsidRPr="009D145B">
        <w:rPr>
          <w:rFonts w:ascii="Arial Narrow" w:hAnsi="Arial Narrow" w:cs="Arial"/>
          <w:lang w:eastAsia="en-ZW"/>
        </w:rPr>
        <w:t xml:space="preserve"> </w:t>
      </w:r>
      <w:proofErr w:type="spellStart"/>
      <w:r w:rsidRPr="009D145B">
        <w:rPr>
          <w:rFonts w:ascii="Arial Narrow" w:hAnsi="Arial Narrow" w:cs="Arial"/>
          <w:lang w:val="en-ZW" w:eastAsia="en-ZW"/>
        </w:rPr>
        <w:t>Скопје</w:t>
      </w:r>
      <w:proofErr w:type="spellEnd"/>
      <w:r>
        <w:rPr>
          <w:rFonts w:ascii="Arial Narrow" w:hAnsi="Arial Narrow" w:cs="Arial"/>
          <w:lang w:val="mk-MK"/>
        </w:rPr>
        <w:t xml:space="preserve"> за поединечните финансиски извештаи на П.И. „Витаминка“ А.Д. Прилеп за 202</w:t>
      </w:r>
      <w:r w:rsidR="00AE275D">
        <w:rPr>
          <w:rFonts w:ascii="Arial Narrow" w:hAnsi="Arial Narrow" w:cs="Arial"/>
          <w:lang w:val="mk-MK"/>
        </w:rPr>
        <w:t>2</w:t>
      </w:r>
      <w:r>
        <w:rPr>
          <w:rFonts w:ascii="Arial Narrow" w:hAnsi="Arial Narrow" w:cs="Arial"/>
          <w:lang w:val="mk-MK"/>
        </w:rPr>
        <w:t xml:space="preserve"> год. и Извештајот на ревизорското друштво </w:t>
      </w:r>
      <w:r w:rsidRPr="009D145B">
        <w:rPr>
          <w:rFonts w:ascii="Arial Narrow" w:hAnsi="Arial Narrow" w:cs="Arial"/>
          <w:lang w:eastAsia="en-ZW"/>
        </w:rPr>
        <w:t>„</w:t>
      </w:r>
      <w:proofErr w:type="spellStart"/>
      <w:r>
        <w:rPr>
          <w:rFonts w:ascii="Arial Narrow" w:hAnsi="Arial Narrow" w:cs="Arial"/>
          <w:lang w:eastAsia="en-ZW"/>
        </w:rPr>
        <w:t>Грант</w:t>
      </w:r>
      <w:proofErr w:type="spellEnd"/>
      <w:r>
        <w:rPr>
          <w:rFonts w:ascii="Arial Narrow" w:hAnsi="Arial Narrow" w:cs="Arial"/>
          <w:lang w:eastAsia="en-ZW"/>
        </w:rPr>
        <w:t xml:space="preserve"> </w:t>
      </w:r>
      <w:proofErr w:type="spellStart"/>
      <w:r>
        <w:rPr>
          <w:rFonts w:ascii="Arial Narrow" w:hAnsi="Arial Narrow" w:cs="Arial"/>
          <w:lang w:eastAsia="en-ZW"/>
        </w:rPr>
        <w:t>Торнтон</w:t>
      </w:r>
      <w:proofErr w:type="spellEnd"/>
      <w:r w:rsidRPr="009D145B">
        <w:rPr>
          <w:rFonts w:ascii="Arial Narrow" w:hAnsi="Arial Narrow" w:cs="Arial"/>
          <w:lang w:eastAsia="en-ZW"/>
        </w:rPr>
        <w:t>“</w:t>
      </w:r>
      <w:r w:rsidRPr="009D145B">
        <w:rPr>
          <w:rFonts w:ascii="Arial Narrow" w:hAnsi="Arial Narrow" w:cs="Arial"/>
          <w:lang w:val="en-ZW" w:eastAsia="en-ZW"/>
        </w:rPr>
        <w:t xml:space="preserve"> ДОО</w:t>
      </w:r>
      <w:r w:rsidRPr="009D145B">
        <w:rPr>
          <w:rFonts w:ascii="Arial Narrow" w:hAnsi="Arial Narrow" w:cs="Arial"/>
          <w:lang w:eastAsia="en-ZW"/>
        </w:rPr>
        <w:t xml:space="preserve"> </w:t>
      </w:r>
      <w:proofErr w:type="spellStart"/>
      <w:r w:rsidRPr="009D145B">
        <w:rPr>
          <w:rFonts w:ascii="Arial Narrow" w:hAnsi="Arial Narrow" w:cs="Arial"/>
          <w:lang w:val="en-ZW" w:eastAsia="en-ZW"/>
        </w:rPr>
        <w:t>Скопје</w:t>
      </w:r>
      <w:proofErr w:type="spellEnd"/>
      <w:r>
        <w:rPr>
          <w:rFonts w:ascii="Arial Narrow" w:hAnsi="Arial Narrow" w:cs="Arial"/>
          <w:lang w:val="mk-MK"/>
        </w:rPr>
        <w:t xml:space="preserve"> за консолидираните финансиски извештаи на П.И.„Витаминка“ А.Д. Прилеп за 202</w:t>
      </w:r>
      <w:r w:rsidR="00AE275D">
        <w:rPr>
          <w:rFonts w:ascii="Arial Narrow" w:hAnsi="Arial Narrow" w:cs="Arial"/>
          <w:lang w:val="mk-MK"/>
        </w:rPr>
        <w:t>2</w:t>
      </w:r>
      <w:r>
        <w:rPr>
          <w:rFonts w:ascii="Arial Narrow" w:hAnsi="Arial Narrow" w:cs="Arial"/>
          <w:lang w:val="mk-MK"/>
        </w:rPr>
        <w:t xml:space="preserve"> год.</w:t>
      </w:r>
    </w:p>
    <w:p w14:paraId="47D1C00B" w14:textId="77777777" w:rsidR="00E64CC4" w:rsidRDefault="00E64CC4" w:rsidP="00E64CC4">
      <w:pPr>
        <w:jc w:val="center"/>
        <w:rPr>
          <w:rFonts w:ascii="Arial Narrow" w:hAnsi="Arial Narrow" w:cs="Arial"/>
          <w:lang w:val="mk-MK"/>
        </w:rPr>
      </w:pPr>
    </w:p>
    <w:p w14:paraId="54C13007" w14:textId="77777777" w:rsidR="00E64CC4" w:rsidRDefault="00E64CC4" w:rsidP="00E64CC4">
      <w:pPr>
        <w:jc w:val="center"/>
        <w:rPr>
          <w:rFonts w:ascii="Arial Narrow" w:hAnsi="Arial Narrow" w:cs="Arial"/>
          <w:b/>
          <w:lang w:val="mk-MK"/>
        </w:rPr>
      </w:pPr>
      <w:r>
        <w:rPr>
          <w:rFonts w:ascii="Arial Narrow" w:hAnsi="Arial Narrow" w:cs="Arial"/>
          <w:b/>
          <w:lang w:val="mk-MK"/>
        </w:rPr>
        <w:t>Член 2</w:t>
      </w:r>
    </w:p>
    <w:p w14:paraId="125C5017" w14:textId="4CF4618F" w:rsidR="00E64CC4" w:rsidRDefault="00E64CC4" w:rsidP="00E64CC4">
      <w:pPr>
        <w:jc w:val="both"/>
        <w:rPr>
          <w:rFonts w:ascii="Arial Narrow" w:hAnsi="Arial Narrow" w:cs="Arial"/>
          <w:lang w:val="mk-MK" w:eastAsia="en-ZW"/>
        </w:rPr>
      </w:pPr>
      <w:r>
        <w:rPr>
          <w:rFonts w:ascii="Arial Narrow" w:hAnsi="Arial Narrow" w:cs="Arial"/>
          <w:lang w:val="mk-MK"/>
        </w:rPr>
        <w:tab/>
        <w:t xml:space="preserve">Прилог и составен дел на оваа одлука се: Извештајот на ревизорското друштво </w:t>
      </w:r>
      <w:r w:rsidRPr="009D145B">
        <w:rPr>
          <w:rFonts w:ascii="Arial Narrow" w:hAnsi="Arial Narrow" w:cs="Arial"/>
          <w:lang w:eastAsia="en-ZW"/>
        </w:rPr>
        <w:t>„</w:t>
      </w:r>
      <w:proofErr w:type="spellStart"/>
      <w:r>
        <w:rPr>
          <w:rFonts w:ascii="Arial Narrow" w:hAnsi="Arial Narrow" w:cs="Arial"/>
          <w:lang w:eastAsia="en-ZW"/>
        </w:rPr>
        <w:t>Грант</w:t>
      </w:r>
      <w:proofErr w:type="spellEnd"/>
      <w:r>
        <w:rPr>
          <w:rFonts w:ascii="Arial Narrow" w:hAnsi="Arial Narrow" w:cs="Arial"/>
          <w:lang w:eastAsia="en-ZW"/>
        </w:rPr>
        <w:t xml:space="preserve"> </w:t>
      </w:r>
      <w:proofErr w:type="spellStart"/>
      <w:r>
        <w:rPr>
          <w:rFonts w:ascii="Arial Narrow" w:hAnsi="Arial Narrow" w:cs="Arial"/>
          <w:lang w:eastAsia="en-ZW"/>
        </w:rPr>
        <w:t>Торнтон</w:t>
      </w:r>
      <w:proofErr w:type="spellEnd"/>
      <w:r w:rsidRPr="009D145B">
        <w:rPr>
          <w:rFonts w:ascii="Arial Narrow" w:hAnsi="Arial Narrow" w:cs="Arial"/>
          <w:lang w:eastAsia="en-ZW"/>
        </w:rPr>
        <w:t>“</w:t>
      </w:r>
      <w:r w:rsidRPr="009D145B">
        <w:rPr>
          <w:rFonts w:ascii="Arial Narrow" w:hAnsi="Arial Narrow" w:cs="Arial"/>
          <w:lang w:val="en-ZW" w:eastAsia="en-ZW"/>
        </w:rPr>
        <w:t xml:space="preserve"> ДОО</w:t>
      </w:r>
      <w:r w:rsidRPr="009D145B">
        <w:rPr>
          <w:rFonts w:ascii="Arial Narrow" w:hAnsi="Arial Narrow" w:cs="Arial"/>
          <w:lang w:eastAsia="en-ZW"/>
        </w:rPr>
        <w:t xml:space="preserve"> </w:t>
      </w:r>
      <w:proofErr w:type="spellStart"/>
      <w:r w:rsidRPr="009D145B">
        <w:rPr>
          <w:rFonts w:ascii="Arial Narrow" w:hAnsi="Arial Narrow" w:cs="Arial"/>
          <w:lang w:val="en-ZW" w:eastAsia="en-ZW"/>
        </w:rPr>
        <w:t>Скопје</w:t>
      </w:r>
      <w:proofErr w:type="spellEnd"/>
      <w:r>
        <w:rPr>
          <w:rFonts w:ascii="Arial Narrow" w:hAnsi="Arial Narrow" w:cs="Arial"/>
          <w:lang w:val="mk-MK"/>
        </w:rPr>
        <w:t xml:space="preserve"> за поединечните финансиски извештаи на П.И. „Витаминка“ А.Д. Прилеп за 202</w:t>
      </w:r>
      <w:r w:rsidR="00AE275D">
        <w:rPr>
          <w:rFonts w:ascii="Arial Narrow" w:hAnsi="Arial Narrow" w:cs="Arial"/>
          <w:lang w:val="mk-MK"/>
        </w:rPr>
        <w:t>2</w:t>
      </w:r>
      <w:r>
        <w:rPr>
          <w:rFonts w:ascii="Arial Narrow" w:hAnsi="Arial Narrow" w:cs="Arial"/>
          <w:lang w:val="mk-MK"/>
        </w:rPr>
        <w:t xml:space="preserve"> год. и Извештајот на ревизорското друштво </w:t>
      </w:r>
      <w:r w:rsidRPr="009D145B">
        <w:rPr>
          <w:rFonts w:ascii="Arial Narrow" w:hAnsi="Arial Narrow" w:cs="Arial"/>
          <w:lang w:eastAsia="en-ZW"/>
        </w:rPr>
        <w:t>„</w:t>
      </w:r>
      <w:proofErr w:type="spellStart"/>
      <w:r>
        <w:rPr>
          <w:rFonts w:ascii="Arial Narrow" w:hAnsi="Arial Narrow" w:cs="Arial"/>
          <w:lang w:eastAsia="en-ZW"/>
        </w:rPr>
        <w:t>Грант</w:t>
      </w:r>
      <w:proofErr w:type="spellEnd"/>
      <w:r>
        <w:rPr>
          <w:rFonts w:ascii="Arial Narrow" w:hAnsi="Arial Narrow" w:cs="Arial"/>
          <w:lang w:eastAsia="en-ZW"/>
        </w:rPr>
        <w:t xml:space="preserve"> </w:t>
      </w:r>
      <w:proofErr w:type="spellStart"/>
      <w:r>
        <w:rPr>
          <w:rFonts w:ascii="Arial Narrow" w:hAnsi="Arial Narrow" w:cs="Arial"/>
          <w:lang w:eastAsia="en-ZW"/>
        </w:rPr>
        <w:t>Торнтон</w:t>
      </w:r>
      <w:proofErr w:type="spellEnd"/>
      <w:r w:rsidRPr="009D145B">
        <w:rPr>
          <w:rFonts w:ascii="Arial Narrow" w:hAnsi="Arial Narrow" w:cs="Arial"/>
          <w:lang w:eastAsia="en-ZW"/>
        </w:rPr>
        <w:t>“</w:t>
      </w:r>
      <w:r w:rsidRPr="009D145B">
        <w:rPr>
          <w:rFonts w:ascii="Arial Narrow" w:hAnsi="Arial Narrow" w:cs="Arial"/>
          <w:lang w:val="en-ZW" w:eastAsia="en-ZW"/>
        </w:rPr>
        <w:t xml:space="preserve"> ДОО</w:t>
      </w:r>
      <w:r w:rsidRPr="009D145B">
        <w:rPr>
          <w:rFonts w:ascii="Arial Narrow" w:hAnsi="Arial Narrow" w:cs="Arial"/>
          <w:lang w:eastAsia="en-ZW"/>
        </w:rPr>
        <w:t xml:space="preserve"> </w:t>
      </w:r>
      <w:proofErr w:type="spellStart"/>
      <w:r w:rsidRPr="009D145B">
        <w:rPr>
          <w:rFonts w:ascii="Arial Narrow" w:hAnsi="Arial Narrow" w:cs="Arial"/>
          <w:lang w:val="en-ZW" w:eastAsia="en-ZW"/>
        </w:rPr>
        <w:t>Скопје</w:t>
      </w:r>
      <w:proofErr w:type="spellEnd"/>
      <w:r>
        <w:rPr>
          <w:rFonts w:ascii="Arial Narrow" w:hAnsi="Arial Narrow" w:cs="Arial"/>
          <w:lang w:val="mk-MK"/>
        </w:rPr>
        <w:t xml:space="preserve"> за консолидираните финансиски извештаи на П.И.„Витаминка“ А.Д. Прилеп за 202</w:t>
      </w:r>
      <w:r w:rsidR="00AE275D">
        <w:rPr>
          <w:rFonts w:ascii="Arial Narrow" w:hAnsi="Arial Narrow" w:cs="Arial"/>
          <w:lang w:val="mk-MK"/>
        </w:rPr>
        <w:t xml:space="preserve">2 </w:t>
      </w:r>
      <w:r>
        <w:rPr>
          <w:rFonts w:ascii="Arial Narrow" w:hAnsi="Arial Narrow" w:cs="Arial"/>
          <w:lang w:val="mk-MK"/>
        </w:rPr>
        <w:t>год.</w:t>
      </w:r>
    </w:p>
    <w:p w14:paraId="7A794A22" w14:textId="77777777" w:rsidR="00E64CC4" w:rsidRDefault="00E64CC4" w:rsidP="00E64CC4">
      <w:pPr>
        <w:jc w:val="center"/>
        <w:rPr>
          <w:rFonts w:ascii="Arial Narrow" w:hAnsi="Arial Narrow" w:cs="Arial"/>
          <w:lang w:val="mk-MK"/>
        </w:rPr>
      </w:pPr>
    </w:p>
    <w:p w14:paraId="1A1DFB02" w14:textId="77777777" w:rsidR="00E64CC4" w:rsidRDefault="00E64CC4" w:rsidP="00E64CC4">
      <w:pPr>
        <w:jc w:val="center"/>
        <w:rPr>
          <w:rFonts w:ascii="Arial Narrow" w:hAnsi="Arial Narrow" w:cs="Arial"/>
          <w:b/>
          <w:lang w:val="mk-MK"/>
        </w:rPr>
      </w:pPr>
      <w:r>
        <w:rPr>
          <w:rFonts w:ascii="Arial Narrow" w:hAnsi="Arial Narrow" w:cs="Arial"/>
          <w:b/>
          <w:lang w:val="mk-MK"/>
        </w:rPr>
        <w:t>Член 3</w:t>
      </w:r>
    </w:p>
    <w:p w14:paraId="0B332A8F" w14:textId="77777777" w:rsidR="00E64CC4" w:rsidRDefault="00E64CC4" w:rsidP="00E64CC4">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14:paraId="44F47795" w14:textId="77777777" w:rsidR="00E64CC4" w:rsidRDefault="00E64CC4" w:rsidP="00E64CC4">
      <w:pPr>
        <w:rPr>
          <w:rFonts w:ascii="Arial Narrow" w:hAnsi="Arial Narrow" w:cs="Arial"/>
          <w:lang w:val="mk-MK"/>
        </w:rPr>
      </w:pPr>
    </w:p>
    <w:p w14:paraId="719C5B7A" w14:textId="77777777" w:rsidR="00E64CC4" w:rsidRDefault="00E64CC4" w:rsidP="00E64CC4">
      <w:pPr>
        <w:rPr>
          <w:rFonts w:ascii="Arial Narrow" w:hAnsi="Arial Narrow" w:cs="Arial"/>
          <w:lang w:val="mk-MK"/>
        </w:rPr>
      </w:pPr>
    </w:p>
    <w:p w14:paraId="166E5B0C"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22A79B6D" w14:textId="77777777" w:rsidR="00E64CC4" w:rsidRDefault="00E64CC4" w:rsidP="00E64CC4">
      <w:pPr>
        <w:jc w:val="both"/>
        <w:rPr>
          <w:rFonts w:ascii="Arial Narrow" w:hAnsi="Arial Narrow" w:cs="Arial"/>
          <w:lang w:val="mk-MK"/>
        </w:rPr>
      </w:pPr>
      <w:r>
        <w:rPr>
          <w:rFonts w:ascii="Arial Narrow" w:hAnsi="Arial Narrow" w:cs="Arial"/>
          <w:lang w:val="mk-MK"/>
        </w:rPr>
        <w:tab/>
      </w:r>
    </w:p>
    <w:p w14:paraId="130263B1" w14:textId="77777777" w:rsidR="00E64CC4" w:rsidRPr="00DE1F2E" w:rsidRDefault="00E64CC4" w:rsidP="00E64CC4">
      <w:pPr>
        <w:jc w:val="both"/>
        <w:rPr>
          <w:rFonts w:ascii="Arial Narrow" w:hAnsi="Arial Narrow"/>
          <w:lang w:val="mk-MK"/>
        </w:rPr>
      </w:pPr>
      <w:r>
        <w:rPr>
          <w:rFonts w:ascii="Arial Narrow" w:hAnsi="Arial Narrow" w:cs="Arial"/>
          <w:lang w:val="mk-MK"/>
        </w:rPr>
        <w:tab/>
      </w:r>
      <w:r w:rsidRPr="00DE1F2E">
        <w:rPr>
          <w:rFonts w:ascii="Arial Narrow" w:hAnsi="Arial Narrow" w:cs="Arial"/>
          <w:lang w:val="mk-MK"/>
        </w:rPr>
        <w:t>Според член 478 став 2 од Законот за трговските друштва</w:t>
      </w:r>
      <w:r w:rsidRPr="00DE1F2E">
        <w:rPr>
          <w:rFonts w:ascii="Arial Narrow" w:hAnsi="Arial Narrow"/>
          <w:lang w:val="mk-MK"/>
        </w:rPr>
        <w:t>, д</w:t>
      </w:r>
      <w:proofErr w:type="spellStart"/>
      <w:r w:rsidRPr="00DE1F2E">
        <w:rPr>
          <w:rFonts w:ascii="Arial Narrow" w:hAnsi="Arial Narrow"/>
        </w:rPr>
        <w:t>руштвото</w:t>
      </w:r>
      <w:proofErr w:type="spellEnd"/>
      <w:r w:rsidRPr="00DE1F2E">
        <w:rPr>
          <w:rFonts w:ascii="Arial Narrow" w:hAnsi="Arial Narrow"/>
        </w:rPr>
        <w:t xml:space="preserve"> е </w:t>
      </w:r>
      <w:proofErr w:type="spellStart"/>
      <w:r w:rsidRPr="00DE1F2E">
        <w:rPr>
          <w:rFonts w:ascii="Arial Narrow" w:hAnsi="Arial Narrow"/>
        </w:rPr>
        <w:t>должно</w:t>
      </w:r>
      <w:proofErr w:type="spellEnd"/>
      <w:r w:rsidRPr="00DE1F2E">
        <w:rPr>
          <w:rFonts w:ascii="Arial Narrow" w:hAnsi="Arial Narrow"/>
        </w:rPr>
        <w:t xml:space="preserve"> </w:t>
      </w:r>
      <w:proofErr w:type="spellStart"/>
      <w:r w:rsidRPr="00DE1F2E">
        <w:rPr>
          <w:rFonts w:ascii="Arial Narrow" w:hAnsi="Arial Narrow"/>
        </w:rPr>
        <w:t>да</w:t>
      </w:r>
      <w:proofErr w:type="spellEnd"/>
      <w:r w:rsidRPr="00DE1F2E">
        <w:rPr>
          <w:rFonts w:ascii="Arial Narrow" w:hAnsi="Arial Narrow"/>
        </w:rPr>
        <w:t xml:space="preserve"> </w:t>
      </w:r>
      <w:proofErr w:type="spellStart"/>
      <w:r w:rsidRPr="00DE1F2E">
        <w:rPr>
          <w:rFonts w:ascii="Arial Narrow" w:hAnsi="Arial Narrow"/>
        </w:rPr>
        <w:t>има</w:t>
      </w:r>
      <w:proofErr w:type="spellEnd"/>
      <w:r w:rsidRPr="00DE1F2E">
        <w:rPr>
          <w:rFonts w:ascii="Arial Narrow" w:hAnsi="Arial Narrow"/>
        </w:rPr>
        <w:t xml:space="preserve"> </w:t>
      </w:r>
      <w:proofErr w:type="spellStart"/>
      <w:r w:rsidRPr="00DE1F2E">
        <w:rPr>
          <w:rFonts w:ascii="Arial Narrow" w:hAnsi="Arial Narrow"/>
        </w:rPr>
        <w:t>ревизорско</w:t>
      </w:r>
      <w:proofErr w:type="spellEnd"/>
      <w:r w:rsidRPr="00DE1F2E">
        <w:rPr>
          <w:rFonts w:ascii="Arial Narrow" w:hAnsi="Arial Narrow"/>
        </w:rPr>
        <w:t xml:space="preserve"> </w:t>
      </w:r>
      <w:proofErr w:type="spellStart"/>
      <w:r w:rsidRPr="00DE1F2E">
        <w:rPr>
          <w:rFonts w:ascii="Arial Narrow" w:hAnsi="Arial Narrow"/>
        </w:rPr>
        <w:t>мислење</w:t>
      </w:r>
      <w:proofErr w:type="spellEnd"/>
      <w:r w:rsidRPr="00DE1F2E">
        <w:rPr>
          <w:rFonts w:ascii="Arial Narrow" w:hAnsi="Arial Narrow"/>
        </w:rPr>
        <w:t xml:space="preserve"> </w:t>
      </w:r>
      <w:proofErr w:type="spellStart"/>
      <w:r w:rsidRPr="00DE1F2E">
        <w:rPr>
          <w:rFonts w:ascii="Arial Narrow" w:hAnsi="Arial Narrow"/>
        </w:rPr>
        <w:t>на</w:t>
      </w:r>
      <w:proofErr w:type="spellEnd"/>
      <w:r w:rsidRPr="00DE1F2E">
        <w:rPr>
          <w:rFonts w:ascii="Arial Narrow" w:hAnsi="Arial Narrow"/>
        </w:rPr>
        <w:t xml:space="preserve"> </w:t>
      </w:r>
      <w:proofErr w:type="spellStart"/>
      <w:r w:rsidRPr="00DE1F2E">
        <w:rPr>
          <w:rFonts w:ascii="Arial Narrow" w:hAnsi="Arial Narrow"/>
        </w:rPr>
        <w:t>финансиските</w:t>
      </w:r>
      <w:proofErr w:type="spellEnd"/>
      <w:r w:rsidRPr="00DE1F2E">
        <w:rPr>
          <w:rFonts w:ascii="Arial Narrow" w:hAnsi="Arial Narrow"/>
        </w:rPr>
        <w:t xml:space="preserve"> </w:t>
      </w:r>
      <w:proofErr w:type="spellStart"/>
      <w:r w:rsidRPr="00DE1F2E">
        <w:rPr>
          <w:rFonts w:ascii="Arial Narrow" w:hAnsi="Arial Narrow"/>
        </w:rPr>
        <w:t>извештаи</w:t>
      </w:r>
      <w:proofErr w:type="spellEnd"/>
      <w:r w:rsidRPr="00DE1F2E">
        <w:rPr>
          <w:rFonts w:ascii="Arial Narrow" w:hAnsi="Arial Narrow"/>
        </w:rPr>
        <w:t xml:space="preserve"> </w:t>
      </w:r>
      <w:proofErr w:type="spellStart"/>
      <w:r w:rsidRPr="00DE1F2E">
        <w:rPr>
          <w:rFonts w:ascii="Arial Narrow" w:hAnsi="Arial Narrow"/>
        </w:rPr>
        <w:t>најдоцна</w:t>
      </w:r>
      <w:proofErr w:type="spellEnd"/>
      <w:r w:rsidRPr="00DE1F2E">
        <w:rPr>
          <w:rFonts w:ascii="Arial Narrow" w:hAnsi="Arial Narrow"/>
        </w:rPr>
        <w:t xml:space="preserve"> </w:t>
      </w:r>
      <w:proofErr w:type="spellStart"/>
      <w:r w:rsidRPr="00DE1F2E">
        <w:rPr>
          <w:rFonts w:ascii="Arial Narrow" w:hAnsi="Arial Narrow"/>
        </w:rPr>
        <w:t>еден</w:t>
      </w:r>
      <w:proofErr w:type="spellEnd"/>
      <w:r w:rsidRPr="00DE1F2E">
        <w:rPr>
          <w:rFonts w:ascii="Arial Narrow" w:hAnsi="Arial Narrow"/>
        </w:rPr>
        <w:t xml:space="preserve"> </w:t>
      </w:r>
      <w:proofErr w:type="spellStart"/>
      <w:r w:rsidRPr="00DE1F2E">
        <w:rPr>
          <w:rFonts w:ascii="Arial Narrow" w:hAnsi="Arial Narrow"/>
        </w:rPr>
        <w:t>месец</w:t>
      </w:r>
      <w:proofErr w:type="spellEnd"/>
      <w:r w:rsidRPr="00DE1F2E">
        <w:rPr>
          <w:rFonts w:ascii="Arial Narrow" w:hAnsi="Arial Narrow"/>
        </w:rPr>
        <w:t xml:space="preserve"> </w:t>
      </w:r>
      <w:proofErr w:type="spellStart"/>
      <w:r w:rsidRPr="00DE1F2E">
        <w:rPr>
          <w:rFonts w:ascii="Arial Narrow" w:hAnsi="Arial Narrow"/>
        </w:rPr>
        <w:t>пред</w:t>
      </w:r>
      <w:proofErr w:type="spellEnd"/>
      <w:r w:rsidRPr="00DE1F2E">
        <w:rPr>
          <w:rFonts w:ascii="Arial Narrow" w:hAnsi="Arial Narrow"/>
        </w:rPr>
        <w:t xml:space="preserve"> </w:t>
      </w:r>
      <w:proofErr w:type="spellStart"/>
      <w:r w:rsidRPr="00DE1F2E">
        <w:rPr>
          <w:rFonts w:ascii="Arial Narrow" w:hAnsi="Arial Narrow"/>
        </w:rPr>
        <w:t>одржувањето</w:t>
      </w:r>
      <w:proofErr w:type="spellEnd"/>
      <w:r w:rsidRPr="00DE1F2E">
        <w:rPr>
          <w:rFonts w:ascii="Arial Narrow" w:hAnsi="Arial Narrow"/>
        </w:rPr>
        <w:t xml:space="preserve"> </w:t>
      </w:r>
      <w:proofErr w:type="spellStart"/>
      <w:r w:rsidRPr="00DE1F2E">
        <w:rPr>
          <w:rFonts w:ascii="Arial Narrow" w:hAnsi="Arial Narrow"/>
        </w:rPr>
        <w:t>на</w:t>
      </w:r>
      <w:proofErr w:type="spellEnd"/>
      <w:r w:rsidRPr="00DE1F2E">
        <w:rPr>
          <w:rFonts w:ascii="Arial Narrow" w:hAnsi="Arial Narrow"/>
        </w:rPr>
        <w:t xml:space="preserve"> </w:t>
      </w:r>
      <w:proofErr w:type="spellStart"/>
      <w:r w:rsidRPr="00DE1F2E">
        <w:rPr>
          <w:rFonts w:ascii="Arial Narrow" w:hAnsi="Arial Narrow"/>
        </w:rPr>
        <w:t>собранието</w:t>
      </w:r>
      <w:proofErr w:type="spellEnd"/>
      <w:r w:rsidRPr="00DE1F2E">
        <w:rPr>
          <w:rFonts w:ascii="Arial Narrow" w:hAnsi="Arial Narrow"/>
        </w:rPr>
        <w:t>.</w:t>
      </w:r>
      <w:r w:rsidRPr="00DE1F2E">
        <w:rPr>
          <w:rFonts w:ascii="Arial Narrow" w:hAnsi="Arial Narrow"/>
          <w:lang w:val="mk-MK"/>
        </w:rPr>
        <w:t xml:space="preserve"> Може да се констатира дека ревизорските извештаи се навремено изготвени од страна на овластениот ревизор. Исто така, според член 506 став 1: „</w:t>
      </w:r>
      <w:proofErr w:type="spellStart"/>
      <w:r w:rsidRPr="00DE1F2E">
        <w:rPr>
          <w:rFonts w:ascii="Arial Narrow" w:hAnsi="Arial Narrow"/>
        </w:rPr>
        <w:t>Консолидираната</w:t>
      </w:r>
      <w:proofErr w:type="spellEnd"/>
      <w:r w:rsidRPr="00DE1F2E">
        <w:rPr>
          <w:rFonts w:ascii="Arial Narrow" w:hAnsi="Arial Narrow"/>
        </w:rPr>
        <w:t xml:space="preserve"> </w:t>
      </w:r>
      <w:proofErr w:type="spellStart"/>
      <w:r w:rsidRPr="00DE1F2E">
        <w:rPr>
          <w:rFonts w:ascii="Arial Narrow" w:hAnsi="Arial Narrow"/>
        </w:rPr>
        <w:t>годишна</w:t>
      </w:r>
      <w:proofErr w:type="spellEnd"/>
      <w:r w:rsidRPr="00DE1F2E">
        <w:rPr>
          <w:rFonts w:ascii="Arial Narrow" w:hAnsi="Arial Narrow"/>
        </w:rPr>
        <w:t xml:space="preserve"> </w:t>
      </w:r>
      <w:proofErr w:type="spellStart"/>
      <w:r w:rsidRPr="00DE1F2E">
        <w:rPr>
          <w:rFonts w:ascii="Arial Narrow" w:hAnsi="Arial Narrow"/>
        </w:rPr>
        <w:t>сметка</w:t>
      </w:r>
      <w:proofErr w:type="spellEnd"/>
      <w:r w:rsidRPr="00DE1F2E">
        <w:rPr>
          <w:rFonts w:ascii="Arial Narrow" w:hAnsi="Arial Narrow"/>
        </w:rPr>
        <w:t xml:space="preserve"> и </w:t>
      </w:r>
      <w:proofErr w:type="spellStart"/>
      <w:r w:rsidRPr="00DE1F2E">
        <w:rPr>
          <w:rFonts w:ascii="Arial Narrow" w:hAnsi="Arial Narrow"/>
        </w:rPr>
        <w:t>консолидираните</w:t>
      </w:r>
      <w:proofErr w:type="spellEnd"/>
      <w:r w:rsidRPr="00DE1F2E">
        <w:rPr>
          <w:rFonts w:ascii="Arial Narrow" w:hAnsi="Arial Narrow"/>
        </w:rPr>
        <w:t xml:space="preserve"> </w:t>
      </w:r>
      <w:proofErr w:type="spellStart"/>
      <w:r w:rsidRPr="00DE1F2E">
        <w:rPr>
          <w:rFonts w:ascii="Arial Narrow" w:hAnsi="Arial Narrow"/>
        </w:rPr>
        <w:t>финансиски</w:t>
      </w:r>
      <w:proofErr w:type="spellEnd"/>
      <w:r w:rsidRPr="00DE1F2E">
        <w:rPr>
          <w:rFonts w:ascii="Arial Narrow" w:hAnsi="Arial Narrow"/>
        </w:rPr>
        <w:t xml:space="preserve"> </w:t>
      </w:r>
      <w:proofErr w:type="spellStart"/>
      <w:r w:rsidRPr="00DE1F2E">
        <w:rPr>
          <w:rFonts w:ascii="Arial Narrow" w:hAnsi="Arial Narrow"/>
        </w:rPr>
        <w:t>извештаи</w:t>
      </w:r>
      <w:proofErr w:type="spellEnd"/>
      <w:r w:rsidRPr="00DE1F2E">
        <w:rPr>
          <w:rFonts w:ascii="Arial Narrow" w:hAnsi="Arial Narrow"/>
        </w:rPr>
        <w:t xml:space="preserve"> </w:t>
      </w:r>
      <w:proofErr w:type="spellStart"/>
      <w:r w:rsidRPr="00DE1F2E">
        <w:rPr>
          <w:rFonts w:ascii="Arial Narrow" w:hAnsi="Arial Narrow"/>
        </w:rPr>
        <w:t>не</w:t>
      </w:r>
      <w:proofErr w:type="spellEnd"/>
      <w:r w:rsidRPr="00DE1F2E">
        <w:rPr>
          <w:rFonts w:ascii="Arial Narrow" w:hAnsi="Arial Narrow"/>
        </w:rPr>
        <w:t xml:space="preserve"> </w:t>
      </w:r>
      <w:proofErr w:type="spellStart"/>
      <w:r w:rsidRPr="00DE1F2E">
        <w:rPr>
          <w:rFonts w:ascii="Arial Narrow" w:hAnsi="Arial Narrow"/>
        </w:rPr>
        <w:t>можат</w:t>
      </w:r>
      <w:proofErr w:type="spellEnd"/>
      <w:r w:rsidRPr="00DE1F2E">
        <w:rPr>
          <w:rFonts w:ascii="Arial Narrow" w:hAnsi="Arial Narrow"/>
        </w:rPr>
        <w:t xml:space="preserve"> </w:t>
      </w:r>
      <w:proofErr w:type="spellStart"/>
      <w:r w:rsidRPr="00DE1F2E">
        <w:rPr>
          <w:rFonts w:ascii="Arial Narrow" w:hAnsi="Arial Narrow"/>
        </w:rPr>
        <w:t>да</w:t>
      </w:r>
      <w:proofErr w:type="spellEnd"/>
      <w:r w:rsidRPr="00DE1F2E">
        <w:rPr>
          <w:rFonts w:ascii="Arial Narrow" w:hAnsi="Arial Narrow"/>
        </w:rPr>
        <w:t xml:space="preserve"> </w:t>
      </w:r>
      <w:proofErr w:type="spellStart"/>
      <w:r w:rsidRPr="00DE1F2E">
        <w:rPr>
          <w:rFonts w:ascii="Arial Narrow" w:hAnsi="Arial Narrow"/>
        </w:rPr>
        <w:t>бидат</w:t>
      </w:r>
      <w:proofErr w:type="spellEnd"/>
      <w:r w:rsidRPr="00DE1F2E">
        <w:rPr>
          <w:rFonts w:ascii="Arial Narrow" w:hAnsi="Arial Narrow"/>
        </w:rPr>
        <w:t xml:space="preserve"> </w:t>
      </w:r>
      <w:proofErr w:type="spellStart"/>
      <w:r w:rsidRPr="00DE1F2E">
        <w:rPr>
          <w:rFonts w:ascii="Arial Narrow" w:hAnsi="Arial Narrow"/>
        </w:rPr>
        <w:t>одобрени</w:t>
      </w:r>
      <w:proofErr w:type="spellEnd"/>
      <w:r w:rsidRPr="00DE1F2E">
        <w:rPr>
          <w:rFonts w:ascii="Arial Narrow" w:hAnsi="Arial Narrow"/>
        </w:rPr>
        <w:t xml:space="preserve"> </w:t>
      </w:r>
      <w:proofErr w:type="spellStart"/>
      <w:r w:rsidRPr="00DE1F2E">
        <w:rPr>
          <w:rFonts w:ascii="Arial Narrow" w:hAnsi="Arial Narrow"/>
        </w:rPr>
        <w:t>без</w:t>
      </w:r>
      <w:proofErr w:type="spellEnd"/>
      <w:r w:rsidRPr="00DE1F2E">
        <w:rPr>
          <w:rFonts w:ascii="Arial Narrow" w:hAnsi="Arial Narrow"/>
        </w:rPr>
        <w:t xml:space="preserve"> </w:t>
      </w:r>
      <w:proofErr w:type="spellStart"/>
      <w:r w:rsidRPr="00DE1F2E">
        <w:rPr>
          <w:rFonts w:ascii="Arial Narrow" w:hAnsi="Arial Narrow"/>
        </w:rPr>
        <w:t>да</w:t>
      </w:r>
      <w:proofErr w:type="spellEnd"/>
      <w:r w:rsidRPr="00DE1F2E">
        <w:rPr>
          <w:rFonts w:ascii="Arial Narrow" w:hAnsi="Arial Narrow"/>
        </w:rPr>
        <w:t xml:space="preserve"> </w:t>
      </w:r>
      <w:proofErr w:type="spellStart"/>
      <w:r w:rsidRPr="00DE1F2E">
        <w:rPr>
          <w:rFonts w:ascii="Arial Narrow" w:hAnsi="Arial Narrow"/>
        </w:rPr>
        <w:t>биде</w:t>
      </w:r>
      <w:proofErr w:type="spellEnd"/>
      <w:r w:rsidRPr="00DE1F2E">
        <w:rPr>
          <w:rFonts w:ascii="Arial Narrow" w:hAnsi="Arial Narrow"/>
        </w:rPr>
        <w:t xml:space="preserve"> </w:t>
      </w:r>
      <w:proofErr w:type="spellStart"/>
      <w:r w:rsidRPr="00DE1F2E">
        <w:rPr>
          <w:rFonts w:ascii="Arial Narrow" w:hAnsi="Arial Narrow"/>
        </w:rPr>
        <w:t>извршена</w:t>
      </w:r>
      <w:proofErr w:type="spellEnd"/>
      <w:r w:rsidRPr="00DE1F2E">
        <w:rPr>
          <w:rFonts w:ascii="Arial Narrow" w:hAnsi="Arial Narrow"/>
        </w:rPr>
        <w:t xml:space="preserve"> </w:t>
      </w:r>
      <w:proofErr w:type="spellStart"/>
      <w:r w:rsidRPr="00DE1F2E">
        <w:rPr>
          <w:rFonts w:ascii="Arial Narrow" w:hAnsi="Arial Narrow"/>
        </w:rPr>
        <w:t>ревизија</w:t>
      </w:r>
      <w:proofErr w:type="spellEnd"/>
      <w:r w:rsidRPr="00DE1F2E">
        <w:rPr>
          <w:rFonts w:ascii="Arial Narrow" w:hAnsi="Arial Narrow"/>
        </w:rPr>
        <w:t>.</w:t>
      </w:r>
      <w:r w:rsidRPr="00DE1F2E">
        <w:rPr>
          <w:rFonts w:ascii="Arial Narrow" w:hAnsi="Arial Narrow"/>
          <w:lang w:val="mk-MK"/>
        </w:rPr>
        <w:t>“</w:t>
      </w:r>
    </w:p>
    <w:p w14:paraId="5DB72E87" w14:textId="4EE37F8E" w:rsidR="00E64CC4" w:rsidRPr="00DE1F2E" w:rsidRDefault="00E64CC4" w:rsidP="00E64CC4">
      <w:pPr>
        <w:jc w:val="both"/>
        <w:rPr>
          <w:rFonts w:ascii="Arial Narrow" w:hAnsi="Arial Narrow"/>
          <w:lang w:val="mk-MK"/>
        </w:rPr>
      </w:pPr>
      <w:r w:rsidRPr="00DE1F2E">
        <w:rPr>
          <w:rFonts w:ascii="Arial Narrow" w:hAnsi="Arial Narrow"/>
          <w:lang w:val="mk-MK"/>
        </w:rPr>
        <w:tab/>
        <w:t>Ревизорот нема забелешки или мислење со резерва за финансиските податоци на друштвото во периодот за кој се изврши ревизија. Финансиските податоци објективно ја презентираат состојбата на друштвото за годината која завршува на 31.12.202</w:t>
      </w:r>
      <w:r w:rsidR="008D55F4">
        <w:rPr>
          <w:rFonts w:ascii="Arial Narrow" w:hAnsi="Arial Narrow"/>
          <w:lang w:val="mk-MK"/>
        </w:rPr>
        <w:t>2</w:t>
      </w:r>
      <w:r w:rsidRPr="00DE1F2E">
        <w:rPr>
          <w:rFonts w:ascii="Arial Narrow" w:hAnsi="Arial Narrow"/>
          <w:lang w:val="mk-MK"/>
        </w:rPr>
        <w:t xml:space="preserve"> година.</w:t>
      </w:r>
    </w:p>
    <w:p w14:paraId="5780D7D8" w14:textId="77777777" w:rsidR="00E64CC4" w:rsidRPr="00DE1F2E" w:rsidRDefault="00E64CC4" w:rsidP="00E64CC4">
      <w:pPr>
        <w:pStyle w:val="Heading2"/>
        <w:spacing w:before="0"/>
        <w:ind w:firstLine="720"/>
        <w:jc w:val="both"/>
        <w:rPr>
          <w:rFonts w:ascii="Arial Narrow" w:hAnsi="Arial Narrow"/>
          <w:b/>
          <w:bCs/>
          <w:color w:val="auto"/>
          <w:sz w:val="24"/>
          <w:szCs w:val="24"/>
          <w:lang w:val="mk-MK"/>
        </w:rPr>
      </w:pPr>
      <w:r w:rsidRPr="00DE1F2E">
        <w:rPr>
          <w:rFonts w:ascii="Arial Narrow" w:hAnsi="Arial Narrow"/>
          <w:color w:val="auto"/>
          <w:sz w:val="24"/>
          <w:szCs w:val="24"/>
          <w:lang w:val="mk-MK"/>
        </w:rPr>
        <w:t>Врз основа на претходното беше одлучено како во диспозитивот на оваа одлука.</w:t>
      </w:r>
    </w:p>
    <w:p w14:paraId="04E55B67" w14:textId="77777777" w:rsidR="00E64CC4" w:rsidRPr="007333C3" w:rsidRDefault="00E64CC4" w:rsidP="00E64CC4">
      <w:pPr>
        <w:jc w:val="both"/>
        <w:rPr>
          <w:rFonts w:ascii="Verdana" w:hAnsi="Verdana"/>
          <w:color w:val="666666"/>
          <w:sz w:val="18"/>
          <w:szCs w:val="18"/>
          <w:lang w:val="mk-MK"/>
        </w:rPr>
      </w:pPr>
    </w:p>
    <w:p w14:paraId="6DF04167" w14:textId="77777777" w:rsidR="00E64CC4" w:rsidRDefault="00E64CC4" w:rsidP="00E64CC4">
      <w:pPr>
        <w:jc w:val="both"/>
        <w:rPr>
          <w:rFonts w:ascii="Arial Narrow" w:hAnsi="Arial Narrow" w:cs="Arial"/>
          <w:lang w:val="mk-MK"/>
        </w:rPr>
      </w:pPr>
      <w:r>
        <w:rPr>
          <w:rFonts w:ascii="Verdana" w:hAnsi="Verdana"/>
          <w:color w:val="666666"/>
          <w:sz w:val="18"/>
          <w:szCs w:val="18"/>
          <w:lang w:val="mk-MK"/>
        </w:rPr>
        <w:tab/>
      </w:r>
      <w:r>
        <w:rPr>
          <w:rFonts w:ascii="Arial Narrow" w:hAnsi="Arial Narrow" w:cs="Arial"/>
          <w:lang w:val="mk-MK"/>
        </w:rPr>
        <w:tab/>
      </w:r>
    </w:p>
    <w:p w14:paraId="3509F518" w14:textId="77777777" w:rsidR="00E64CC4" w:rsidRDefault="00E64CC4" w:rsidP="00E64CC4">
      <w:pPr>
        <w:jc w:val="both"/>
        <w:rPr>
          <w:rFonts w:ascii="Arial Narrow" w:hAnsi="Arial Narrow" w:cs="Arial"/>
          <w:lang w:val="mk-MK"/>
        </w:rPr>
      </w:pPr>
      <w:r>
        <w:rPr>
          <w:rFonts w:ascii="Arial Narrow" w:hAnsi="Arial Narrow" w:cs="Arial"/>
          <w:lang w:val="mk-MK"/>
        </w:rPr>
        <w:tab/>
      </w:r>
    </w:p>
    <w:p w14:paraId="5A0C6A1E"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14:paraId="294FD6EB"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14:paraId="76F4BCED" w14:textId="77777777" w:rsidR="00E64CC4" w:rsidRDefault="00E64CC4" w:rsidP="00E64CC4">
      <w:pPr>
        <w:ind w:left="4320" w:firstLine="720"/>
        <w:jc w:val="both"/>
        <w:rPr>
          <w:rFonts w:ascii="Arial Narrow" w:hAnsi="Arial Narrow"/>
          <w:lang w:val="mk-MK"/>
        </w:rPr>
      </w:pPr>
      <w:r>
        <w:rPr>
          <w:rFonts w:ascii="Arial Narrow" w:hAnsi="Arial Narrow"/>
          <w:lang w:val="mk-MK"/>
        </w:rPr>
        <w:t xml:space="preserve">  __________________________</w:t>
      </w:r>
    </w:p>
    <w:p w14:paraId="2600BBD9" w14:textId="77777777" w:rsidR="00E64CC4" w:rsidRDefault="00E64CC4" w:rsidP="00E64CC4">
      <w:pPr>
        <w:jc w:val="both"/>
        <w:rPr>
          <w:rFonts w:ascii="Arial Narrow" w:hAnsi="Arial Narrow"/>
          <w:lang w:val="mk-MK"/>
        </w:rPr>
      </w:pPr>
      <w:r>
        <w:rPr>
          <w:rFonts w:ascii="Arial Narrow" w:hAnsi="Arial Narrow"/>
          <w:lang w:val="mk-MK"/>
        </w:rPr>
        <w:tab/>
      </w:r>
    </w:p>
    <w:p w14:paraId="05332F1B" w14:textId="77777777" w:rsidR="00E64CC4" w:rsidRDefault="00E64CC4" w:rsidP="00E64CC4">
      <w:pPr>
        <w:jc w:val="both"/>
        <w:rPr>
          <w:rFonts w:ascii="Arial Narrow" w:hAnsi="Arial Narrow"/>
          <w:lang w:val="mk-MK"/>
        </w:rPr>
      </w:pPr>
    </w:p>
    <w:p w14:paraId="17A2C5ED" w14:textId="77777777" w:rsidR="00E64CC4" w:rsidRDefault="00E64CC4" w:rsidP="00E64CC4">
      <w:pPr>
        <w:jc w:val="both"/>
        <w:rPr>
          <w:rFonts w:ascii="Arial Narrow" w:hAnsi="Arial Narrow"/>
          <w:lang w:val="mk-MK"/>
        </w:rPr>
      </w:pPr>
    </w:p>
    <w:p w14:paraId="5A8FC187" w14:textId="77777777" w:rsidR="00E64CC4" w:rsidRDefault="00E64CC4" w:rsidP="00E64CC4">
      <w:pPr>
        <w:jc w:val="both"/>
        <w:rPr>
          <w:rFonts w:ascii="Arial Narrow" w:hAnsi="Arial Narrow"/>
          <w:lang w:val="mk-MK"/>
        </w:rPr>
      </w:pPr>
    </w:p>
    <w:p w14:paraId="58004D3B" w14:textId="77777777" w:rsidR="00E64CC4" w:rsidRDefault="00E64CC4" w:rsidP="00E64CC4">
      <w:pPr>
        <w:jc w:val="both"/>
        <w:rPr>
          <w:rFonts w:ascii="Arial Narrow" w:hAnsi="Arial Narrow"/>
          <w:lang w:val="mk-MK"/>
        </w:rPr>
      </w:pPr>
    </w:p>
    <w:p w14:paraId="1E9FAD92" w14:textId="77777777" w:rsidR="00E64CC4" w:rsidRDefault="00E64CC4" w:rsidP="00E64CC4">
      <w:pPr>
        <w:jc w:val="both"/>
        <w:rPr>
          <w:rFonts w:ascii="Arial Narrow" w:hAnsi="Arial Narrow"/>
          <w:lang w:val="mk-MK"/>
        </w:rPr>
      </w:pPr>
    </w:p>
    <w:p w14:paraId="6ED28B69" w14:textId="77777777" w:rsidR="00E64CC4" w:rsidRDefault="00E64CC4" w:rsidP="00E64CC4">
      <w:pPr>
        <w:jc w:val="both"/>
        <w:rPr>
          <w:rFonts w:ascii="Arial Narrow" w:hAnsi="Arial Narrow" w:cs="Arial"/>
          <w:lang w:val="mk-MK"/>
        </w:rPr>
      </w:pPr>
      <w:r>
        <w:rPr>
          <w:rFonts w:ascii="Arial Narrow" w:hAnsi="Arial Narrow" w:cs="Arial"/>
          <w:lang w:val="mk-MK"/>
        </w:rPr>
        <w:lastRenderedPageBreak/>
        <w:tab/>
        <w:t xml:space="preserve">Врз основа на членовите 329 став 1, 383, 384 и 483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98 и 169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19.05.2022 год. донесе:</w:t>
      </w:r>
    </w:p>
    <w:p w14:paraId="1E3B1F07" w14:textId="77777777" w:rsidR="00E64CC4" w:rsidRDefault="00E64CC4" w:rsidP="00E64CC4">
      <w:pPr>
        <w:rPr>
          <w:rFonts w:ascii="Arial Narrow" w:hAnsi="Arial Narrow" w:cs="Arial"/>
          <w:lang w:val="mk-MK"/>
        </w:rPr>
      </w:pPr>
    </w:p>
    <w:p w14:paraId="7D985FF3" w14:textId="77777777" w:rsidR="00E64CC4" w:rsidRDefault="00E64CC4" w:rsidP="00E64CC4">
      <w:pPr>
        <w:spacing w:line="276" w:lineRule="auto"/>
        <w:jc w:val="center"/>
        <w:rPr>
          <w:rFonts w:ascii="Arial Narrow" w:hAnsi="Arial Narrow" w:cs="Arial"/>
          <w:b/>
          <w:sz w:val="32"/>
          <w:lang w:val="mk-MK"/>
        </w:rPr>
      </w:pPr>
      <w:r>
        <w:rPr>
          <w:rFonts w:ascii="Arial Narrow" w:hAnsi="Arial Narrow" w:cs="Arial"/>
          <w:b/>
          <w:sz w:val="32"/>
          <w:lang w:val="mk-MK"/>
        </w:rPr>
        <w:t>О Д Л У К А</w:t>
      </w:r>
    </w:p>
    <w:p w14:paraId="59A5E995" w14:textId="6EBD284E" w:rsidR="00E64CC4" w:rsidRDefault="00E64CC4" w:rsidP="00E64CC4">
      <w:pPr>
        <w:spacing w:line="276" w:lineRule="auto"/>
        <w:jc w:val="center"/>
        <w:rPr>
          <w:rFonts w:ascii="Arial Narrow" w:hAnsi="Arial Narrow" w:cs="Arial"/>
          <w:b/>
          <w:sz w:val="22"/>
          <w:lang w:val="mk-MK"/>
        </w:rPr>
      </w:pPr>
      <w:r>
        <w:rPr>
          <w:rFonts w:ascii="Arial Narrow" w:hAnsi="Arial Narrow" w:cs="Arial"/>
          <w:b/>
          <w:sz w:val="22"/>
          <w:lang w:val="mk-MK"/>
        </w:rPr>
        <w:t>за употреба на добивката за годината (добивка по оданочување)</w:t>
      </w:r>
      <w:r>
        <w:rPr>
          <w:rFonts w:ascii="Arial Narrow" w:hAnsi="Arial Narrow" w:cs="Arial"/>
          <w:b/>
          <w:sz w:val="22"/>
          <w:lang w:val="mk-MK"/>
        </w:rPr>
        <w:br/>
        <w:t>според годишната сметка на П.И.„Витаминка“ А.Д. Прилеп од 202</w:t>
      </w:r>
      <w:r w:rsidR="00D95D48">
        <w:rPr>
          <w:rFonts w:ascii="Arial Narrow" w:hAnsi="Arial Narrow" w:cs="Arial"/>
          <w:b/>
          <w:sz w:val="22"/>
          <w:lang w:val="mk-MK"/>
        </w:rPr>
        <w:t>2</w:t>
      </w:r>
      <w:r>
        <w:rPr>
          <w:rFonts w:ascii="Arial Narrow" w:hAnsi="Arial Narrow" w:cs="Arial"/>
          <w:b/>
          <w:sz w:val="22"/>
          <w:lang w:val="mk-MK"/>
        </w:rPr>
        <w:t xml:space="preserve"> год.</w:t>
      </w:r>
    </w:p>
    <w:p w14:paraId="4CFEE028" w14:textId="77777777" w:rsidR="00E64CC4" w:rsidRDefault="00E64CC4" w:rsidP="00E64CC4">
      <w:pPr>
        <w:jc w:val="center"/>
        <w:rPr>
          <w:rFonts w:ascii="Arial Narrow" w:hAnsi="Arial Narrow" w:cs="Arial"/>
          <w:b/>
          <w:lang w:val="mk-MK"/>
        </w:rPr>
      </w:pPr>
    </w:p>
    <w:p w14:paraId="6D86096D" w14:textId="77777777" w:rsidR="00D95D48" w:rsidRPr="00D95D48" w:rsidRDefault="00D95D48" w:rsidP="00D95D48">
      <w:pPr>
        <w:spacing w:line="276" w:lineRule="auto"/>
        <w:jc w:val="center"/>
        <w:rPr>
          <w:rFonts w:ascii="Arial Narrow" w:hAnsi="Arial Narrow" w:cs="Arial"/>
          <w:b/>
          <w:lang w:val="mk-MK"/>
        </w:rPr>
      </w:pPr>
      <w:r w:rsidRPr="00D95D48">
        <w:rPr>
          <w:rFonts w:ascii="Arial Narrow" w:hAnsi="Arial Narrow" w:cs="Arial"/>
          <w:b/>
          <w:lang w:val="mk-MK"/>
        </w:rPr>
        <w:t>Член 1</w:t>
      </w:r>
    </w:p>
    <w:p w14:paraId="4A249448" w14:textId="3AB4A90A" w:rsidR="00D95D48" w:rsidRPr="00D95D48" w:rsidRDefault="00D95D48" w:rsidP="00D95D48">
      <w:pPr>
        <w:contextualSpacing/>
        <w:jc w:val="both"/>
        <w:rPr>
          <w:rFonts w:ascii="Arial Narrow" w:eastAsia="Calibri" w:hAnsi="Arial Narrow" w:cs="Arial"/>
        </w:rPr>
      </w:pPr>
      <w:r w:rsidRPr="00D95D48">
        <w:rPr>
          <w:rFonts w:ascii="Arial Narrow" w:eastAsia="Calibri" w:hAnsi="Arial Narrow" w:cs="Arial"/>
          <w:lang w:val="mk-MK"/>
        </w:rPr>
        <w:tab/>
      </w:r>
      <w:proofErr w:type="spellStart"/>
      <w:r w:rsidRPr="00D95D48">
        <w:rPr>
          <w:rFonts w:ascii="Arial Narrow" w:eastAsia="Calibri" w:hAnsi="Arial Narrow" w:cs="Arial"/>
        </w:rPr>
        <w:t>Остварената</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добивка</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од</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редовно</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работење</w:t>
      </w:r>
      <w:proofErr w:type="spellEnd"/>
      <w:r w:rsidRPr="00D95D48">
        <w:rPr>
          <w:rFonts w:ascii="Arial Narrow" w:eastAsia="Calibri" w:hAnsi="Arial Narrow" w:cs="Arial"/>
        </w:rPr>
        <w:t xml:space="preserve"> п</w:t>
      </w:r>
      <w:r w:rsidRPr="00D95D48">
        <w:rPr>
          <w:rFonts w:ascii="Arial Narrow" w:eastAsia="Calibri" w:hAnsi="Arial Narrow" w:cs="Arial"/>
          <w:lang w:val="mk-MK"/>
        </w:rPr>
        <w:t xml:space="preserve">о </w:t>
      </w:r>
      <w:proofErr w:type="spellStart"/>
      <w:r w:rsidRPr="00D95D48">
        <w:rPr>
          <w:rFonts w:ascii="Arial Narrow" w:eastAsia="Calibri" w:hAnsi="Arial Narrow" w:cs="Arial"/>
        </w:rPr>
        <w:t>оданочување</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во</w:t>
      </w:r>
      <w:proofErr w:type="spellEnd"/>
      <w:r w:rsidRPr="00D95D48">
        <w:rPr>
          <w:rFonts w:ascii="Arial Narrow" w:eastAsia="Calibri" w:hAnsi="Arial Narrow" w:cs="Arial"/>
        </w:rPr>
        <w:t xml:space="preserve"> П.И.„</w:t>
      </w:r>
      <w:proofErr w:type="spellStart"/>
      <w:proofErr w:type="gramStart"/>
      <w:r w:rsidRPr="00D95D48">
        <w:rPr>
          <w:rFonts w:ascii="Arial Narrow" w:eastAsia="Calibri" w:hAnsi="Arial Narrow" w:cs="Arial"/>
        </w:rPr>
        <w:t>Витаминка</w:t>
      </w:r>
      <w:proofErr w:type="spellEnd"/>
      <w:r w:rsidRPr="00D95D48">
        <w:rPr>
          <w:rFonts w:ascii="Arial Narrow" w:eastAsia="Calibri" w:hAnsi="Arial Narrow" w:cs="Arial"/>
        </w:rPr>
        <w:t xml:space="preserve">“ </w:t>
      </w:r>
      <w:r w:rsidRPr="00D95D48">
        <w:rPr>
          <w:rFonts w:ascii="Arial Narrow" w:eastAsia="Calibri" w:hAnsi="Arial Narrow" w:cs="Arial"/>
          <w:lang w:val="mk-MK"/>
        </w:rPr>
        <w:t>А.Д.</w:t>
      </w:r>
      <w:proofErr w:type="gramEnd"/>
      <w:r w:rsidRPr="00D95D48">
        <w:rPr>
          <w:rFonts w:ascii="Arial Narrow" w:eastAsia="Calibri" w:hAnsi="Arial Narrow" w:cs="Arial"/>
        </w:rPr>
        <w:t xml:space="preserve"> </w:t>
      </w:r>
      <w:proofErr w:type="spellStart"/>
      <w:r w:rsidRPr="00D95D48">
        <w:rPr>
          <w:rFonts w:ascii="Arial Narrow" w:eastAsia="Calibri" w:hAnsi="Arial Narrow" w:cs="Arial"/>
        </w:rPr>
        <w:t>Прилеп</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по</w:t>
      </w:r>
      <w:proofErr w:type="spellEnd"/>
      <w:r w:rsidRPr="00D95D48">
        <w:rPr>
          <w:rFonts w:ascii="Arial Narrow" w:eastAsia="Calibri" w:hAnsi="Arial Narrow" w:cs="Arial"/>
          <w:lang w:val="mk-MK"/>
        </w:rPr>
        <w:t xml:space="preserve"> </w:t>
      </w:r>
      <w:proofErr w:type="spellStart"/>
      <w:r w:rsidRPr="00D95D48">
        <w:rPr>
          <w:rFonts w:ascii="Arial Narrow" w:eastAsia="Calibri" w:hAnsi="Arial Narrow" w:cs="Arial"/>
        </w:rPr>
        <w:t>годишната</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сметка</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за</w:t>
      </w:r>
      <w:proofErr w:type="spellEnd"/>
      <w:r w:rsidRPr="00D95D48">
        <w:rPr>
          <w:rFonts w:ascii="Arial Narrow" w:eastAsia="Calibri" w:hAnsi="Arial Narrow" w:cs="Arial"/>
        </w:rPr>
        <w:t xml:space="preserve"> 20</w:t>
      </w:r>
      <w:r w:rsidRPr="00D95D48">
        <w:rPr>
          <w:rFonts w:ascii="Arial Narrow" w:eastAsia="Calibri" w:hAnsi="Arial Narrow" w:cs="Arial"/>
          <w:lang w:val="mk-MK"/>
        </w:rPr>
        <w:t>22</w:t>
      </w:r>
      <w:r w:rsidRPr="00D95D48">
        <w:rPr>
          <w:rFonts w:ascii="Arial Narrow" w:eastAsia="Calibri" w:hAnsi="Arial Narrow" w:cs="Arial"/>
        </w:rPr>
        <w:t xml:space="preserve"> </w:t>
      </w:r>
      <w:proofErr w:type="spellStart"/>
      <w:r w:rsidRPr="00D95D48">
        <w:rPr>
          <w:rFonts w:ascii="Arial Narrow" w:eastAsia="Calibri" w:hAnsi="Arial Narrow" w:cs="Arial"/>
        </w:rPr>
        <w:t>год</w:t>
      </w:r>
      <w:proofErr w:type="spellEnd"/>
      <w:r w:rsidRPr="00D95D48">
        <w:rPr>
          <w:rFonts w:ascii="Arial Narrow" w:eastAsia="Calibri" w:hAnsi="Arial Narrow" w:cs="Arial"/>
        </w:rPr>
        <w:t xml:space="preserve">. </w:t>
      </w:r>
      <w:proofErr w:type="spellStart"/>
      <w:r w:rsidRPr="00D95D48">
        <w:rPr>
          <w:rFonts w:ascii="Arial Narrow" w:eastAsia="Calibri" w:hAnsi="Arial Narrow" w:cs="Arial"/>
        </w:rPr>
        <w:t>изнесува</w:t>
      </w:r>
      <w:proofErr w:type="spellEnd"/>
      <w:r w:rsidRPr="00D95D48">
        <w:rPr>
          <w:rFonts w:ascii="Arial Narrow" w:eastAsia="Calibri" w:hAnsi="Arial Narrow" w:cs="Arial"/>
        </w:rPr>
        <w:t>: ..............................</w:t>
      </w:r>
      <w:r>
        <w:rPr>
          <w:rFonts w:ascii="Arial Narrow" w:eastAsia="Calibri" w:hAnsi="Arial Narrow" w:cs="Arial"/>
          <w:lang w:val="mk-MK"/>
        </w:rPr>
        <w:t>............................</w:t>
      </w:r>
      <w:r w:rsidRPr="00D95D48">
        <w:rPr>
          <w:rFonts w:ascii="Arial Narrow" w:eastAsia="Calibri" w:hAnsi="Arial Narrow" w:cs="Arial"/>
        </w:rPr>
        <w:t xml:space="preserve">.... </w:t>
      </w:r>
      <w:r w:rsidRPr="00D95D48">
        <w:rPr>
          <w:rFonts w:ascii="Arial Narrow" w:eastAsia="Calibri" w:hAnsi="Arial Narrow" w:cs="Arial"/>
          <w:lang w:val="mk-MK"/>
        </w:rPr>
        <w:t xml:space="preserve"> </w:t>
      </w:r>
      <w:r w:rsidRPr="00D95D48">
        <w:rPr>
          <w:rFonts w:ascii="Arial Narrow" w:eastAsia="Calibri" w:hAnsi="Arial Narrow" w:cs="Arial"/>
          <w:b/>
          <w:bCs/>
          <w:lang w:val="mk-MK"/>
        </w:rPr>
        <w:t>29.891.671,00</w:t>
      </w:r>
      <w:r w:rsidRPr="00D95D48">
        <w:rPr>
          <w:rFonts w:ascii="Arial Narrow" w:eastAsia="Calibri" w:hAnsi="Arial Narrow" w:cs="Arial"/>
          <w:u w:val="single"/>
          <w:lang w:val="mk-MK"/>
        </w:rPr>
        <w:t xml:space="preserve"> </w:t>
      </w:r>
      <w:proofErr w:type="spellStart"/>
      <w:r w:rsidRPr="00D95D48">
        <w:rPr>
          <w:rFonts w:ascii="Arial Narrow" w:eastAsia="Calibri" w:hAnsi="Arial Narrow" w:cs="Arial"/>
          <w:b/>
        </w:rPr>
        <w:t>ден</w:t>
      </w:r>
      <w:proofErr w:type="spellEnd"/>
      <w:r w:rsidRPr="00D95D48">
        <w:rPr>
          <w:rFonts w:ascii="Arial Narrow" w:eastAsia="Calibri" w:hAnsi="Arial Narrow" w:cs="Arial"/>
          <w:b/>
        </w:rPr>
        <w:t>.</w:t>
      </w:r>
    </w:p>
    <w:p w14:paraId="78596765" w14:textId="77777777" w:rsidR="00D95D48" w:rsidRPr="00D95D48" w:rsidRDefault="00D95D48" w:rsidP="00D95D48">
      <w:pPr>
        <w:contextualSpacing/>
        <w:jc w:val="center"/>
        <w:rPr>
          <w:rFonts w:ascii="Arial Narrow" w:hAnsi="Arial Narrow" w:cs="Arial"/>
          <w:b/>
        </w:rPr>
      </w:pPr>
    </w:p>
    <w:p w14:paraId="18E07459" w14:textId="77777777" w:rsidR="00D95D48" w:rsidRPr="00D95D48" w:rsidRDefault="00D95D48" w:rsidP="00D95D48">
      <w:pPr>
        <w:contextualSpacing/>
        <w:jc w:val="center"/>
        <w:rPr>
          <w:rFonts w:ascii="Arial Narrow" w:hAnsi="Arial Narrow" w:cs="Arial"/>
          <w:b/>
          <w:lang w:val="mk-MK"/>
        </w:rPr>
      </w:pPr>
      <w:r w:rsidRPr="00D95D48">
        <w:rPr>
          <w:rFonts w:ascii="Arial Narrow" w:hAnsi="Arial Narrow" w:cs="Arial"/>
          <w:b/>
          <w:lang w:val="mk-MK"/>
        </w:rPr>
        <w:t>Член 2</w:t>
      </w:r>
    </w:p>
    <w:p w14:paraId="75DC281C" w14:textId="77777777" w:rsidR="00D95D48" w:rsidRPr="00D95D48" w:rsidRDefault="00D95D48" w:rsidP="00D95D48">
      <w:pPr>
        <w:ind w:left="720"/>
        <w:contextualSpacing/>
        <w:jc w:val="both"/>
        <w:rPr>
          <w:rFonts w:ascii="Arial Narrow" w:hAnsi="Arial Narrow" w:cs="Arial"/>
        </w:rPr>
      </w:pPr>
      <w:proofErr w:type="spellStart"/>
      <w:r w:rsidRPr="00D95D48">
        <w:rPr>
          <w:rFonts w:ascii="Arial Narrow" w:hAnsi="Arial Narrow" w:cs="Arial"/>
        </w:rPr>
        <w:t>Добивката</w:t>
      </w:r>
      <w:proofErr w:type="spellEnd"/>
      <w:r w:rsidRPr="00D95D48">
        <w:rPr>
          <w:rFonts w:ascii="Arial Narrow" w:hAnsi="Arial Narrow" w:cs="Arial"/>
        </w:rPr>
        <w:t xml:space="preserve"> </w:t>
      </w:r>
      <w:proofErr w:type="spellStart"/>
      <w:r w:rsidRPr="00D95D48">
        <w:rPr>
          <w:rFonts w:ascii="Arial Narrow" w:hAnsi="Arial Narrow" w:cs="Arial"/>
        </w:rPr>
        <w:t>се</w:t>
      </w:r>
      <w:proofErr w:type="spellEnd"/>
      <w:r w:rsidRPr="00D95D48">
        <w:rPr>
          <w:rFonts w:ascii="Arial Narrow" w:hAnsi="Arial Narrow" w:cs="Arial"/>
        </w:rPr>
        <w:t xml:space="preserve"> </w:t>
      </w:r>
      <w:proofErr w:type="spellStart"/>
      <w:r w:rsidRPr="00D95D48">
        <w:rPr>
          <w:rFonts w:ascii="Arial Narrow" w:hAnsi="Arial Narrow" w:cs="Arial"/>
        </w:rPr>
        <w:t>распределува</w:t>
      </w:r>
      <w:proofErr w:type="spellEnd"/>
      <w:r w:rsidRPr="00D95D48">
        <w:rPr>
          <w:rFonts w:ascii="Arial Narrow" w:hAnsi="Arial Narrow" w:cs="Arial"/>
        </w:rPr>
        <w:t xml:space="preserve"> </w:t>
      </w:r>
      <w:r w:rsidRPr="00D95D48">
        <w:rPr>
          <w:rFonts w:ascii="Arial Narrow" w:hAnsi="Arial Narrow" w:cs="Arial"/>
          <w:lang w:val="mk-MK"/>
        </w:rPr>
        <w:t>за</w:t>
      </w:r>
      <w:r w:rsidRPr="00D95D48">
        <w:rPr>
          <w:rFonts w:ascii="Arial Narrow" w:hAnsi="Arial Narrow" w:cs="Arial"/>
        </w:rPr>
        <w:t>:</w:t>
      </w:r>
    </w:p>
    <w:p w14:paraId="19FBB9B4" w14:textId="4E295130" w:rsidR="00D95D48" w:rsidRPr="00D95D48" w:rsidRDefault="00D95D48" w:rsidP="00D95D48">
      <w:pPr>
        <w:pStyle w:val="ListParagraph"/>
        <w:numPr>
          <w:ilvl w:val="0"/>
          <w:numId w:val="4"/>
        </w:numPr>
        <w:jc w:val="left"/>
        <w:rPr>
          <w:rFonts w:ascii="Arial Narrow" w:hAnsi="Arial Narrow"/>
          <w:b/>
        </w:rPr>
      </w:pPr>
      <w:r w:rsidRPr="00D95D48">
        <w:rPr>
          <w:rFonts w:ascii="Arial Narrow" w:hAnsi="Arial Narrow"/>
          <w:lang w:val="mk-MK"/>
        </w:rPr>
        <w:t xml:space="preserve">Акумулирана добивка - </w:t>
      </w:r>
      <w:proofErr w:type="spellStart"/>
      <w:r w:rsidRPr="00D95D48">
        <w:rPr>
          <w:rFonts w:ascii="Arial Narrow" w:hAnsi="Arial Narrow"/>
        </w:rPr>
        <w:t>Резерви</w:t>
      </w:r>
      <w:proofErr w:type="spellEnd"/>
      <w:r w:rsidRPr="00D95D48">
        <w:rPr>
          <w:rFonts w:ascii="Arial Narrow" w:hAnsi="Arial Narrow"/>
        </w:rPr>
        <w:t xml:space="preserve"> </w:t>
      </w:r>
      <w:proofErr w:type="spellStart"/>
      <w:r w:rsidRPr="00D95D48">
        <w:rPr>
          <w:rFonts w:ascii="Arial Narrow" w:hAnsi="Arial Narrow"/>
        </w:rPr>
        <w:t>за</w:t>
      </w:r>
      <w:proofErr w:type="spellEnd"/>
      <w:r w:rsidRPr="00D95D48">
        <w:rPr>
          <w:rFonts w:ascii="Arial Narrow" w:hAnsi="Arial Narrow"/>
        </w:rPr>
        <w:t xml:space="preserve"> </w:t>
      </w:r>
      <w:proofErr w:type="spellStart"/>
      <w:r w:rsidRPr="00D95D48">
        <w:rPr>
          <w:rFonts w:ascii="Arial Narrow" w:hAnsi="Arial Narrow"/>
        </w:rPr>
        <w:t>инвестициски</w:t>
      </w:r>
      <w:proofErr w:type="spellEnd"/>
      <w:r w:rsidRPr="00D95D48">
        <w:rPr>
          <w:rFonts w:ascii="Arial Narrow" w:hAnsi="Arial Narrow"/>
        </w:rPr>
        <w:t xml:space="preserve"> </w:t>
      </w:r>
      <w:proofErr w:type="spellStart"/>
      <w:r w:rsidRPr="00D95D48">
        <w:rPr>
          <w:rFonts w:ascii="Arial Narrow" w:hAnsi="Arial Narrow"/>
        </w:rPr>
        <w:t>вложувањ</w:t>
      </w:r>
      <w:proofErr w:type="spellEnd"/>
      <w:r>
        <w:rPr>
          <w:rFonts w:ascii="Arial Narrow" w:hAnsi="Arial Narrow"/>
          <w:lang w:val="mk-MK"/>
        </w:rPr>
        <w:t xml:space="preserve">а </w:t>
      </w:r>
      <w:r w:rsidRPr="00D95D48">
        <w:rPr>
          <w:rFonts w:ascii="Arial Narrow" w:hAnsi="Arial Narrow"/>
          <w:lang w:val="mk-MK"/>
        </w:rPr>
        <w:t>............</w:t>
      </w:r>
      <w:r w:rsidRPr="00D95D48">
        <w:rPr>
          <w:rFonts w:ascii="Arial Narrow" w:hAnsi="Arial Narrow"/>
        </w:rPr>
        <w:t xml:space="preserve">. </w:t>
      </w:r>
      <w:r w:rsidRPr="00D95D48">
        <w:rPr>
          <w:rFonts w:ascii="Arial Narrow" w:hAnsi="Arial Narrow"/>
          <w:b/>
          <w:bCs/>
          <w:lang w:val="mk-MK"/>
        </w:rPr>
        <w:t>29.891.671,00</w:t>
      </w:r>
      <w:r w:rsidRPr="00D95D48">
        <w:rPr>
          <w:rFonts w:ascii="Arial Narrow" w:hAnsi="Arial Narrow"/>
          <w:u w:val="single"/>
          <w:lang w:val="mk-MK"/>
        </w:rPr>
        <w:t xml:space="preserve"> </w:t>
      </w:r>
      <w:proofErr w:type="spellStart"/>
      <w:r w:rsidRPr="00D95D48">
        <w:rPr>
          <w:rFonts w:ascii="Arial Narrow" w:hAnsi="Arial Narrow"/>
          <w:b/>
        </w:rPr>
        <w:t>ден</w:t>
      </w:r>
      <w:proofErr w:type="spellEnd"/>
      <w:r w:rsidR="00E27F63">
        <w:rPr>
          <w:rFonts w:ascii="Arial Narrow" w:hAnsi="Arial Narrow"/>
          <w:b/>
        </w:rPr>
        <w:t>.</w:t>
      </w:r>
      <w:r w:rsidRPr="00D95D48">
        <w:rPr>
          <w:rFonts w:ascii="Arial Narrow" w:hAnsi="Arial Narrow"/>
        </w:rPr>
        <w:t xml:space="preserve"> </w:t>
      </w:r>
    </w:p>
    <w:p w14:paraId="690FE7DC" w14:textId="77777777" w:rsidR="00D95D48" w:rsidRPr="00D95D48" w:rsidRDefault="00D95D48" w:rsidP="00D95D48">
      <w:pPr>
        <w:ind w:left="360"/>
        <w:rPr>
          <w:rFonts w:ascii="Arial Narrow" w:hAnsi="Arial Narrow" w:cs="Arial"/>
          <w:b/>
          <w:lang w:val="mk-MK"/>
        </w:rPr>
      </w:pPr>
    </w:p>
    <w:p w14:paraId="223EC8FA" w14:textId="77777777" w:rsidR="00D95D48" w:rsidRPr="00D95D48" w:rsidRDefault="00D95D48" w:rsidP="00D95D48">
      <w:pPr>
        <w:jc w:val="center"/>
        <w:rPr>
          <w:rFonts w:ascii="Arial Narrow" w:hAnsi="Arial Narrow" w:cs="Arial"/>
          <w:b/>
          <w:lang w:val="mk-MK"/>
        </w:rPr>
      </w:pPr>
      <w:r w:rsidRPr="00D95D48">
        <w:rPr>
          <w:rFonts w:ascii="Arial Narrow" w:hAnsi="Arial Narrow" w:cs="Arial"/>
          <w:b/>
          <w:lang w:val="mk-MK"/>
        </w:rPr>
        <w:t>Член 3</w:t>
      </w:r>
    </w:p>
    <w:p w14:paraId="5DB0E16E" w14:textId="77777777" w:rsidR="00D95D48" w:rsidRPr="00D95D48" w:rsidRDefault="00D95D48" w:rsidP="00D95D48">
      <w:pPr>
        <w:rPr>
          <w:rFonts w:ascii="Arial Narrow" w:hAnsi="Arial Narrow" w:cs="Arial"/>
        </w:rPr>
      </w:pPr>
      <w:r w:rsidRPr="00D95D48">
        <w:rPr>
          <w:rFonts w:ascii="Arial Narrow" w:hAnsi="Arial Narrow" w:cs="Arial"/>
          <w:lang w:val="mk-MK"/>
        </w:rPr>
        <w:tab/>
        <w:t>Оваа одлука влегува во сила со денот на донесувањето.</w:t>
      </w:r>
    </w:p>
    <w:p w14:paraId="3529B290" w14:textId="77777777" w:rsidR="00E64CC4" w:rsidRDefault="00E64CC4" w:rsidP="00E64CC4">
      <w:pPr>
        <w:rPr>
          <w:rFonts w:ascii="Arial Narrow" w:hAnsi="Arial Narrow" w:cs="Arial"/>
        </w:rPr>
      </w:pPr>
    </w:p>
    <w:p w14:paraId="1BB416BB"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66D8C44C" w14:textId="77777777" w:rsidR="00E64CC4" w:rsidRDefault="00E64CC4" w:rsidP="00E64CC4">
      <w:pPr>
        <w:rPr>
          <w:rFonts w:ascii="Arial Narrow" w:hAnsi="Arial Narrow" w:cs="Arial"/>
          <w:lang w:val="mk-MK"/>
        </w:rPr>
      </w:pPr>
    </w:p>
    <w:p w14:paraId="24EF7293" w14:textId="77777777" w:rsidR="00E64CC4" w:rsidRPr="00721BE8" w:rsidRDefault="00E64CC4" w:rsidP="00E64CC4">
      <w:pPr>
        <w:ind w:firstLine="720"/>
        <w:jc w:val="both"/>
        <w:rPr>
          <w:rFonts w:ascii="Arial Narrow" w:hAnsi="Arial Narrow" w:cs="Arial"/>
          <w:lang w:val="mk-MK"/>
        </w:rPr>
      </w:pPr>
      <w:r w:rsidRPr="00721BE8">
        <w:rPr>
          <w:rFonts w:ascii="Arial Narrow" w:hAnsi="Arial Narrow"/>
          <w:lang w:val="mk-MK"/>
        </w:rPr>
        <w:t>Според член 329 став 1 од Законот за трговските друштва: „</w:t>
      </w:r>
      <w:proofErr w:type="spellStart"/>
      <w:r w:rsidRPr="00721BE8">
        <w:rPr>
          <w:rFonts w:ascii="Arial Narrow" w:hAnsi="Arial Narrow"/>
        </w:rPr>
        <w:t>Акционерите</w:t>
      </w:r>
      <w:proofErr w:type="spellEnd"/>
      <w:r w:rsidRPr="00721BE8">
        <w:rPr>
          <w:rFonts w:ascii="Arial Narrow" w:hAnsi="Arial Narrow"/>
        </w:rPr>
        <w:t xml:space="preserve"> </w:t>
      </w:r>
      <w:proofErr w:type="spellStart"/>
      <w:r w:rsidRPr="00721BE8">
        <w:rPr>
          <w:rFonts w:ascii="Arial Narrow" w:hAnsi="Arial Narrow"/>
        </w:rPr>
        <w:t>имаат</w:t>
      </w:r>
      <w:proofErr w:type="spellEnd"/>
      <w:r w:rsidRPr="00721BE8">
        <w:rPr>
          <w:rFonts w:ascii="Arial Narrow" w:hAnsi="Arial Narrow"/>
        </w:rPr>
        <w:t xml:space="preserve"> </w:t>
      </w:r>
      <w:proofErr w:type="spellStart"/>
      <w:r w:rsidRPr="00721BE8">
        <w:rPr>
          <w:rFonts w:ascii="Arial Narrow" w:hAnsi="Arial Narrow"/>
        </w:rPr>
        <w:t>право</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учество</w:t>
      </w:r>
      <w:proofErr w:type="spellEnd"/>
      <w:r w:rsidRPr="00721BE8">
        <w:rPr>
          <w:rFonts w:ascii="Arial Narrow" w:hAnsi="Arial Narrow"/>
        </w:rPr>
        <w:t xml:space="preserve"> </w:t>
      </w:r>
      <w:proofErr w:type="spellStart"/>
      <w:r w:rsidRPr="00721BE8">
        <w:rPr>
          <w:rFonts w:ascii="Arial Narrow" w:hAnsi="Arial Narrow"/>
        </w:rPr>
        <w:t>во</w:t>
      </w:r>
      <w:proofErr w:type="spellEnd"/>
      <w:r w:rsidRPr="00721BE8">
        <w:rPr>
          <w:rFonts w:ascii="Arial Narrow" w:hAnsi="Arial Narrow"/>
        </w:rPr>
        <w:t xml:space="preserve"> </w:t>
      </w:r>
      <w:proofErr w:type="spellStart"/>
      <w:r w:rsidRPr="00721BE8">
        <w:rPr>
          <w:rFonts w:ascii="Arial Narrow" w:hAnsi="Arial Narrow"/>
        </w:rPr>
        <w:t>добивката</w:t>
      </w:r>
      <w:proofErr w:type="spellEnd"/>
      <w:r w:rsidRPr="00721BE8">
        <w:rPr>
          <w:rFonts w:ascii="Arial Narrow" w:hAnsi="Arial Narrow"/>
        </w:rPr>
        <w:t xml:space="preserve">, </w:t>
      </w:r>
      <w:proofErr w:type="spellStart"/>
      <w:r w:rsidRPr="00721BE8">
        <w:rPr>
          <w:rFonts w:ascii="Arial Narrow" w:hAnsi="Arial Narrow"/>
        </w:rPr>
        <w:t>освен</w:t>
      </w:r>
      <w:proofErr w:type="spellEnd"/>
      <w:r w:rsidRPr="00721BE8">
        <w:rPr>
          <w:rFonts w:ascii="Arial Narrow" w:hAnsi="Arial Narrow"/>
        </w:rPr>
        <w:t xml:space="preserve"> </w:t>
      </w:r>
      <w:proofErr w:type="spellStart"/>
      <w:r w:rsidRPr="00721BE8">
        <w:rPr>
          <w:rFonts w:ascii="Arial Narrow" w:hAnsi="Arial Narrow"/>
        </w:rPr>
        <w:t>ако</w:t>
      </w:r>
      <w:proofErr w:type="spellEnd"/>
      <w:r w:rsidRPr="00721BE8">
        <w:rPr>
          <w:rFonts w:ascii="Arial Narrow" w:hAnsi="Arial Narrow"/>
        </w:rPr>
        <w:t xml:space="preserve">, </w:t>
      </w:r>
      <w:proofErr w:type="spellStart"/>
      <w:r w:rsidRPr="00721BE8">
        <w:rPr>
          <w:rFonts w:ascii="Arial Narrow" w:hAnsi="Arial Narrow"/>
        </w:rPr>
        <w:t>според</w:t>
      </w:r>
      <w:proofErr w:type="spellEnd"/>
      <w:r w:rsidRPr="00721BE8">
        <w:rPr>
          <w:rFonts w:ascii="Arial Narrow" w:hAnsi="Arial Narrow"/>
        </w:rPr>
        <w:t xml:space="preserve"> </w:t>
      </w:r>
      <w:proofErr w:type="spellStart"/>
      <w:r w:rsidRPr="00721BE8">
        <w:rPr>
          <w:rFonts w:ascii="Arial Narrow" w:hAnsi="Arial Narrow"/>
        </w:rPr>
        <w:t>одлуката</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собранието</w:t>
      </w:r>
      <w:proofErr w:type="spellEnd"/>
      <w:r w:rsidRPr="00721BE8">
        <w:rPr>
          <w:rFonts w:ascii="Arial Narrow" w:hAnsi="Arial Narrow"/>
        </w:rPr>
        <w:t xml:space="preserve"> </w:t>
      </w:r>
      <w:proofErr w:type="spellStart"/>
      <w:r w:rsidRPr="00721BE8">
        <w:rPr>
          <w:rFonts w:ascii="Arial Narrow" w:hAnsi="Arial Narrow"/>
        </w:rPr>
        <w:t>за</w:t>
      </w:r>
      <w:proofErr w:type="spellEnd"/>
      <w:r w:rsidRPr="00721BE8">
        <w:rPr>
          <w:rFonts w:ascii="Arial Narrow" w:hAnsi="Arial Narrow"/>
        </w:rPr>
        <w:t xml:space="preserve"> </w:t>
      </w:r>
      <w:proofErr w:type="spellStart"/>
      <w:r w:rsidRPr="00721BE8">
        <w:rPr>
          <w:rFonts w:ascii="Arial Narrow" w:hAnsi="Arial Narrow"/>
        </w:rPr>
        <w:t>употреба</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добивката</w:t>
      </w:r>
      <w:proofErr w:type="spellEnd"/>
      <w:r w:rsidRPr="00721BE8">
        <w:rPr>
          <w:rFonts w:ascii="Arial Narrow" w:hAnsi="Arial Narrow"/>
        </w:rPr>
        <w:t xml:space="preserve">, </w:t>
      </w:r>
      <w:proofErr w:type="spellStart"/>
      <w:r w:rsidRPr="00721BE8">
        <w:rPr>
          <w:rFonts w:ascii="Arial Narrow" w:hAnsi="Arial Narrow"/>
        </w:rPr>
        <w:t>донесена</w:t>
      </w:r>
      <w:proofErr w:type="spellEnd"/>
      <w:r w:rsidRPr="00721BE8">
        <w:rPr>
          <w:rFonts w:ascii="Arial Narrow" w:hAnsi="Arial Narrow"/>
        </w:rPr>
        <w:t xml:space="preserve"> </w:t>
      </w:r>
      <w:proofErr w:type="spellStart"/>
      <w:r w:rsidRPr="00721BE8">
        <w:rPr>
          <w:rFonts w:ascii="Arial Narrow" w:hAnsi="Arial Narrow"/>
        </w:rPr>
        <w:t>врз</w:t>
      </w:r>
      <w:proofErr w:type="spellEnd"/>
      <w:r w:rsidRPr="00721BE8">
        <w:rPr>
          <w:rFonts w:ascii="Arial Narrow" w:hAnsi="Arial Narrow"/>
        </w:rPr>
        <w:t xml:space="preserve"> </w:t>
      </w:r>
      <w:proofErr w:type="spellStart"/>
      <w:r w:rsidRPr="00721BE8">
        <w:rPr>
          <w:rFonts w:ascii="Arial Narrow" w:hAnsi="Arial Narrow"/>
        </w:rPr>
        <w:t>основа</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закон</w:t>
      </w:r>
      <w:proofErr w:type="spellEnd"/>
      <w:r w:rsidRPr="00721BE8">
        <w:rPr>
          <w:rFonts w:ascii="Arial Narrow" w:hAnsi="Arial Narrow"/>
        </w:rPr>
        <w:t xml:space="preserve"> </w:t>
      </w:r>
      <w:proofErr w:type="spellStart"/>
      <w:r w:rsidRPr="00721BE8">
        <w:rPr>
          <w:rFonts w:ascii="Arial Narrow" w:hAnsi="Arial Narrow"/>
        </w:rPr>
        <w:t>или</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статутот</w:t>
      </w:r>
      <w:proofErr w:type="spellEnd"/>
      <w:r w:rsidRPr="00721BE8">
        <w:rPr>
          <w:rFonts w:ascii="Arial Narrow" w:hAnsi="Arial Narrow"/>
        </w:rPr>
        <w:t xml:space="preserve">, </w:t>
      </w:r>
      <w:proofErr w:type="spellStart"/>
      <w:r w:rsidRPr="00721BE8">
        <w:rPr>
          <w:rFonts w:ascii="Arial Narrow" w:hAnsi="Arial Narrow"/>
        </w:rPr>
        <w:t>добивката</w:t>
      </w:r>
      <w:proofErr w:type="spellEnd"/>
      <w:r w:rsidRPr="00721BE8">
        <w:rPr>
          <w:rFonts w:ascii="Arial Narrow" w:hAnsi="Arial Narrow"/>
        </w:rPr>
        <w:t xml:space="preserve"> е </w:t>
      </w:r>
      <w:proofErr w:type="spellStart"/>
      <w:r w:rsidRPr="00721BE8">
        <w:rPr>
          <w:rFonts w:ascii="Arial Narrow" w:hAnsi="Arial Narrow"/>
        </w:rPr>
        <w:t>изоставена</w:t>
      </w:r>
      <w:proofErr w:type="spellEnd"/>
      <w:r w:rsidRPr="00721BE8">
        <w:rPr>
          <w:rFonts w:ascii="Arial Narrow" w:hAnsi="Arial Narrow"/>
        </w:rPr>
        <w:t xml:space="preserve"> </w:t>
      </w:r>
      <w:proofErr w:type="spellStart"/>
      <w:r w:rsidRPr="00721BE8">
        <w:rPr>
          <w:rFonts w:ascii="Arial Narrow" w:hAnsi="Arial Narrow"/>
        </w:rPr>
        <w:t>од</w:t>
      </w:r>
      <w:proofErr w:type="spellEnd"/>
      <w:r w:rsidRPr="00721BE8">
        <w:rPr>
          <w:rFonts w:ascii="Arial Narrow" w:hAnsi="Arial Narrow"/>
        </w:rPr>
        <w:t xml:space="preserve"> </w:t>
      </w:r>
      <w:proofErr w:type="spellStart"/>
      <w:r w:rsidRPr="00721BE8">
        <w:rPr>
          <w:rFonts w:ascii="Arial Narrow" w:hAnsi="Arial Narrow"/>
        </w:rPr>
        <w:t>распределбата</w:t>
      </w:r>
      <w:proofErr w:type="spellEnd"/>
      <w:r w:rsidRPr="00721BE8">
        <w:rPr>
          <w:rFonts w:ascii="Arial Narrow" w:hAnsi="Arial Narrow"/>
        </w:rPr>
        <w:t xml:space="preserve"> </w:t>
      </w:r>
      <w:proofErr w:type="spellStart"/>
      <w:r w:rsidRPr="00721BE8">
        <w:rPr>
          <w:rFonts w:ascii="Arial Narrow" w:hAnsi="Arial Narrow"/>
        </w:rPr>
        <w:t>меѓу</w:t>
      </w:r>
      <w:proofErr w:type="spellEnd"/>
      <w:r w:rsidRPr="00721BE8">
        <w:rPr>
          <w:rFonts w:ascii="Arial Narrow" w:hAnsi="Arial Narrow"/>
        </w:rPr>
        <w:t xml:space="preserve"> </w:t>
      </w:r>
      <w:proofErr w:type="spellStart"/>
      <w:r w:rsidRPr="00721BE8">
        <w:rPr>
          <w:rFonts w:ascii="Arial Narrow" w:hAnsi="Arial Narrow"/>
        </w:rPr>
        <w:t>акционерите</w:t>
      </w:r>
      <w:proofErr w:type="spellEnd"/>
      <w:r w:rsidRPr="00721BE8">
        <w:rPr>
          <w:rFonts w:ascii="Arial Narrow" w:hAnsi="Arial Narrow"/>
        </w:rPr>
        <w:t>.</w:t>
      </w:r>
      <w:r w:rsidRPr="00721BE8">
        <w:rPr>
          <w:rFonts w:ascii="Arial Narrow" w:hAnsi="Arial Narrow"/>
          <w:lang w:val="mk-MK"/>
        </w:rPr>
        <w:t>“</w:t>
      </w:r>
    </w:p>
    <w:p w14:paraId="110B3883" w14:textId="77777777" w:rsidR="00E64CC4" w:rsidRPr="00F82D00" w:rsidRDefault="00E64CC4" w:rsidP="00E64CC4">
      <w:pPr>
        <w:ind w:firstLine="720"/>
        <w:jc w:val="both"/>
        <w:rPr>
          <w:rFonts w:ascii="Arial Narrow" w:hAnsi="Arial Narrow"/>
          <w:lang w:val="mk-MK"/>
        </w:rPr>
      </w:pPr>
      <w:r w:rsidRPr="00721BE8">
        <w:rPr>
          <w:rFonts w:ascii="Arial Narrow" w:hAnsi="Arial Narrow" w:cs="Arial"/>
          <w:lang w:val="mk-MK"/>
        </w:rPr>
        <w:t>Согласно член 383 став 1 точка 2 од Законот за трговските друштва: „</w:t>
      </w:r>
      <w:proofErr w:type="spellStart"/>
      <w:r w:rsidRPr="00721BE8">
        <w:rPr>
          <w:rFonts w:ascii="Arial Narrow" w:hAnsi="Arial Narrow"/>
        </w:rPr>
        <w:t>Собранието</w:t>
      </w:r>
      <w:proofErr w:type="spellEnd"/>
      <w:r w:rsidRPr="00721BE8">
        <w:rPr>
          <w:rFonts w:ascii="Arial Narrow" w:hAnsi="Arial Narrow"/>
        </w:rPr>
        <w:t xml:space="preserve"> </w:t>
      </w:r>
      <w:proofErr w:type="spellStart"/>
      <w:r w:rsidRPr="00721BE8">
        <w:rPr>
          <w:rFonts w:ascii="Arial Narrow" w:hAnsi="Arial Narrow"/>
        </w:rPr>
        <w:t>одлучува</w:t>
      </w:r>
      <w:proofErr w:type="spellEnd"/>
      <w:r w:rsidRPr="00721BE8">
        <w:rPr>
          <w:rFonts w:ascii="Arial Narrow" w:hAnsi="Arial Narrow"/>
        </w:rPr>
        <w:t xml:space="preserve"> </w:t>
      </w:r>
      <w:proofErr w:type="spellStart"/>
      <w:r w:rsidRPr="00721BE8">
        <w:rPr>
          <w:rFonts w:ascii="Arial Narrow" w:hAnsi="Arial Narrow"/>
        </w:rPr>
        <w:t>само</w:t>
      </w:r>
      <w:proofErr w:type="spellEnd"/>
      <w:r w:rsidRPr="00721BE8">
        <w:rPr>
          <w:rFonts w:ascii="Arial Narrow" w:hAnsi="Arial Narrow"/>
        </w:rPr>
        <w:t xml:space="preserve"> </w:t>
      </w:r>
      <w:proofErr w:type="spellStart"/>
      <w:r w:rsidRPr="00721BE8">
        <w:rPr>
          <w:rFonts w:ascii="Arial Narrow" w:hAnsi="Arial Narrow"/>
        </w:rPr>
        <w:t>за</w:t>
      </w:r>
      <w:proofErr w:type="spellEnd"/>
      <w:r w:rsidRPr="00721BE8">
        <w:rPr>
          <w:rFonts w:ascii="Arial Narrow" w:hAnsi="Arial Narrow"/>
        </w:rPr>
        <w:t xml:space="preserve"> </w:t>
      </w:r>
      <w:proofErr w:type="spellStart"/>
      <w:r w:rsidRPr="00721BE8">
        <w:rPr>
          <w:rFonts w:ascii="Arial Narrow" w:hAnsi="Arial Narrow"/>
        </w:rPr>
        <w:t>прашањата</w:t>
      </w:r>
      <w:proofErr w:type="spellEnd"/>
      <w:r w:rsidRPr="00721BE8">
        <w:rPr>
          <w:rFonts w:ascii="Arial Narrow" w:hAnsi="Arial Narrow"/>
        </w:rPr>
        <w:t xml:space="preserve"> </w:t>
      </w:r>
      <w:proofErr w:type="spellStart"/>
      <w:r w:rsidRPr="00721BE8">
        <w:rPr>
          <w:rFonts w:ascii="Arial Narrow" w:hAnsi="Arial Narrow"/>
        </w:rPr>
        <w:t>изречно</w:t>
      </w:r>
      <w:proofErr w:type="spellEnd"/>
      <w:r w:rsidRPr="00721BE8">
        <w:rPr>
          <w:rFonts w:ascii="Arial Narrow" w:hAnsi="Arial Narrow"/>
        </w:rPr>
        <w:t xml:space="preserve"> </w:t>
      </w:r>
      <w:proofErr w:type="spellStart"/>
      <w:r w:rsidRPr="00721BE8">
        <w:rPr>
          <w:rFonts w:ascii="Arial Narrow" w:hAnsi="Arial Narrow"/>
        </w:rPr>
        <w:t>определени</w:t>
      </w:r>
      <w:proofErr w:type="spellEnd"/>
      <w:r w:rsidRPr="00721BE8">
        <w:rPr>
          <w:rFonts w:ascii="Arial Narrow" w:hAnsi="Arial Narrow"/>
        </w:rPr>
        <w:t xml:space="preserve"> </w:t>
      </w:r>
      <w:proofErr w:type="spellStart"/>
      <w:r w:rsidRPr="00721BE8">
        <w:rPr>
          <w:rFonts w:ascii="Arial Narrow" w:hAnsi="Arial Narrow"/>
        </w:rPr>
        <w:t>со</w:t>
      </w:r>
      <w:proofErr w:type="spellEnd"/>
      <w:r w:rsidRPr="00721BE8">
        <w:rPr>
          <w:rFonts w:ascii="Arial Narrow" w:hAnsi="Arial Narrow"/>
        </w:rPr>
        <w:t xml:space="preserve"> </w:t>
      </w:r>
      <w:proofErr w:type="spellStart"/>
      <w:r w:rsidRPr="00721BE8">
        <w:rPr>
          <w:rFonts w:ascii="Arial Narrow" w:hAnsi="Arial Narrow"/>
        </w:rPr>
        <w:t>овој</w:t>
      </w:r>
      <w:proofErr w:type="spellEnd"/>
      <w:r w:rsidRPr="00721BE8">
        <w:rPr>
          <w:rFonts w:ascii="Arial Narrow" w:hAnsi="Arial Narrow"/>
        </w:rPr>
        <w:t xml:space="preserve"> </w:t>
      </w:r>
      <w:proofErr w:type="spellStart"/>
      <w:r w:rsidRPr="00721BE8">
        <w:rPr>
          <w:rFonts w:ascii="Arial Narrow" w:hAnsi="Arial Narrow"/>
        </w:rPr>
        <w:t>закон</w:t>
      </w:r>
      <w:proofErr w:type="spellEnd"/>
      <w:r w:rsidRPr="00721BE8">
        <w:rPr>
          <w:rFonts w:ascii="Arial Narrow" w:hAnsi="Arial Narrow"/>
        </w:rPr>
        <w:t xml:space="preserve"> и </w:t>
      </w:r>
      <w:proofErr w:type="spellStart"/>
      <w:r w:rsidRPr="00721BE8">
        <w:rPr>
          <w:rFonts w:ascii="Arial Narrow" w:hAnsi="Arial Narrow"/>
        </w:rPr>
        <w:t>со</w:t>
      </w:r>
      <w:proofErr w:type="spellEnd"/>
      <w:r w:rsidRPr="00721BE8">
        <w:rPr>
          <w:rFonts w:ascii="Arial Narrow" w:hAnsi="Arial Narrow"/>
        </w:rPr>
        <w:t xml:space="preserve"> </w:t>
      </w:r>
      <w:proofErr w:type="spellStart"/>
      <w:r w:rsidRPr="00721BE8">
        <w:rPr>
          <w:rFonts w:ascii="Arial Narrow" w:hAnsi="Arial Narrow"/>
        </w:rPr>
        <w:t>статутот</w:t>
      </w:r>
      <w:proofErr w:type="spellEnd"/>
      <w:r w:rsidRPr="00721BE8">
        <w:rPr>
          <w:rFonts w:ascii="Arial Narrow" w:hAnsi="Arial Narrow"/>
        </w:rPr>
        <w:t xml:space="preserve">, а </w:t>
      </w:r>
      <w:proofErr w:type="spellStart"/>
      <w:r w:rsidRPr="00721BE8">
        <w:rPr>
          <w:rFonts w:ascii="Arial Narrow" w:hAnsi="Arial Narrow"/>
        </w:rPr>
        <w:t>особено</w:t>
      </w:r>
      <w:proofErr w:type="spellEnd"/>
      <w:r w:rsidRPr="00721BE8">
        <w:rPr>
          <w:rFonts w:ascii="Arial Narrow" w:hAnsi="Arial Narrow"/>
        </w:rPr>
        <w:t xml:space="preserve"> </w:t>
      </w:r>
      <w:proofErr w:type="spellStart"/>
      <w:r w:rsidRPr="00721BE8">
        <w:rPr>
          <w:rFonts w:ascii="Arial Narrow" w:hAnsi="Arial Narrow"/>
        </w:rPr>
        <w:t>за</w:t>
      </w:r>
      <w:proofErr w:type="spellEnd"/>
      <w:r w:rsidRPr="00721BE8">
        <w:rPr>
          <w:rFonts w:ascii="Arial Narrow" w:hAnsi="Arial Narrow"/>
        </w:rPr>
        <w:t>:</w:t>
      </w:r>
      <w:r w:rsidRPr="00721BE8">
        <w:rPr>
          <w:rFonts w:ascii="Arial Narrow" w:hAnsi="Arial Narrow"/>
          <w:lang w:val="mk-MK"/>
        </w:rPr>
        <w:t xml:space="preserve"> 2) </w:t>
      </w:r>
      <w:proofErr w:type="spellStart"/>
      <w:r w:rsidRPr="00721BE8">
        <w:rPr>
          <w:rFonts w:ascii="Arial Narrow" w:hAnsi="Arial Narrow"/>
        </w:rPr>
        <w:t>одобрување</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годишната</w:t>
      </w:r>
      <w:proofErr w:type="spellEnd"/>
      <w:r w:rsidRPr="00721BE8">
        <w:rPr>
          <w:rFonts w:ascii="Arial Narrow" w:hAnsi="Arial Narrow"/>
        </w:rPr>
        <w:t xml:space="preserve"> </w:t>
      </w:r>
      <w:proofErr w:type="spellStart"/>
      <w:r w:rsidRPr="00721BE8">
        <w:rPr>
          <w:rFonts w:ascii="Arial Narrow" w:hAnsi="Arial Narrow"/>
        </w:rPr>
        <w:t>сметка</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финансиските</w:t>
      </w:r>
      <w:proofErr w:type="spellEnd"/>
      <w:r w:rsidRPr="00721BE8">
        <w:rPr>
          <w:rFonts w:ascii="Arial Narrow" w:hAnsi="Arial Narrow"/>
        </w:rPr>
        <w:t xml:space="preserve"> </w:t>
      </w:r>
      <w:proofErr w:type="spellStart"/>
      <w:r w:rsidRPr="00721BE8">
        <w:rPr>
          <w:rFonts w:ascii="Arial Narrow" w:hAnsi="Arial Narrow"/>
        </w:rPr>
        <w:t>извештаи</w:t>
      </w:r>
      <w:proofErr w:type="spellEnd"/>
      <w:r w:rsidRPr="00721BE8">
        <w:rPr>
          <w:rFonts w:ascii="Arial Narrow" w:hAnsi="Arial Narrow"/>
        </w:rPr>
        <w:t xml:space="preserve"> и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годишниот</w:t>
      </w:r>
      <w:proofErr w:type="spellEnd"/>
      <w:r w:rsidRPr="00721BE8">
        <w:rPr>
          <w:rFonts w:ascii="Arial Narrow" w:hAnsi="Arial Narrow"/>
        </w:rPr>
        <w:t xml:space="preserve"> </w:t>
      </w:r>
      <w:proofErr w:type="spellStart"/>
      <w:r w:rsidRPr="00721BE8">
        <w:rPr>
          <w:rFonts w:ascii="Arial Narrow" w:hAnsi="Arial Narrow"/>
        </w:rPr>
        <w:t>извештај</w:t>
      </w:r>
      <w:proofErr w:type="spellEnd"/>
      <w:r w:rsidRPr="00721BE8">
        <w:rPr>
          <w:rFonts w:ascii="Arial Narrow" w:hAnsi="Arial Narrow"/>
        </w:rPr>
        <w:t xml:space="preserve"> </w:t>
      </w:r>
      <w:proofErr w:type="spellStart"/>
      <w:r w:rsidRPr="00721BE8">
        <w:rPr>
          <w:rFonts w:ascii="Arial Narrow" w:hAnsi="Arial Narrow"/>
        </w:rPr>
        <w:t>за</w:t>
      </w:r>
      <w:proofErr w:type="spellEnd"/>
      <w:r w:rsidRPr="00721BE8">
        <w:rPr>
          <w:rFonts w:ascii="Arial Narrow" w:hAnsi="Arial Narrow"/>
        </w:rPr>
        <w:t xml:space="preserve"> </w:t>
      </w:r>
      <w:proofErr w:type="spellStart"/>
      <w:r w:rsidRPr="00721BE8">
        <w:rPr>
          <w:rFonts w:ascii="Arial Narrow" w:hAnsi="Arial Narrow"/>
        </w:rPr>
        <w:t>работата</w:t>
      </w:r>
      <w:proofErr w:type="spellEnd"/>
      <w:r w:rsidRPr="00721BE8">
        <w:rPr>
          <w:rFonts w:ascii="Arial Narrow" w:hAnsi="Arial Narrow"/>
        </w:rPr>
        <w:t xml:space="preserve"> </w:t>
      </w:r>
      <w:proofErr w:type="spellStart"/>
      <w:r w:rsidRPr="00721BE8">
        <w:rPr>
          <w:rFonts w:ascii="Arial Narrow" w:hAnsi="Arial Narrow"/>
        </w:rPr>
        <w:t>на</w:t>
      </w:r>
      <w:proofErr w:type="spellEnd"/>
      <w:r w:rsidRPr="00721BE8">
        <w:rPr>
          <w:rFonts w:ascii="Arial Narrow" w:hAnsi="Arial Narrow"/>
        </w:rPr>
        <w:t xml:space="preserve"> </w:t>
      </w:r>
      <w:proofErr w:type="spellStart"/>
      <w:r w:rsidRPr="00721BE8">
        <w:rPr>
          <w:rFonts w:ascii="Arial Narrow" w:hAnsi="Arial Narrow"/>
        </w:rPr>
        <w:t>друштвото</w:t>
      </w:r>
      <w:proofErr w:type="spellEnd"/>
      <w:r w:rsidRPr="00721BE8">
        <w:rPr>
          <w:rFonts w:ascii="Arial Narrow" w:hAnsi="Arial Narrow"/>
        </w:rPr>
        <w:t xml:space="preserve"> </w:t>
      </w:r>
      <w:proofErr w:type="spellStart"/>
      <w:r w:rsidRPr="00721BE8">
        <w:rPr>
          <w:rFonts w:ascii="Arial Narrow" w:hAnsi="Arial Narrow"/>
        </w:rPr>
        <w:t>во</w:t>
      </w:r>
      <w:proofErr w:type="spellEnd"/>
      <w:r w:rsidRPr="00721BE8">
        <w:rPr>
          <w:rFonts w:ascii="Arial Narrow" w:hAnsi="Arial Narrow"/>
        </w:rPr>
        <w:t xml:space="preserve"> </w:t>
      </w:r>
      <w:proofErr w:type="spellStart"/>
      <w:r w:rsidRPr="00F82D00">
        <w:rPr>
          <w:rFonts w:ascii="Arial Narrow" w:hAnsi="Arial Narrow"/>
        </w:rPr>
        <w:t>претходната</w:t>
      </w:r>
      <w:proofErr w:type="spellEnd"/>
      <w:r w:rsidRPr="00F82D00">
        <w:rPr>
          <w:rFonts w:ascii="Arial Narrow" w:hAnsi="Arial Narrow"/>
        </w:rPr>
        <w:t xml:space="preserve"> </w:t>
      </w:r>
      <w:proofErr w:type="spellStart"/>
      <w:r w:rsidRPr="00F82D00">
        <w:rPr>
          <w:rFonts w:ascii="Arial Narrow" w:hAnsi="Arial Narrow"/>
        </w:rPr>
        <w:t>деловна</w:t>
      </w:r>
      <w:proofErr w:type="spellEnd"/>
      <w:r w:rsidRPr="00F82D00">
        <w:rPr>
          <w:rFonts w:ascii="Arial Narrow" w:hAnsi="Arial Narrow"/>
        </w:rPr>
        <w:t xml:space="preserve"> </w:t>
      </w:r>
      <w:proofErr w:type="spellStart"/>
      <w:r w:rsidRPr="00F82D00">
        <w:rPr>
          <w:rFonts w:ascii="Arial Narrow" w:hAnsi="Arial Narrow"/>
        </w:rPr>
        <w:t>година</w:t>
      </w:r>
      <w:proofErr w:type="spellEnd"/>
      <w:r w:rsidRPr="00F82D00">
        <w:rPr>
          <w:rFonts w:ascii="Arial Narrow" w:hAnsi="Arial Narrow"/>
        </w:rPr>
        <w:t xml:space="preserve"> и </w:t>
      </w:r>
      <w:proofErr w:type="spellStart"/>
      <w:r w:rsidRPr="00F82D00">
        <w:rPr>
          <w:rFonts w:ascii="Arial Narrow" w:hAnsi="Arial Narrow"/>
        </w:rPr>
        <w:t>одлучување</w:t>
      </w:r>
      <w:proofErr w:type="spellEnd"/>
      <w:r w:rsidRPr="00F82D00">
        <w:rPr>
          <w:rFonts w:ascii="Arial Narrow" w:hAnsi="Arial Narrow"/>
        </w:rPr>
        <w:t xml:space="preserve"> </w:t>
      </w:r>
      <w:proofErr w:type="spellStart"/>
      <w:r w:rsidRPr="00F82D00">
        <w:rPr>
          <w:rFonts w:ascii="Arial Narrow" w:hAnsi="Arial Narrow"/>
        </w:rPr>
        <w:t>за</w:t>
      </w:r>
      <w:proofErr w:type="spellEnd"/>
      <w:r w:rsidRPr="00F82D00">
        <w:rPr>
          <w:rFonts w:ascii="Arial Narrow" w:hAnsi="Arial Narrow"/>
        </w:rPr>
        <w:t xml:space="preserve"> </w:t>
      </w:r>
      <w:proofErr w:type="spellStart"/>
      <w:r w:rsidRPr="00F82D00">
        <w:rPr>
          <w:rFonts w:ascii="Arial Narrow" w:hAnsi="Arial Narrow"/>
        </w:rPr>
        <w:t>распределбата</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w:t>
      </w:r>
      <w:r w:rsidRPr="00F82D00">
        <w:rPr>
          <w:rFonts w:ascii="Arial Narrow" w:hAnsi="Arial Narrow"/>
          <w:lang w:val="mk-MK"/>
        </w:rPr>
        <w:t>“.</w:t>
      </w:r>
    </w:p>
    <w:p w14:paraId="7683BB86" w14:textId="77777777" w:rsidR="00E64CC4" w:rsidRDefault="00E64CC4" w:rsidP="00E64CC4">
      <w:pPr>
        <w:pStyle w:val="NormalWeb"/>
        <w:spacing w:before="0" w:beforeAutospacing="0" w:after="0" w:afterAutospacing="0"/>
        <w:ind w:firstLine="720"/>
        <w:jc w:val="both"/>
        <w:rPr>
          <w:rFonts w:ascii="Arial Narrow" w:hAnsi="Arial Narrow"/>
        </w:rPr>
      </w:pPr>
      <w:r w:rsidRPr="00F82D00">
        <w:rPr>
          <w:rFonts w:ascii="Arial Narrow" w:hAnsi="Arial Narrow"/>
          <w:lang w:val="mk-MK"/>
        </w:rPr>
        <w:t>Според член 483 став 1 од Законот за трговските друштва, с</w:t>
      </w:r>
      <w:proofErr w:type="spellStart"/>
      <w:r w:rsidRPr="00F82D00">
        <w:rPr>
          <w:rFonts w:ascii="Arial Narrow" w:hAnsi="Arial Narrow"/>
        </w:rPr>
        <w:t>обрание</w:t>
      </w:r>
      <w:proofErr w:type="spellEnd"/>
      <w:r w:rsidRPr="00F82D00">
        <w:rPr>
          <w:rFonts w:ascii="Arial Narrow" w:hAnsi="Arial Narrow"/>
          <w:lang w:val="mk-MK"/>
        </w:rPr>
        <w:t>то</w:t>
      </w:r>
      <w:r w:rsidRPr="00F82D00">
        <w:rPr>
          <w:rFonts w:ascii="Arial Narrow" w:hAnsi="Arial Narrow"/>
        </w:rPr>
        <w:t xml:space="preserve"> </w:t>
      </w:r>
      <w:proofErr w:type="spellStart"/>
      <w:r w:rsidRPr="00F82D00">
        <w:rPr>
          <w:rFonts w:ascii="Arial Narrow" w:hAnsi="Arial Narrow"/>
        </w:rPr>
        <w:t>одлучува</w:t>
      </w:r>
      <w:proofErr w:type="spellEnd"/>
      <w:r w:rsidRPr="00F82D00">
        <w:rPr>
          <w:rFonts w:ascii="Arial Narrow" w:hAnsi="Arial Narrow"/>
        </w:rPr>
        <w:t xml:space="preserve"> </w:t>
      </w:r>
      <w:proofErr w:type="spellStart"/>
      <w:r w:rsidRPr="00F82D00">
        <w:rPr>
          <w:rFonts w:ascii="Arial Narrow" w:hAnsi="Arial Narrow"/>
        </w:rPr>
        <w:t>за</w:t>
      </w:r>
      <w:proofErr w:type="spellEnd"/>
      <w:r w:rsidRPr="00F82D00">
        <w:rPr>
          <w:rFonts w:ascii="Arial Narrow" w:hAnsi="Arial Narrow"/>
        </w:rPr>
        <w:t xml:space="preserve"> </w:t>
      </w:r>
      <w:proofErr w:type="spellStart"/>
      <w:r w:rsidRPr="00F82D00">
        <w:rPr>
          <w:rFonts w:ascii="Arial Narrow" w:hAnsi="Arial Narrow"/>
        </w:rPr>
        <w:t>распоредување</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w:t>
      </w:r>
      <w:r w:rsidRPr="00F82D00">
        <w:rPr>
          <w:rFonts w:ascii="Arial Narrow" w:hAnsi="Arial Narrow"/>
          <w:lang w:val="mk-MK"/>
        </w:rPr>
        <w:t xml:space="preserve"> Во ставот 2 е наведено дека, в</w:t>
      </w:r>
      <w:r w:rsidRPr="00F82D00">
        <w:rPr>
          <w:rFonts w:ascii="Arial Narrow" w:hAnsi="Arial Narrow"/>
        </w:rPr>
        <w:t xml:space="preserve">о </w:t>
      </w:r>
      <w:proofErr w:type="spellStart"/>
      <w:r w:rsidRPr="00F82D00">
        <w:rPr>
          <w:rFonts w:ascii="Arial Narrow" w:hAnsi="Arial Narrow"/>
        </w:rPr>
        <w:t>одлуката</w:t>
      </w:r>
      <w:proofErr w:type="spellEnd"/>
      <w:r w:rsidRPr="00F82D00">
        <w:rPr>
          <w:rFonts w:ascii="Arial Narrow" w:hAnsi="Arial Narrow"/>
        </w:rPr>
        <w:t xml:space="preserve"> </w:t>
      </w:r>
      <w:proofErr w:type="spellStart"/>
      <w:r w:rsidRPr="00F82D00">
        <w:rPr>
          <w:rFonts w:ascii="Arial Narrow" w:hAnsi="Arial Narrow"/>
        </w:rPr>
        <w:t>за</w:t>
      </w:r>
      <w:proofErr w:type="spellEnd"/>
      <w:r w:rsidRPr="00F82D00">
        <w:rPr>
          <w:rFonts w:ascii="Arial Narrow" w:hAnsi="Arial Narrow"/>
        </w:rPr>
        <w:t xml:space="preserve"> </w:t>
      </w:r>
      <w:proofErr w:type="spellStart"/>
      <w:r w:rsidRPr="00F82D00">
        <w:rPr>
          <w:rFonts w:ascii="Arial Narrow" w:hAnsi="Arial Narrow"/>
        </w:rPr>
        <w:t>распоредување</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 xml:space="preserve"> </w:t>
      </w:r>
      <w:proofErr w:type="spellStart"/>
      <w:r w:rsidRPr="00F82D00">
        <w:rPr>
          <w:rFonts w:ascii="Arial Narrow" w:hAnsi="Arial Narrow"/>
        </w:rPr>
        <w:t>се</w:t>
      </w:r>
      <w:proofErr w:type="spellEnd"/>
      <w:r w:rsidRPr="00F82D00">
        <w:rPr>
          <w:rFonts w:ascii="Arial Narrow" w:hAnsi="Arial Narrow"/>
        </w:rPr>
        <w:t xml:space="preserve"> </w:t>
      </w:r>
      <w:proofErr w:type="spellStart"/>
      <w:r w:rsidRPr="00F82D00">
        <w:rPr>
          <w:rFonts w:ascii="Arial Narrow" w:hAnsi="Arial Narrow"/>
        </w:rPr>
        <w:t>прикажува</w:t>
      </w:r>
      <w:proofErr w:type="spellEnd"/>
      <w:r w:rsidRPr="00F82D00">
        <w:rPr>
          <w:rFonts w:ascii="Arial Narrow" w:hAnsi="Arial Narrow"/>
        </w:rPr>
        <w:t xml:space="preserve"> </w:t>
      </w:r>
      <w:proofErr w:type="spellStart"/>
      <w:r w:rsidRPr="00F82D00">
        <w:rPr>
          <w:rFonts w:ascii="Arial Narrow" w:hAnsi="Arial Narrow"/>
        </w:rPr>
        <w:t>секоја</w:t>
      </w:r>
      <w:proofErr w:type="spellEnd"/>
      <w:r w:rsidRPr="00F82D00">
        <w:rPr>
          <w:rFonts w:ascii="Arial Narrow" w:hAnsi="Arial Narrow"/>
        </w:rPr>
        <w:t xml:space="preserve"> </w:t>
      </w:r>
      <w:proofErr w:type="spellStart"/>
      <w:r w:rsidRPr="00F82D00">
        <w:rPr>
          <w:rFonts w:ascii="Arial Narrow" w:hAnsi="Arial Narrow"/>
        </w:rPr>
        <w:t>поединечна</w:t>
      </w:r>
      <w:proofErr w:type="spellEnd"/>
      <w:r w:rsidRPr="00F82D00">
        <w:rPr>
          <w:rFonts w:ascii="Arial Narrow" w:hAnsi="Arial Narrow"/>
        </w:rPr>
        <w:t xml:space="preserve"> </w:t>
      </w:r>
      <w:proofErr w:type="spellStart"/>
      <w:r w:rsidRPr="00F82D00">
        <w:rPr>
          <w:rFonts w:ascii="Arial Narrow" w:hAnsi="Arial Narrow"/>
        </w:rPr>
        <w:t>намена</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 xml:space="preserve">, а </w:t>
      </w:r>
      <w:proofErr w:type="spellStart"/>
      <w:r w:rsidRPr="00F82D00">
        <w:rPr>
          <w:rFonts w:ascii="Arial Narrow" w:hAnsi="Arial Narrow"/>
        </w:rPr>
        <w:t>особено</w:t>
      </w:r>
      <w:proofErr w:type="spellEnd"/>
      <w:r w:rsidRPr="00F82D00">
        <w:rPr>
          <w:rFonts w:ascii="Arial Narrow" w:hAnsi="Arial Narrow"/>
        </w:rPr>
        <w:t xml:space="preserve"> </w:t>
      </w:r>
      <w:proofErr w:type="spellStart"/>
      <w:r w:rsidRPr="00F82D00">
        <w:rPr>
          <w:rFonts w:ascii="Arial Narrow" w:hAnsi="Arial Narrow"/>
        </w:rPr>
        <w:t>се</w:t>
      </w:r>
      <w:proofErr w:type="spellEnd"/>
      <w:r w:rsidRPr="00F82D00">
        <w:rPr>
          <w:rFonts w:ascii="Arial Narrow" w:hAnsi="Arial Narrow"/>
        </w:rPr>
        <w:t xml:space="preserve"> </w:t>
      </w:r>
      <w:proofErr w:type="spellStart"/>
      <w:r w:rsidRPr="00F82D00">
        <w:rPr>
          <w:rFonts w:ascii="Arial Narrow" w:hAnsi="Arial Narrow"/>
        </w:rPr>
        <w:t>наведуваат</w:t>
      </w:r>
      <w:proofErr w:type="spellEnd"/>
      <w:r w:rsidRPr="00F82D00">
        <w:rPr>
          <w:rFonts w:ascii="Arial Narrow" w:hAnsi="Arial Narrow"/>
        </w:rPr>
        <w:t>:</w:t>
      </w:r>
      <w:r w:rsidRPr="00F82D00">
        <w:rPr>
          <w:rFonts w:ascii="Arial Narrow" w:hAnsi="Arial Narrow"/>
          <w:lang w:val="mk-MK"/>
        </w:rPr>
        <w:t xml:space="preserve"> </w:t>
      </w:r>
      <w:r w:rsidRPr="00F82D00">
        <w:rPr>
          <w:rFonts w:ascii="Arial Narrow" w:hAnsi="Arial Narrow"/>
        </w:rPr>
        <w:t xml:space="preserve">1) </w:t>
      </w:r>
      <w:proofErr w:type="spellStart"/>
      <w:r w:rsidRPr="00F82D00">
        <w:rPr>
          <w:rFonts w:ascii="Arial Narrow" w:hAnsi="Arial Narrow"/>
        </w:rPr>
        <w:t>износот</w:t>
      </w:r>
      <w:proofErr w:type="spellEnd"/>
      <w:r w:rsidRPr="00F82D00">
        <w:rPr>
          <w:rFonts w:ascii="Arial Narrow" w:hAnsi="Arial Narrow"/>
        </w:rPr>
        <w:t xml:space="preserve"> </w:t>
      </w:r>
      <w:proofErr w:type="spellStart"/>
      <w:r w:rsidRPr="00F82D00">
        <w:rPr>
          <w:rFonts w:ascii="Arial Narrow" w:hAnsi="Arial Narrow"/>
        </w:rPr>
        <w:t>од</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 xml:space="preserve"> </w:t>
      </w:r>
      <w:proofErr w:type="spellStart"/>
      <w:r w:rsidRPr="00F82D00">
        <w:rPr>
          <w:rFonts w:ascii="Arial Narrow" w:hAnsi="Arial Narrow"/>
        </w:rPr>
        <w:t>за</w:t>
      </w:r>
      <w:proofErr w:type="spellEnd"/>
      <w:r w:rsidRPr="00F82D00">
        <w:rPr>
          <w:rFonts w:ascii="Arial Narrow" w:hAnsi="Arial Narrow"/>
        </w:rPr>
        <w:t xml:space="preserve"> </w:t>
      </w:r>
      <w:proofErr w:type="spellStart"/>
      <w:r w:rsidRPr="00F82D00">
        <w:rPr>
          <w:rFonts w:ascii="Arial Narrow" w:hAnsi="Arial Narrow"/>
        </w:rPr>
        <w:t>покривање</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загубата</w:t>
      </w:r>
      <w:proofErr w:type="spellEnd"/>
      <w:r w:rsidRPr="00F82D00">
        <w:rPr>
          <w:rFonts w:ascii="Arial Narrow" w:hAnsi="Arial Narrow"/>
        </w:rPr>
        <w:t xml:space="preserve"> </w:t>
      </w:r>
      <w:proofErr w:type="spellStart"/>
      <w:r w:rsidRPr="00F82D00">
        <w:rPr>
          <w:rFonts w:ascii="Arial Narrow" w:hAnsi="Arial Narrow"/>
        </w:rPr>
        <w:t>од</w:t>
      </w:r>
      <w:proofErr w:type="spellEnd"/>
      <w:r w:rsidRPr="00F82D00">
        <w:rPr>
          <w:rFonts w:ascii="Arial Narrow" w:hAnsi="Arial Narrow"/>
        </w:rPr>
        <w:t xml:space="preserve"> </w:t>
      </w:r>
      <w:proofErr w:type="spellStart"/>
      <w:r w:rsidRPr="00F82D00">
        <w:rPr>
          <w:rFonts w:ascii="Arial Narrow" w:hAnsi="Arial Narrow"/>
        </w:rPr>
        <w:t>минати</w:t>
      </w:r>
      <w:proofErr w:type="spellEnd"/>
      <w:r w:rsidRPr="00F82D00">
        <w:rPr>
          <w:rFonts w:ascii="Arial Narrow" w:hAnsi="Arial Narrow"/>
        </w:rPr>
        <w:t xml:space="preserve"> </w:t>
      </w:r>
      <w:proofErr w:type="spellStart"/>
      <w:r w:rsidRPr="00F82D00">
        <w:rPr>
          <w:rFonts w:ascii="Arial Narrow" w:hAnsi="Arial Narrow"/>
        </w:rPr>
        <w:t>години</w:t>
      </w:r>
      <w:proofErr w:type="spellEnd"/>
      <w:r w:rsidRPr="00F82D00">
        <w:rPr>
          <w:rFonts w:ascii="Arial Narrow" w:hAnsi="Arial Narrow"/>
        </w:rPr>
        <w:t xml:space="preserve"> (</w:t>
      </w:r>
      <w:proofErr w:type="spellStart"/>
      <w:r w:rsidRPr="00F82D00">
        <w:rPr>
          <w:rFonts w:ascii="Arial Narrow" w:hAnsi="Arial Narrow"/>
        </w:rPr>
        <w:t>доколку</w:t>
      </w:r>
      <w:proofErr w:type="spellEnd"/>
      <w:r w:rsidRPr="00F82D00">
        <w:rPr>
          <w:rFonts w:ascii="Arial Narrow" w:hAnsi="Arial Narrow"/>
        </w:rPr>
        <w:t xml:space="preserve"> </w:t>
      </w:r>
      <w:proofErr w:type="spellStart"/>
      <w:r w:rsidRPr="00F82D00">
        <w:rPr>
          <w:rFonts w:ascii="Arial Narrow" w:hAnsi="Arial Narrow"/>
        </w:rPr>
        <w:t>таква</w:t>
      </w:r>
      <w:proofErr w:type="spellEnd"/>
      <w:r w:rsidRPr="00F82D00">
        <w:rPr>
          <w:rFonts w:ascii="Arial Narrow" w:hAnsi="Arial Narrow"/>
        </w:rPr>
        <w:t xml:space="preserve"> </w:t>
      </w:r>
      <w:proofErr w:type="spellStart"/>
      <w:r w:rsidRPr="00F82D00">
        <w:rPr>
          <w:rFonts w:ascii="Arial Narrow" w:hAnsi="Arial Narrow"/>
        </w:rPr>
        <w:t>има</w:t>
      </w:r>
      <w:proofErr w:type="spellEnd"/>
      <w:r w:rsidRPr="00F82D00">
        <w:rPr>
          <w:rFonts w:ascii="Arial Narrow" w:hAnsi="Arial Narrow"/>
        </w:rPr>
        <w:t>);</w:t>
      </w:r>
      <w:r w:rsidRPr="00F82D00">
        <w:rPr>
          <w:rFonts w:ascii="Arial Narrow" w:hAnsi="Arial Narrow"/>
          <w:lang w:val="mk-MK"/>
        </w:rPr>
        <w:t xml:space="preserve"> </w:t>
      </w:r>
      <w:r w:rsidRPr="00F82D00">
        <w:rPr>
          <w:rFonts w:ascii="Arial Narrow" w:hAnsi="Arial Narrow"/>
        </w:rPr>
        <w:t xml:space="preserve">2) </w:t>
      </w:r>
      <w:proofErr w:type="spellStart"/>
      <w:r w:rsidRPr="00F82D00">
        <w:rPr>
          <w:rFonts w:ascii="Arial Narrow" w:hAnsi="Arial Narrow"/>
        </w:rPr>
        <w:t>износите</w:t>
      </w:r>
      <w:proofErr w:type="spellEnd"/>
      <w:r w:rsidRPr="00F82D00">
        <w:rPr>
          <w:rFonts w:ascii="Arial Narrow" w:hAnsi="Arial Narrow"/>
        </w:rPr>
        <w:t xml:space="preserve"> </w:t>
      </w:r>
      <w:proofErr w:type="spellStart"/>
      <w:r w:rsidRPr="00F82D00">
        <w:rPr>
          <w:rFonts w:ascii="Arial Narrow" w:hAnsi="Arial Narrow"/>
        </w:rPr>
        <w:t>коишто</w:t>
      </w:r>
      <w:proofErr w:type="spellEnd"/>
      <w:r w:rsidRPr="00F82D00">
        <w:rPr>
          <w:rFonts w:ascii="Arial Narrow" w:hAnsi="Arial Narrow"/>
        </w:rPr>
        <w:t xml:space="preserve"> </w:t>
      </w:r>
      <w:proofErr w:type="spellStart"/>
      <w:r w:rsidRPr="00F82D00">
        <w:rPr>
          <w:rFonts w:ascii="Arial Narrow" w:hAnsi="Arial Narrow"/>
        </w:rPr>
        <w:t>се</w:t>
      </w:r>
      <w:proofErr w:type="spellEnd"/>
      <w:r w:rsidRPr="00F82D00">
        <w:rPr>
          <w:rFonts w:ascii="Arial Narrow" w:hAnsi="Arial Narrow"/>
        </w:rPr>
        <w:t xml:space="preserve"> </w:t>
      </w:r>
      <w:proofErr w:type="spellStart"/>
      <w:r w:rsidRPr="00F82D00">
        <w:rPr>
          <w:rFonts w:ascii="Arial Narrow" w:hAnsi="Arial Narrow"/>
        </w:rPr>
        <w:t>внесуваат</w:t>
      </w:r>
      <w:proofErr w:type="spellEnd"/>
      <w:r w:rsidRPr="00F82D00">
        <w:rPr>
          <w:rFonts w:ascii="Arial Narrow" w:hAnsi="Arial Narrow"/>
        </w:rPr>
        <w:t xml:space="preserve"> </w:t>
      </w:r>
      <w:proofErr w:type="spellStart"/>
      <w:r w:rsidRPr="00F82D00">
        <w:rPr>
          <w:rFonts w:ascii="Arial Narrow" w:hAnsi="Arial Narrow"/>
        </w:rPr>
        <w:t>во</w:t>
      </w:r>
      <w:proofErr w:type="spellEnd"/>
      <w:r w:rsidRPr="00F82D00">
        <w:rPr>
          <w:rFonts w:ascii="Arial Narrow" w:hAnsi="Arial Narrow"/>
        </w:rPr>
        <w:t xml:space="preserve"> </w:t>
      </w:r>
      <w:proofErr w:type="spellStart"/>
      <w:r w:rsidRPr="00F82D00">
        <w:rPr>
          <w:rFonts w:ascii="Arial Narrow" w:hAnsi="Arial Narrow"/>
        </w:rPr>
        <w:t>законските</w:t>
      </w:r>
      <w:proofErr w:type="spellEnd"/>
      <w:r w:rsidRPr="00F82D00">
        <w:rPr>
          <w:rFonts w:ascii="Arial Narrow" w:hAnsi="Arial Narrow"/>
        </w:rPr>
        <w:t xml:space="preserve"> и </w:t>
      </w:r>
      <w:proofErr w:type="spellStart"/>
      <w:r w:rsidRPr="00F82D00">
        <w:rPr>
          <w:rFonts w:ascii="Arial Narrow" w:hAnsi="Arial Narrow"/>
        </w:rPr>
        <w:t>во</w:t>
      </w:r>
      <w:proofErr w:type="spellEnd"/>
      <w:r w:rsidRPr="00F82D00">
        <w:rPr>
          <w:rFonts w:ascii="Arial Narrow" w:hAnsi="Arial Narrow"/>
        </w:rPr>
        <w:t xml:space="preserve"> </w:t>
      </w:r>
      <w:proofErr w:type="spellStart"/>
      <w:r w:rsidRPr="00F82D00">
        <w:rPr>
          <w:rFonts w:ascii="Arial Narrow" w:hAnsi="Arial Narrow"/>
        </w:rPr>
        <w:t>статутарните</w:t>
      </w:r>
      <w:proofErr w:type="spellEnd"/>
      <w:r w:rsidRPr="00F82D00">
        <w:rPr>
          <w:rFonts w:ascii="Arial Narrow" w:hAnsi="Arial Narrow"/>
        </w:rPr>
        <w:t xml:space="preserve"> </w:t>
      </w:r>
      <w:proofErr w:type="spellStart"/>
      <w:r w:rsidRPr="00F82D00">
        <w:rPr>
          <w:rFonts w:ascii="Arial Narrow" w:hAnsi="Arial Narrow"/>
        </w:rPr>
        <w:t>резерви</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друштвото</w:t>
      </w:r>
      <w:proofErr w:type="spellEnd"/>
      <w:r w:rsidRPr="00F82D00">
        <w:rPr>
          <w:rFonts w:ascii="Arial Narrow" w:hAnsi="Arial Narrow"/>
        </w:rPr>
        <w:t>;</w:t>
      </w:r>
      <w:r w:rsidRPr="00F82D00">
        <w:rPr>
          <w:rFonts w:ascii="Arial Narrow" w:hAnsi="Arial Narrow"/>
          <w:lang w:val="mk-MK"/>
        </w:rPr>
        <w:t xml:space="preserve"> </w:t>
      </w:r>
      <w:r w:rsidRPr="00F82D00">
        <w:rPr>
          <w:rFonts w:ascii="Arial Narrow" w:hAnsi="Arial Narrow"/>
        </w:rPr>
        <w:t xml:space="preserve">3) </w:t>
      </w:r>
      <w:proofErr w:type="spellStart"/>
      <w:r w:rsidRPr="00F82D00">
        <w:rPr>
          <w:rFonts w:ascii="Arial Narrow" w:hAnsi="Arial Narrow"/>
        </w:rPr>
        <w:t>износот</w:t>
      </w:r>
      <w:proofErr w:type="spellEnd"/>
      <w:r w:rsidRPr="00F82D00">
        <w:rPr>
          <w:rFonts w:ascii="Arial Narrow" w:hAnsi="Arial Narrow"/>
        </w:rPr>
        <w:t xml:space="preserve"> </w:t>
      </w:r>
      <w:proofErr w:type="spellStart"/>
      <w:r w:rsidRPr="00F82D00">
        <w:rPr>
          <w:rFonts w:ascii="Arial Narrow" w:hAnsi="Arial Narrow"/>
        </w:rPr>
        <w:t>којшто</w:t>
      </w:r>
      <w:proofErr w:type="spellEnd"/>
      <w:r w:rsidRPr="00F82D00">
        <w:rPr>
          <w:rFonts w:ascii="Arial Narrow" w:hAnsi="Arial Narrow"/>
        </w:rPr>
        <w:t xml:space="preserve"> </w:t>
      </w:r>
      <w:proofErr w:type="spellStart"/>
      <w:r w:rsidRPr="00F82D00">
        <w:rPr>
          <w:rFonts w:ascii="Arial Narrow" w:hAnsi="Arial Narrow"/>
        </w:rPr>
        <w:t>се</w:t>
      </w:r>
      <w:proofErr w:type="spellEnd"/>
      <w:r w:rsidRPr="00F82D00">
        <w:rPr>
          <w:rFonts w:ascii="Arial Narrow" w:hAnsi="Arial Narrow"/>
        </w:rPr>
        <w:t xml:space="preserve"> </w:t>
      </w:r>
      <w:proofErr w:type="spellStart"/>
      <w:r w:rsidRPr="00F82D00">
        <w:rPr>
          <w:rFonts w:ascii="Arial Narrow" w:hAnsi="Arial Narrow"/>
        </w:rPr>
        <w:t>исплатува</w:t>
      </w:r>
      <w:proofErr w:type="spellEnd"/>
      <w:r w:rsidRPr="00F82D00">
        <w:rPr>
          <w:rFonts w:ascii="Arial Narrow" w:hAnsi="Arial Narrow"/>
        </w:rPr>
        <w:t xml:space="preserve"> </w:t>
      </w:r>
      <w:proofErr w:type="spellStart"/>
      <w:r w:rsidRPr="00F82D00">
        <w:rPr>
          <w:rFonts w:ascii="Arial Narrow" w:hAnsi="Arial Narrow"/>
        </w:rPr>
        <w:t>во</w:t>
      </w:r>
      <w:proofErr w:type="spellEnd"/>
      <w:r w:rsidRPr="00F82D00">
        <w:rPr>
          <w:rFonts w:ascii="Arial Narrow" w:hAnsi="Arial Narrow"/>
        </w:rPr>
        <w:t xml:space="preserve"> </w:t>
      </w:r>
      <w:proofErr w:type="spellStart"/>
      <w:r w:rsidRPr="00F82D00">
        <w:rPr>
          <w:rFonts w:ascii="Arial Narrow" w:hAnsi="Arial Narrow"/>
        </w:rPr>
        <w:t>вид</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дивиденда</w:t>
      </w:r>
      <w:proofErr w:type="spellEnd"/>
      <w:r w:rsidRPr="00F82D00">
        <w:rPr>
          <w:rFonts w:ascii="Arial Narrow" w:hAnsi="Arial Narrow"/>
        </w:rPr>
        <w:t>;</w:t>
      </w:r>
      <w:r w:rsidRPr="00F82D00">
        <w:rPr>
          <w:rFonts w:ascii="Arial Narrow" w:hAnsi="Arial Narrow"/>
          <w:lang w:val="mk-MK"/>
        </w:rPr>
        <w:t xml:space="preserve"> </w:t>
      </w:r>
      <w:r w:rsidRPr="00F82D00">
        <w:rPr>
          <w:rFonts w:ascii="Arial Narrow" w:hAnsi="Arial Narrow"/>
        </w:rPr>
        <w:t xml:space="preserve">4) </w:t>
      </w:r>
      <w:proofErr w:type="spellStart"/>
      <w:r w:rsidRPr="00F82D00">
        <w:rPr>
          <w:rFonts w:ascii="Arial Narrow" w:hAnsi="Arial Narrow"/>
        </w:rPr>
        <w:t>дополнителните</w:t>
      </w:r>
      <w:proofErr w:type="spellEnd"/>
      <w:r w:rsidRPr="00F82D00">
        <w:rPr>
          <w:rFonts w:ascii="Arial Narrow" w:hAnsi="Arial Narrow"/>
        </w:rPr>
        <w:t xml:space="preserve"> </w:t>
      </w:r>
      <w:proofErr w:type="spellStart"/>
      <w:r w:rsidRPr="00F82D00">
        <w:rPr>
          <w:rFonts w:ascii="Arial Narrow" w:hAnsi="Arial Narrow"/>
        </w:rPr>
        <w:t>издатоци</w:t>
      </w:r>
      <w:proofErr w:type="spellEnd"/>
      <w:r w:rsidRPr="00F82D00">
        <w:rPr>
          <w:rFonts w:ascii="Arial Narrow" w:hAnsi="Arial Narrow"/>
        </w:rPr>
        <w:t xml:space="preserve"> </w:t>
      </w:r>
      <w:proofErr w:type="spellStart"/>
      <w:r w:rsidRPr="00F82D00">
        <w:rPr>
          <w:rFonts w:ascii="Arial Narrow" w:hAnsi="Arial Narrow"/>
        </w:rPr>
        <w:t>врз</w:t>
      </w:r>
      <w:proofErr w:type="spellEnd"/>
      <w:r w:rsidRPr="00F82D00">
        <w:rPr>
          <w:rFonts w:ascii="Arial Narrow" w:hAnsi="Arial Narrow"/>
        </w:rPr>
        <w:t xml:space="preserve"> </w:t>
      </w:r>
      <w:proofErr w:type="spellStart"/>
      <w:r w:rsidRPr="00F82D00">
        <w:rPr>
          <w:rFonts w:ascii="Arial Narrow" w:hAnsi="Arial Narrow"/>
        </w:rPr>
        <w:t>основа</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одлуката</w:t>
      </w:r>
      <w:proofErr w:type="spellEnd"/>
      <w:r w:rsidRPr="00F82D00">
        <w:rPr>
          <w:rFonts w:ascii="Arial Narrow" w:hAnsi="Arial Narrow"/>
        </w:rPr>
        <w:t>;</w:t>
      </w:r>
      <w:r w:rsidRPr="00F82D00">
        <w:rPr>
          <w:rFonts w:ascii="Arial Narrow" w:hAnsi="Arial Narrow"/>
          <w:lang w:val="mk-MK"/>
        </w:rPr>
        <w:t xml:space="preserve"> </w:t>
      </w:r>
      <w:r w:rsidRPr="00F82D00">
        <w:rPr>
          <w:rFonts w:ascii="Arial Narrow" w:hAnsi="Arial Narrow"/>
        </w:rPr>
        <w:t xml:space="preserve">5) </w:t>
      </w:r>
      <w:proofErr w:type="spellStart"/>
      <w:r w:rsidRPr="00F82D00">
        <w:rPr>
          <w:rFonts w:ascii="Arial Narrow" w:hAnsi="Arial Narrow"/>
        </w:rPr>
        <w:t>евентуалниот</w:t>
      </w:r>
      <w:proofErr w:type="spellEnd"/>
      <w:r w:rsidRPr="00F82D00">
        <w:rPr>
          <w:rFonts w:ascii="Arial Narrow" w:hAnsi="Arial Narrow"/>
        </w:rPr>
        <w:t xml:space="preserve"> </w:t>
      </w:r>
      <w:proofErr w:type="spellStart"/>
      <w:r w:rsidRPr="00F82D00">
        <w:rPr>
          <w:rFonts w:ascii="Arial Narrow" w:hAnsi="Arial Narrow"/>
        </w:rPr>
        <w:t>пренос</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 xml:space="preserve"> </w:t>
      </w:r>
      <w:proofErr w:type="spellStart"/>
      <w:r w:rsidRPr="00F82D00">
        <w:rPr>
          <w:rFonts w:ascii="Arial Narrow" w:hAnsi="Arial Narrow"/>
        </w:rPr>
        <w:t>во</w:t>
      </w:r>
      <w:proofErr w:type="spellEnd"/>
      <w:r w:rsidRPr="00F82D00">
        <w:rPr>
          <w:rFonts w:ascii="Arial Narrow" w:hAnsi="Arial Narrow"/>
        </w:rPr>
        <w:t xml:space="preserve"> </w:t>
      </w:r>
      <w:proofErr w:type="spellStart"/>
      <w:r w:rsidRPr="00F82D00">
        <w:rPr>
          <w:rFonts w:ascii="Arial Narrow" w:hAnsi="Arial Narrow"/>
        </w:rPr>
        <w:t>наредната</w:t>
      </w:r>
      <w:proofErr w:type="spellEnd"/>
      <w:r w:rsidRPr="00F82D00">
        <w:rPr>
          <w:rFonts w:ascii="Arial Narrow" w:hAnsi="Arial Narrow"/>
        </w:rPr>
        <w:t xml:space="preserve"> </w:t>
      </w:r>
      <w:proofErr w:type="spellStart"/>
      <w:r w:rsidRPr="00F82D00">
        <w:rPr>
          <w:rFonts w:ascii="Arial Narrow" w:hAnsi="Arial Narrow"/>
        </w:rPr>
        <w:t>година</w:t>
      </w:r>
      <w:proofErr w:type="spellEnd"/>
      <w:r w:rsidRPr="00F82D00">
        <w:rPr>
          <w:rFonts w:ascii="Arial Narrow" w:hAnsi="Arial Narrow"/>
        </w:rPr>
        <w:t xml:space="preserve"> (</w:t>
      </w:r>
      <w:proofErr w:type="spellStart"/>
      <w:r w:rsidRPr="00F82D00">
        <w:rPr>
          <w:rFonts w:ascii="Arial Narrow" w:hAnsi="Arial Narrow"/>
        </w:rPr>
        <w:t>акумулираната</w:t>
      </w:r>
      <w:proofErr w:type="spellEnd"/>
      <w:r w:rsidRPr="00F82D00">
        <w:rPr>
          <w:rFonts w:ascii="Arial Narrow" w:hAnsi="Arial Narrow"/>
        </w:rPr>
        <w:t xml:space="preserve"> </w:t>
      </w:r>
      <w:proofErr w:type="spellStart"/>
      <w:r w:rsidRPr="00F82D00">
        <w:rPr>
          <w:rFonts w:ascii="Arial Narrow" w:hAnsi="Arial Narrow"/>
        </w:rPr>
        <w:t>добивка</w:t>
      </w:r>
      <w:proofErr w:type="spellEnd"/>
      <w:r w:rsidRPr="00F82D00">
        <w:rPr>
          <w:rFonts w:ascii="Arial Narrow" w:hAnsi="Arial Narrow"/>
        </w:rPr>
        <w:t>) и</w:t>
      </w:r>
      <w:r w:rsidRPr="00F82D00">
        <w:rPr>
          <w:rFonts w:ascii="Arial Narrow" w:hAnsi="Arial Narrow"/>
          <w:lang w:val="mk-MK"/>
        </w:rPr>
        <w:t xml:space="preserve"> </w:t>
      </w:r>
      <w:r w:rsidRPr="00F82D00">
        <w:rPr>
          <w:rFonts w:ascii="Arial Narrow" w:hAnsi="Arial Narrow"/>
        </w:rPr>
        <w:t xml:space="preserve">6) </w:t>
      </w:r>
      <w:proofErr w:type="spellStart"/>
      <w:r w:rsidRPr="00F82D00">
        <w:rPr>
          <w:rFonts w:ascii="Arial Narrow" w:hAnsi="Arial Narrow"/>
        </w:rPr>
        <w:t>износот</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 xml:space="preserve"> </w:t>
      </w:r>
      <w:proofErr w:type="spellStart"/>
      <w:r w:rsidRPr="00F82D00">
        <w:rPr>
          <w:rFonts w:ascii="Arial Narrow" w:hAnsi="Arial Narrow"/>
        </w:rPr>
        <w:t>со</w:t>
      </w:r>
      <w:proofErr w:type="spellEnd"/>
      <w:r w:rsidRPr="00F82D00">
        <w:rPr>
          <w:rFonts w:ascii="Arial Narrow" w:hAnsi="Arial Narrow"/>
        </w:rPr>
        <w:t xml:space="preserve"> </w:t>
      </w:r>
      <w:proofErr w:type="spellStart"/>
      <w:r w:rsidRPr="00F82D00">
        <w:rPr>
          <w:rFonts w:ascii="Arial Narrow" w:hAnsi="Arial Narrow"/>
        </w:rPr>
        <w:t>којшто</w:t>
      </w:r>
      <w:proofErr w:type="spellEnd"/>
      <w:r w:rsidRPr="00F82D00">
        <w:rPr>
          <w:rFonts w:ascii="Arial Narrow" w:hAnsi="Arial Narrow"/>
        </w:rPr>
        <w:t xml:space="preserve"> </w:t>
      </w:r>
      <w:proofErr w:type="spellStart"/>
      <w:r w:rsidRPr="00F82D00">
        <w:rPr>
          <w:rFonts w:ascii="Arial Narrow" w:hAnsi="Arial Narrow"/>
        </w:rPr>
        <w:t>ќе</w:t>
      </w:r>
      <w:proofErr w:type="spellEnd"/>
      <w:r w:rsidRPr="00F82D00">
        <w:rPr>
          <w:rFonts w:ascii="Arial Narrow" w:hAnsi="Arial Narrow"/>
        </w:rPr>
        <w:t xml:space="preserve"> </w:t>
      </w:r>
      <w:proofErr w:type="spellStart"/>
      <w:r w:rsidRPr="00F82D00">
        <w:rPr>
          <w:rFonts w:ascii="Arial Narrow" w:hAnsi="Arial Narrow"/>
        </w:rPr>
        <w:t>се</w:t>
      </w:r>
      <w:proofErr w:type="spellEnd"/>
      <w:r w:rsidRPr="00F82D00">
        <w:rPr>
          <w:rFonts w:ascii="Arial Narrow" w:hAnsi="Arial Narrow"/>
        </w:rPr>
        <w:t xml:space="preserve"> </w:t>
      </w:r>
      <w:proofErr w:type="spellStart"/>
      <w:r w:rsidRPr="00F82D00">
        <w:rPr>
          <w:rFonts w:ascii="Arial Narrow" w:hAnsi="Arial Narrow"/>
        </w:rPr>
        <w:t>изврши</w:t>
      </w:r>
      <w:proofErr w:type="spellEnd"/>
      <w:r w:rsidRPr="00F82D00">
        <w:rPr>
          <w:rFonts w:ascii="Arial Narrow" w:hAnsi="Arial Narrow"/>
        </w:rPr>
        <w:t xml:space="preserve"> </w:t>
      </w:r>
      <w:proofErr w:type="spellStart"/>
      <w:r w:rsidRPr="00F82D00">
        <w:rPr>
          <w:rFonts w:ascii="Arial Narrow" w:hAnsi="Arial Narrow"/>
        </w:rPr>
        <w:t>зголемување</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основната</w:t>
      </w:r>
      <w:proofErr w:type="spellEnd"/>
      <w:r w:rsidRPr="00F82D00">
        <w:rPr>
          <w:rFonts w:ascii="Arial Narrow" w:hAnsi="Arial Narrow"/>
        </w:rPr>
        <w:t xml:space="preserve"> </w:t>
      </w:r>
      <w:proofErr w:type="spellStart"/>
      <w:r w:rsidRPr="00F82D00">
        <w:rPr>
          <w:rFonts w:ascii="Arial Narrow" w:hAnsi="Arial Narrow"/>
        </w:rPr>
        <w:t>главнина</w:t>
      </w:r>
      <w:proofErr w:type="spellEnd"/>
      <w:r w:rsidRPr="00F82D00">
        <w:rPr>
          <w:rFonts w:ascii="Arial Narrow" w:hAnsi="Arial Narrow"/>
        </w:rPr>
        <w:t xml:space="preserve"> </w:t>
      </w:r>
      <w:proofErr w:type="spellStart"/>
      <w:r w:rsidRPr="00F82D00">
        <w:rPr>
          <w:rFonts w:ascii="Arial Narrow" w:hAnsi="Arial Narrow"/>
        </w:rPr>
        <w:t>на</w:t>
      </w:r>
      <w:proofErr w:type="spellEnd"/>
      <w:r w:rsidRPr="00F82D00">
        <w:rPr>
          <w:rFonts w:ascii="Arial Narrow" w:hAnsi="Arial Narrow"/>
        </w:rPr>
        <w:t xml:space="preserve"> </w:t>
      </w:r>
      <w:proofErr w:type="spellStart"/>
      <w:r w:rsidRPr="00F82D00">
        <w:rPr>
          <w:rFonts w:ascii="Arial Narrow" w:hAnsi="Arial Narrow"/>
        </w:rPr>
        <w:t>друштвото</w:t>
      </w:r>
      <w:proofErr w:type="spellEnd"/>
      <w:r w:rsidRPr="00F82D00">
        <w:rPr>
          <w:rFonts w:ascii="Arial Narrow" w:hAnsi="Arial Narrow"/>
        </w:rPr>
        <w:t xml:space="preserve"> и </w:t>
      </w:r>
      <w:proofErr w:type="spellStart"/>
      <w:r w:rsidRPr="00F82D00">
        <w:rPr>
          <w:rFonts w:ascii="Arial Narrow" w:hAnsi="Arial Narrow"/>
        </w:rPr>
        <w:t>износот</w:t>
      </w:r>
      <w:proofErr w:type="spellEnd"/>
      <w:r w:rsidRPr="00F82D00">
        <w:rPr>
          <w:rFonts w:ascii="Arial Narrow" w:hAnsi="Arial Narrow"/>
        </w:rPr>
        <w:t xml:space="preserve"> </w:t>
      </w:r>
      <w:proofErr w:type="spellStart"/>
      <w:r w:rsidRPr="00F82D00">
        <w:rPr>
          <w:rFonts w:ascii="Arial Narrow" w:hAnsi="Arial Narrow"/>
        </w:rPr>
        <w:t>од</w:t>
      </w:r>
      <w:proofErr w:type="spellEnd"/>
      <w:r w:rsidRPr="00F82D00">
        <w:rPr>
          <w:rFonts w:ascii="Arial Narrow" w:hAnsi="Arial Narrow"/>
        </w:rPr>
        <w:t xml:space="preserve"> </w:t>
      </w:r>
      <w:proofErr w:type="spellStart"/>
      <w:r w:rsidRPr="00F82D00">
        <w:rPr>
          <w:rFonts w:ascii="Arial Narrow" w:hAnsi="Arial Narrow"/>
        </w:rPr>
        <w:t>добивката</w:t>
      </w:r>
      <w:proofErr w:type="spellEnd"/>
      <w:r w:rsidRPr="00F82D00">
        <w:rPr>
          <w:rFonts w:ascii="Arial Narrow" w:hAnsi="Arial Narrow"/>
        </w:rPr>
        <w:t xml:space="preserve"> </w:t>
      </w:r>
      <w:proofErr w:type="spellStart"/>
      <w:r w:rsidRPr="00F82D00">
        <w:rPr>
          <w:rFonts w:ascii="Arial Narrow" w:hAnsi="Arial Narrow"/>
        </w:rPr>
        <w:t>за</w:t>
      </w:r>
      <w:proofErr w:type="spellEnd"/>
      <w:r w:rsidRPr="00F82D00">
        <w:rPr>
          <w:rFonts w:ascii="Arial Narrow" w:hAnsi="Arial Narrow"/>
        </w:rPr>
        <w:t xml:space="preserve"> </w:t>
      </w:r>
      <w:proofErr w:type="spellStart"/>
      <w:r w:rsidRPr="00F82D00">
        <w:rPr>
          <w:rFonts w:ascii="Arial Narrow" w:hAnsi="Arial Narrow"/>
        </w:rPr>
        <w:t>инвестиции</w:t>
      </w:r>
      <w:proofErr w:type="spellEnd"/>
      <w:r w:rsidRPr="00F82D00">
        <w:rPr>
          <w:rFonts w:ascii="Arial Narrow" w:hAnsi="Arial Narrow"/>
        </w:rPr>
        <w:t>.</w:t>
      </w:r>
    </w:p>
    <w:p w14:paraId="36BDFDE3" w14:textId="46244129" w:rsidR="00E64CC4" w:rsidRDefault="00E64CC4" w:rsidP="00E64CC4">
      <w:pPr>
        <w:pStyle w:val="NormalWeb"/>
        <w:spacing w:before="0" w:beforeAutospacing="0" w:after="0" w:afterAutospacing="0"/>
        <w:ind w:firstLine="720"/>
        <w:jc w:val="both"/>
        <w:rPr>
          <w:rFonts w:ascii="Arial Narrow" w:hAnsi="Arial Narrow"/>
          <w:lang w:val="mk-MK"/>
        </w:rPr>
      </w:pPr>
      <w:r>
        <w:rPr>
          <w:rFonts w:ascii="Arial Narrow" w:hAnsi="Arial Narrow"/>
          <w:lang w:val="mk-MK"/>
        </w:rPr>
        <w:t>Може да се констатира дека друштвото оствари позитивни финансиски резултати, иако станува збор за кризни години на работење. Претходните три години, друштвото распределуваше средства за резерви за инвестиционо вложување поради зголемениот обем на инвестиции и модернизирање на техничко-технолошките процеси. Проценката е дека за деловната 202</w:t>
      </w:r>
      <w:r w:rsidR="00BC61DF">
        <w:rPr>
          <w:rFonts w:ascii="Arial Narrow" w:hAnsi="Arial Narrow"/>
          <w:lang w:val="mk-MK"/>
        </w:rPr>
        <w:t>2</w:t>
      </w:r>
      <w:r>
        <w:rPr>
          <w:rFonts w:ascii="Arial Narrow" w:hAnsi="Arial Narrow"/>
          <w:lang w:val="mk-MK"/>
        </w:rPr>
        <w:t xml:space="preserve"> година </w:t>
      </w:r>
      <w:r w:rsidR="00BC61DF">
        <w:rPr>
          <w:rFonts w:ascii="Arial Narrow" w:hAnsi="Arial Narrow"/>
          <w:lang w:val="mk-MK"/>
        </w:rPr>
        <w:t xml:space="preserve">нема </w:t>
      </w:r>
      <w:r>
        <w:rPr>
          <w:rFonts w:ascii="Arial Narrow" w:hAnsi="Arial Narrow"/>
          <w:lang w:val="mk-MK"/>
        </w:rPr>
        <w:t>простор за исплата на дивиденда</w:t>
      </w:r>
      <w:r w:rsidR="0014080F">
        <w:rPr>
          <w:rFonts w:ascii="Arial Narrow" w:hAnsi="Arial Narrow"/>
          <w:lang w:val="mk-MK"/>
        </w:rPr>
        <w:t>.</w:t>
      </w:r>
    </w:p>
    <w:p w14:paraId="31C1D132" w14:textId="77777777" w:rsidR="00E64CC4" w:rsidRPr="00DE1F2E" w:rsidRDefault="00E64CC4" w:rsidP="00E64CC4">
      <w:pPr>
        <w:pStyle w:val="Heading2"/>
        <w:spacing w:before="0"/>
        <w:ind w:firstLine="720"/>
        <w:jc w:val="both"/>
        <w:rPr>
          <w:rFonts w:ascii="Arial Narrow" w:hAnsi="Arial Narrow"/>
          <w:b/>
          <w:bCs/>
          <w:color w:val="auto"/>
          <w:sz w:val="24"/>
          <w:szCs w:val="24"/>
          <w:lang w:val="mk-MK"/>
        </w:rPr>
      </w:pPr>
      <w:r w:rsidRPr="00DE1F2E">
        <w:rPr>
          <w:rFonts w:ascii="Arial Narrow" w:hAnsi="Arial Narrow"/>
          <w:color w:val="auto"/>
          <w:sz w:val="24"/>
          <w:szCs w:val="24"/>
          <w:lang w:val="mk-MK"/>
        </w:rPr>
        <w:t>Врз основа на претходното беше одлучено како во диспозитивот на оваа одлука.</w:t>
      </w:r>
    </w:p>
    <w:p w14:paraId="534E6AF6" w14:textId="77777777" w:rsidR="00E64CC4" w:rsidRPr="00721BE8" w:rsidRDefault="00E64CC4" w:rsidP="00E64CC4">
      <w:pPr>
        <w:rPr>
          <w:rFonts w:ascii="Arial Narrow" w:hAnsi="Arial Narrow" w:cs="Arial"/>
          <w:b/>
          <w:bCs/>
          <w:lang w:val="mk-MK"/>
        </w:rPr>
      </w:pPr>
    </w:p>
    <w:p w14:paraId="026A53F6"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14:paraId="4423A9C2" w14:textId="77777777" w:rsidR="00E64CC4" w:rsidRDefault="00E64CC4" w:rsidP="00E64CC4">
      <w:pPr>
        <w:jc w:val="both"/>
        <w:rPr>
          <w:rFonts w:ascii="Arial Narrow" w:hAnsi="Arial Narrow"/>
          <w:lang w:val="mk-MK"/>
        </w:rPr>
      </w:pPr>
    </w:p>
    <w:p w14:paraId="27344375"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14:paraId="1B0CB107" w14:textId="77777777" w:rsidR="00E64CC4" w:rsidRPr="004F1A8F" w:rsidRDefault="00E64CC4" w:rsidP="00E64CC4">
      <w:pPr>
        <w:rPr>
          <w:rFonts w:ascii="Arial Narrow" w:hAnsi="Arial Narrow" w:cs="Arial"/>
        </w:rPr>
      </w:pPr>
    </w:p>
    <w:p w14:paraId="49F03A4A" w14:textId="655DFDF6" w:rsidR="00E64CC4" w:rsidRDefault="00E64CC4" w:rsidP="00E64CC4">
      <w:pPr>
        <w:jc w:val="both"/>
        <w:rPr>
          <w:rFonts w:ascii="Arial Narrow" w:hAnsi="Arial Narrow" w:cs="Arial"/>
          <w:lang w:val="mk-MK"/>
        </w:rPr>
      </w:pPr>
      <w:r>
        <w:rPr>
          <w:rFonts w:ascii="Arial Narrow" w:hAnsi="Arial Narrow" w:cs="Arial"/>
          <w:lang w:val="mk-MK"/>
        </w:rPr>
        <w:lastRenderedPageBreak/>
        <w:tab/>
        <w:t xml:space="preserve">Врз основа на членовите 383 и 384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sidR="00960C58">
        <w:rPr>
          <w:rFonts w:ascii="Arial Narrow" w:hAnsi="Arial Narrow" w:cs="Arial"/>
        </w:rPr>
        <w:t>30</w:t>
      </w:r>
      <w:r>
        <w:rPr>
          <w:rFonts w:ascii="Arial Narrow" w:hAnsi="Arial Narrow" w:cs="Arial"/>
          <w:lang w:val="mk-MK"/>
        </w:rPr>
        <w:t>.05.202</w:t>
      </w:r>
      <w:r w:rsidR="00960C58">
        <w:rPr>
          <w:rFonts w:ascii="Arial Narrow" w:hAnsi="Arial Narrow" w:cs="Arial"/>
        </w:rPr>
        <w:t>3</w:t>
      </w:r>
      <w:r>
        <w:rPr>
          <w:rFonts w:ascii="Arial Narrow" w:hAnsi="Arial Narrow" w:cs="Arial"/>
          <w:lang w:val="mk-MK"/>
        </w:rPr>
        <w:t xml:space="preserve"> год. донесе:</w:t>
      </w:r>
    </w:p>
    <w:p w14:paraId="1FF909FE" w14:textId="77777777" w:rsidR="00E64CC4" w:rsidRDefault="00E64CC4" w:rsidP="00E64CC4">
      <w:pPr>
        <w:jc w:val="center"/>
        <w:rPr>
          <w:rFonts w:ascii="Arial Narrow" w:hAnsi="Arial Narrow" w:cs="Arial"/>
          <w:sz w:val="32"/>
        </w:rPr>
      </w:pPr>
    </w:p>
    <w:p w14:paraId="350F6486"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 xml:space="preserve"> О Д Л У К А</w:t>
      </w:r>
    </w:p>
    <w:p w14:paraId="2A9034E2" w14:textId="77777777" w:rsidR="00E64CC4" w:rsidRDefault="00E64CC4" w:rsidP="00E64CC4">
      <w:pPr>
        <w:jc w:val="center"/>
        <w:rPr>
          <w:rFonts w:ascii="Arial Narrow" w:hAnsi="Arial Narrow" w:cs="Arial"/>
          <w:b/>
          <w:sz w:val="22"/>
          <w:lang w:val="mk-MK"/>
        </w:rPr>
      </w:pPr>
      <w:r>
        <w:rPr>
          <w:rFonts w:ascii="Arial Narrow" w:hAnsi="Arial Narrow" w:cs="Arial"/>
          <w:b/>
          <w:sz w:val="22"/>
          <w:lang w:val="mk-MK"/>
        </w:rPr>
        <w:t>за одобрување на работата на членовите на Одборот на директори</w:t>
      </w:r>
    </w:p>
    <w:p w14:paraId="79499186" w14:textId="794B8D5A" w:rsidR="00E64CC4" w:rsidRDefault="00E64CC4" w:rsidP="00E64CC4">
      <w:pPr>
        <w:jc w:val="center"/>
        <w:rPr>
          <w:rFonts w:ascii="Arial Narrow" w:hAnsi="Arial Narrow" w:cs="Arial"/>
          <w:b/>
          <w:sz w:val="22"/>
          <w:lang w:val="mk-MK"/>
        </w:rPr>
      </w:pPr>
      <w:r>
        <w:rPr>
          <w:rFonts w:ascii="Arial Narrow" w:hAnsi="Arial Narrow" w:cs="Arial"/>
          <w:b/>
          <w:sz w:val="22"/>
          <w:lang w:val="mk-MK"/>
        </w:rPr>
        <w:t>на П.И.„Витаминка“ А.Д. Прилеп во 202</w:t>
      </w:r>
      <w:r w:rsidR="002A5A2B">
        <w:rPr>
          <w:rFonts w:ascii="Arial Narrow" w:hAnsi="Arial Narrow" w:cs="Arial"/>
          <w:b/>
          <w:sz w:val="22"/>
        </w:rPr>
        <w:t>2</w:t>
      </w:r>
      <w:r>
        <w:rPr>
          <w:rFonts w:ascii="Arial Narrow" w:hAnsi="Arial Narrow" w:cs="Arial"/>
          <w:b/>
          <w:sz w:val="22"/>
          <w:lang w:val="mk-MK"/>
        </w:rPr>
        <w:t xml:space="preserve"> год.</w:t>
      </w:r>
    </w:p>
    <w:p w14:paraId="1660B034" w14:textId="77777777" w:rsidR="00E64CC4" w:rsidRDefault="00E64CC4" w:rsidP="00E64CC4">
      <w:pPr>
        <w:jc w:val="center"/>
        <w:rPr>
          <w:rFonts w:ascii="Arial Narrow" w:hAnsi="Arial Narrow" w:cs="Arial"/>
          <w:lang w:val="mk-MK"/>
        </w:rPr>
      </w:pPr>
    </w:p>
    <w:p w14:paraId="16546B5F" w14:textId="77777777" w:rsidR="00E64CC4" w:rsidRDefault="00E64CC4" w:rsidP="00E64CC4">
      <w:pPr>
        <w:jc w:val="center"/>
        <w:rPr>
          <w:rFonts w:ascii="Arial Narrow" w:hAnsi="Arial Narrow" w:cs="Arial"/>
          <w:lang w:val="mk-MK"/>
        </w:rPr>
      </w:pPr>
    </w:p>
    <w:p w14:paraId="3FA7E2FE"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26BC0F0E" w14:textId="1E39A3AA" w:rsidR="00E64CC4" w:rsidRDefault="00E64CC4" w:rsidP="00E64CC4">
      <w:pPr>
        <w:jc w:val="both"/>
        <w:rPr>
          <w:rFonts w:ascii="Arial Narrow" w:hAnsi="Arial Narrow" w:cs="Arial"/>
          <w:lang w:val="mk-MK"/>
        </w:rPr>
      </w:pPr>
      <w:r>
        <w:rPr>
          <w:rFonts w:ascii="Arial Narrow" w:hAnsi="Arial Narrow" w:cs="Arial"/>
          <w:lang w:val="mk-MK"/>
        </w:rPr>
        <w:tab/>
        <w:t>Се одобрува работата на членовите на Одборот на директори на П.И.„Витаминка“ А.Д. Прилеп, од 01.01.202</w:t>
      </w:r>
      <w:r w:rsidR="00C070C5">
        <w:rPr>
          <w:rFonts w:ascii="Arial Narrow" w:hAnsi="Arial Narrow" w:cs="Arial"/>
          <w:lang w:val="mk-MK"/>
        </w:rPr>
        <w:t>2</w:t>
      </w:r>
      <w:r>
        <w:rPr>
          <w:rFonts w:ascii="Arial Narrow" w:hAnsi="Arial Narrow" w:cs="Arial"/>
          <w:lang w:val="mk-MK"/>
        </w:rPr>
        <w:t xml:space="preserve"> до </w:t>
      </w:r>
      <w:r w:rsidR="00C070C5">
        <w:rPr>
          <w:rFonts w:ascii="Arial Narrow" w:hAnsi="Arial Narrow" w:cs="Arial"/>
        </w:rPr>
        <w:t>18.05.2022</w:t>
      </w:r>
      <w:r>
        <w:rPr>
          <w:rFonts w:ascii="Arial Narrow" w:hAnsi="Arial Narrow" w:cs="Arial"/>
          <w:lang w:val="mk-MK"/>
        </w:rPr>
        <w:t xml:space="preserve"> година:</w:t>
      </w:r>
    </w:p>
    <w:p w14:paraId="179A4B54" w14:textId="77777777" w:rsidR="00E64CC4" w:rsidRDefault="00E64CC4" w:rsidP="00E64CC4">
      <w:pPr>
        <w:numPr>
          <w:ilvl w:val="0"/>
          <w:numId w:val="1"/>
        </w:numPr>
        <w:jc w:val="both"/>
        <w:rPr>
          <w:rFonts w:ascii="Arial Narrow" w:hAnsi="Arial Narrow" w:cs="Arial"/>
          <w:lang w:val="mk-MK"/>
        </w:rPr>
      </w:pPr>
      <w:r>
        <w:rPr>
          <w:rFonts w:ascii="Arial Narrow" w:hAnsi="Arial Narrow" w:cs="Arial"/>
          <w:lang w:val="mk-MK"/>
        </w:rPr>
        <w:t>Симон Наумоски, неизвршен член, Претседател на О.Д.;</w:t>
      </w:r>
    </w:p>
    <w:p w14:paraId="154894AF" w14:textId="77777777" w:rsidR="00E64CC4" w:rsidRDefault="00E64CC4" w:rsidP="00E64CC4">
      <w:pPr>
        <w:numPr>
          <w:ilvl w:val="0"/>
          <w:numId w:val="1"/>
        </w:numPr>
        <w:jc w:val="both"/>
        <w:rPr>
          <w:rFonts w:ascii="Arial Narrow" w:hAnsi="Arial Narrow" w:cs="Arial"/>
          <w:lang w:val="mk-MK"/>
        </w:rPr>
      </w:pPr>
      <w:r>
        <w:rPr>
          <w:rFonts w:ascii="Arial Narrow" w:hAnsi="Arial Narrow" w:cs="Arial"/>
          <w:lang w:val="mk-MK"/>
        </w:rPr>
        <w:t>Сашо Наумоски, извршен член, Генерален извршен директор;</w:t>
      </w:r>
    </w:p>
    <w:p w14:paraId="1C7CB5C6" w14:textId="77777777" w:rsidR="00E64CC4" w:rsidRDefault="00E64CC4" w:rsidP="00E64CC4">
      <w:pPr>
        <w:numPr>
          <w:ilvl w:val="0"/>
          <w:numId w:val="1"/>
        </w:numPr>
        <w:jc w:val="both"/>
        <w:rPr>
          <w:rFonts w:ascii="Arial Narrow" w:hAnsi="Arial Narrow" w:cs="Arial"/>
          <w:lang w:val="mk-MK"/>
        </w:rPr>
      </w:pPr>
      <w:r>
        <w:rPr>
          <w:rFonts w:ascii="Arial Narrow" w:hAnsi="Arial Narrow" w:cs="Arial"/>
          <w:lang w:val="mk-MK"/>
        </w:rPr>
        <w:t>Благоја Ѓорѓијовски, неизвршен член;</w:t>
      </w:r>
    </w:p>
    <w:p w14:paraId="7756293E" w14:textId="77777777" w:rsidR="00E64CC4" w:rsidRDefault="00E64CC4" w:rsidP="00E64CC4">
      <w:pPr>
        <w:numPr>
          <w:ilvl w:val="0"/>
          <w:numId w:val="1"/>
        </w:numPr>
        <w:jc w:val="both"/>
        <w:rPr>
          <w:rFonts w:ascii="Arial Narrow" w:hAnsi="Arial Narrow" w:cs="Arial"/>
          <w:lang w:val="mk-MK"/>
        </w:rPr>
      </w:pPr>
      <w:r>
        <w:rPr>
          <w:rFonts w:ascii="Arial Narrow" w:hAnsi="Arial Narrow" w:cs="Arial"/>
          <w:lang w:val="mk-MK"/>
        </w:rPr>
        <w:t>Горан Рафајловски, независен неизвршен член;</w:t>
      </w:r>
    </w:p>
    <w:p w14:paraId="3F793831" w14:textId="77777777" w:rsidR="00E64CC4" w:rsidRDefault="00E64CC4" w:rsidP="00E64CC4">
      <w:pPr>
        <w:numPr>
          <w:ilvl w:val="0"/>
          <w:numId w:val="1"/>
        </w:numPr>
        <w:jc w:val="both"/>
        <w:rPr>
          <w:rFonts w:ascii="Arial Narrow" w:hAnsi="Arial Narrow" w:cs="Arial"/>
          <w:lang w:val="mk-MK"/>
        </w:rPr>
      </w:pPr>
      <w:r>
        <w:rPr>
          <w:rFonts w:ascii="Arial Narrow" w:hAnsi="Arial Narrow" w:cs="Arial"/>
          <w:lang w:val="mk-MK"/>
        </w:rPr>
        <w:t>Марјан Бојаџиев, независен неизвршен член.</w:t>
      </w:r>
    </w:p>
    <w:p w14:paraId="286D95A1" w14:textId="77777777" w:rsidR="00E64CC4" w:rsidRDefault="00E64CC4" w:rsidP="00E64CC4">
      <w:pPr>
        <w:jc w:val="center"/>
        <w:rPr>
          <w:rFonts w:ascii="Arial Narrow" w:hAnsi="Arial Narrow" w:cs="Arial"/>
          <w:lang w:val="mk-MK"/>
        </w:rPr>
      </w:pPr>
    </w:p>
    <w:p w14:paraId="0F121590" w14:textId="38F2A03C" w:rsidR="00E64CC4" w:rsidRDefault="00E64CC4" w:rsidP="00E64CC4">
      <w:pPr>
        <w:jc w:val="center"/>
        <w:rPr>
          <w:rFonts w:ascii="Arial Narrow" w:hAnsi="Arial Narrow" w:cs="Arial"/>
          <w:b/>
        </w:rPr>
      </w:pPr>
      <w:r>
        <w:rPr>
          <w:rFonts w:ascii="Arial Narrow" w:hAnsi="Arial Narrow" w:cs="Arial"/>
          <w:b/>
          <w:lang w:val="mk-MK"/>
        </w:rPr>
        <w:t xml:space="preserve">Член </w:t>
      </w:r>
      <w:r w:rsidR="00C070C5">
        <w:rPr>
          <w:rFonts w:ascii="Arial Narrow" w:hAnsi="Arial Narrow" w:cs="Arial"/>
          <w:b/>
        </w:rPr>
        <w:t>2</w:t>
      </w:r>
    </w:p>
    <w:p w14:paraId="7804E9BA" w14:textId="1DC6214F" w:rsidR="00C070C5" w:rsidRDefault="00C070C5" w:rsidP="00C070C5">
      <w:pPr>
        <w:ind w:firstLine="720"/>
        <w:jc w:val="both"/>
        <w:rPr>
          <w:rFonts w:ascii="Arial Narrow" w:hAnsi="Arial Narrow" w:cs="Arial"/>
          <w:lang w:val="mk-MK"/>
        </w:rPr>
      </w:pPr>
      <w:r>
        <w:rPr>
          <w:rFonts w:ascii="Arial Narrow" w:hAnsi="Arial Narrow" w:cs="Arial"/>
          <w:lang w:val="mk-MK"/>
        </w:rPr>
        <w:t>Се одобрува работата на членовите на Одборот на директори на П.И.„Витаминка“ А.Д. Прилеп, од 1</w:t>
      </w:r>
      <w:r>
        <w:rPr>
          <w:rFonts w:ascii="Arial Narrow" w:hAnsi="Arial Narrow" w:cs="Arial"/>
        </w:rPr>
        <w:t>9</w:t>
      </w:r>
      <w:r>
        <w:rPr>
          <w:rFonts w:ascii="Arial Narrow" w:hAnsi="Arial Narrow" w:cs="Arial"/>
          <w:lang w:val="mk-MK"/>
        </w:rPr>
        <w:t>.0</w:t>
      </w:r>
      <w:r>
        <w:rPr>
          <w:rFonts w:ascii="Arial Narrow" w:hAnsi="Arial Narrow" w:cs="Arial"/>
        </w:rPr>
        <w:t>5</w:t>
      </w:r>
      <w:r>
        <w:rPr>
          <w:rFonts w:ascii="Arial Narrow" w:hAnsi="Arial Narrow" w:cs="Arial"/>
          <w:lang w:val="mk-MK"/>
        </w:rPr>
        <w:t>.20</w:t>
      </w:r>
      <w:r>
        <w:rPr>
          <w:rFonts w:ascii="Arial Narrow" w:hAnsi="Arial Narrow" w:cs="Arial"/>
        </w:rPr>
        <w:t>22</w:t>
      </w:r>
      <w:r>
        <w:rPr>
          <w:rFonts w:ascii="Arial Narrow" w:hAnsi="Arial Narrow" w:cs="Arial"/>
          <w:lang w:val="mk-MK"/>
        </w:rPr>
        <w:t xml:space="preserve"> до 31.12.20</w:t>
      </w:r>
      <w:r>
        <w:rPr>
          <w:rFonts w:ascii="Arial Narrow" w:hAnsi="Arial Narrow" w:cs="Arial"/>
        </w:rPr>
        <w:t>22</w:t>
      </w:r>
      <w:r>
        <w:rPr>
          <w:rFonts w:ascii="Arial Narrow" w:hAnsi="Arial Narrow" w:cs="Arial"/>
          <w:lang w:val="mk-MK"/>
        </w:rPr>
        <w:t xml:space="preserve"> година:</w:t>
      </w:r>
    </w:p>
    <w:p w14:paraId="2FAE6D56" w14:textId="77777777" w:rsidR="00C070C5" w:rsidRDefault="00C070C5" w:rsidP="00C070C5">
      <w:pPr>
        <w:numPr>
          <w:ilvl w:val="0"/>
          <w:numId w:val="1"/>
        </w:numPr>
        <w:jc w:val="both"/>
        <w:rPr>
          <w:rFonts w:ascii="Arial Narrow" w:hAnsi="Arial Narrow" w:cs="Arial"/>
          <w:lang w:val="mk-MK"/>
        </w:rPr>
      </w:pPr>
      <w:r>
        <w:rPr>
          <w:rFonts w:ascii="Arial Narrow" w:hAnsi="Arial Narrow" w:cs="Arial"/>
          <w:lang w:val="mk-MK"/>
        </w:rPr>
        <w:t>Симон Наумоски, неизвршен член, Претседател на О.Д.;</w:t>
      </w:r>
    </w:p>
    <w:p w14:paraId="51A54945" w14:textId="77777777" w:rsidR="00C070C5" w:rsidRDefault="00C070C5" w:rsidP="00C070C5">
      <w:pPr>
        <w:numPr>
          <w:ilvl w:val="0"/>
          <w:numId w:val="1"/>
        </w:numPr>
        <w:jc w:val="both"/>
        <w:rPr>
          <w:rFonts w:ascii="Arial Narrow" w:hAnsi="Arial Narrow" w:cs="Arial"/>
          <w:lang w:val="mk-MK"/>
        </w:rPr>
      </w:pPr>
      <w:r>
        <w:rPr>
          <w:rFonts w:ascii="Arial Narrow" w:hAnsi="Arial Narrow" w:cs="Arial"/>
          <w:lang w:val="mk-MK"/>
        </w:rPr>
        <w:t>Сашо Наумоски, извршен член, Генерален извршен директор;</w:t>
      </w:r>
    </w:p>
    <w:p w14:paraId="4CF8AB6A" w14:textId="77777777" w:rsidR="00C070C5" w:rsidRDefault="00C070C5" w:rsidP="00C070C5">
      <w:pPr>
        <w:numPr>
          <w:ilvl w:val="0"/>
          <w:numId w:val="1"/>
        </w:numPr>
        <w:jc w:val="both"/>
        <w:rPr>
          <w:rFonts w:ascii="Arial Narrow" w:hAnsi="Arial Narrow" w:cs="Arial"/>
          <w:lang w:val="mk-MK"/>
        </w:rPr>
      </w:pPr>
      <w:r>
        <w:rPr>
          <w:rFonts w:ascii="Arial Narrow" w:hAnsi="Arial Narrow" w:cs="Arial"/>
          <w:lang w:val="mk-MK"/>
        </w:rPr>
        <w:t>Благоја Ѓорѓијовски, неизвршен член;</w:t>
      </w:r>
    </w:p>
    <w:p w14:paraId="7AD4E90E" w14:textId="19C0A4A1" w:rsidR="00C070C5" w:rsidRDefault="00C070C5" w:rsidP="00C070C5">
      <w:pPr>
        <w:numPr>
          <w:ilvl w:val="0"/>
          <w:numId w:val="1"/>
        </w:numPr>
        <w:jc w:val="both"/>
        <w:rPr>
          <w:rFonts w:ascii="Arial Narrow" w:hAnsi="Arial Narrow" w:cs="Arial"/>
          <w:lang w:val="mk-MK"/>
        </w:rPr>
      </w:pPr>
      <w:r>
        <w:rPr>
          <w:rFonts w:ascii="Arial Narrow" w:hAnsi="Arial Narrow" w:cs="Arial"/>
          <w:lang w:val="mk-MK"/>
        </w:rPr>
        <w:t>Горан Трајковски, независен неизвршен член;</w:t>
      </w:r>
    </w:p>
    <w:p w14:paraId="54FDBF56" w14:textId="1CAE120A" w:rsidR="00C070C5" w:rsidRDefault="00C070C5" w:rsidP="00C070C5">
      <w:pPr>
        <w:numPr>
          <w:ilvl w:val="0"/>
          <w:numId w:val="1"/>
        </w:numPr>
        <w:jc w:val="both"/>
        <w:rPr>
          <w:rFonts w:ascii="Arial Narrow" w:hAnsi="Arial Narrow" w:cs="Arial"/>
          <w:lang w:val="mk-MK"/>
        </w:rPr>
      </w:pPr>
      <w:r>
        <w:rPr>
          <w:rFonts w:ascii="Arial Narrow" w:hAnsi="Arial Narrow" w:cs="Arial"/>
          <w:lang w:val="mk-MK"/>
        </w:rPr>
        <w:t>Маја Кадиевска-Војновиќ, независен неизвршен член.</w:t>
      </w:r>
    </w:p>
    <w:p w14:paraId="1DD62A3C" w14:textId="77777777" w:rsidR="00C070C5" w:rsidRDefault="00C070C5" w:rsidP="00E64CC4">
      <w:pPr>
        <w:jc w:val="center"/>
        <w:rPr>
          <w:rFonts w:ascii="Arial Narrow" w:hAnsi="Arial Narrow" w:cs="Arial"/>
          <w:b/>
        </w:rPr>
      </w:pPr>
    </w:p>
    <w:p w14:paraId="76CED66C" w14:textId="4AE2BCB0" w:rsidR="00C070C5" w:rsidRPr="00C532DF" w:rsidRDefault="00C532DF" w:rsidP="00C532DF">
      <w:pPr>
        <w:jc w:val="center"/>
        <w:rPr>
          <w:rFonts w:ascii="Arial Narrow" w:hAnsi="Arial Narrow" w:cs="Arial"/>
          <w:b/>
          <w:lang w:val="mk-MK"/>
        </w:rPr>
      </w:pPr>
      <w:r>
        <w:rPr>
          <w:rFonts w:ascii="Arial Narrow" w:hAnsi="Arial Narrow" w:cs="Arial"/>
          <w:b/>
          <w:lang w:val="mk-MK"/>
        </w:rPr>
        <w:t>Член 3</w:t>
      </w:r>
    </w:p>
    <w:p w14:paraId="43D1E125" w14:textId="05EEC9F9" w:rsidR="00E64CC4" w:rsidRDefault="00E64CC4" w:rsidP="00E64CC4">
      <w:pPr>
        <w:ind w:firstLine="720"/>
        <w:jc w:val="both"/>
        <w:rPr>
          <w:rFonts w:ascii="Arial Narrow" w:hAnsi="Arial Narrow" w:cs="Arial"/>
          <w:lang w:val="mk-MK"/>
        </w:rPr>
      </w:pPr>
      <w:r>
        <w:rPr>
          <w:rFonts w:ascii="Arial Narrow" w:hAnsi="Arial Narrow" w:cs="Arial"/>
          <w:lang w:val="mk-MK"/>
        </w:rPr>
        <w:t>Одобрувањето на работата на членовите на Одборот на директори на П.И.„Витаминка“ А.Д. Прилеп во 202</w:t>
      </w:r>
      <w:r w:rsidR="00C532DF">
        <w:rPr>
          <w:rFonts w:ascii="Arial Narrow" w:hAnsi="Arial Narrow" w:cs="Arial"/>
          <w:lang w:val="mk-MK"/>
        </w:rPr>
        <w:t>2</w:t>
      </w:r>
      <w:r>
        <w:rPr>
          <w:rFonts w:ascii="Arial Narrow" w:hAnsi="Arial Narrow" w:cs="Arial"/>
          <w:lang w:val="mk-MK"/>
        </w:rPr>
        <w:t xml:space="preserve"> година се изврши со поединечно гласање за секој член и врз основа на усвоената Годишна сметка за работењето за 202</w:t>
      </w:r>
      <w:r w:rsidR="00C532DF">
        <w:rPr>
          <w:rFonts w:ascii="Arial Narrow" w:hAnsi="Arial Narrow" w:cs="Arial"/>
          <w:lang w:val="mk-MK"/>
        </w:rPr>
        <w:t>2</w:t>
      </w:r>
      <w:r>
        <w:rPr>
          <w:rFonts w:ascii="Arial Narrow" w:hAnsi="Arial Narrow" w:cs="Arial"/>
          <w:lang w:val="mk-MK"/>
        </w:rPr>
        <w:t xml:space="preserve"> година, Извештаите кон годишната сметка и Годишниот извештај за работата на друштвото во 202</w:t>
      </w:r>
      <w:r w:rsidR="00C532DF">
        <w:rPr>
          <w:rFonts w:ascii="Arial Narrow" w:hAnsi="Arial Narrow" w:cs="Arial"/>
          <w:lang w:val="mk-MK"/>
        </w:rPr>
        <w:t>2</w:t>
      </w:r>
      <w:r>
        <w:rPr>
          <w:rFonts w:ascii="Arial Narrow" w:hAnsi="Arial Narrow" w:cs="Arial"/>
          <w:lang w:val="mk-MK"/>
        </w:rPr>
        <w:t xml:space="preserve"> година.</w:t>
      </w:r>
    </w:p>
    <w:p w14:paraId="65B72C3E" w14:textId="77777777" w:rsidR="00E64CC4" w:rsidRDefault="00E64CC4" w:rsidP="00E64CC4">
      <w:pPr>
        <w:jc w:val="center"/>
        <w:rPr>
          <w:rFonts w:ascii="Arial Narrow" w:hAnsi="Arial Narrow" w:cs="Arial"/>
          <w:lang w:val="mk-MK"/>
        </w:rPr>
      </w:pPr>
    </w:p>
    <w:p w14:paraId="3F2944A1" w14:textId="77777777" w:rsidR="00E64CC4" w:rsidRDefault="00E64CC4" w:rsidP="00E64CC4">
      <w:pPr>
        <w:jc w:val="center"/>
        <w:rPr>
          <w:rFonts w:ascii="Arial Narrow" w:hAnsi="Arial Narrow" w:cs="Arial"/>
          <w:b/>
        </w:rPr>
      </w:pPr>
      <w:r>
        <w:rPr>
          <w:rFonts w:ascii="Arial Narrow" w:hAnsi="Arial Narrow" w:cs="Arial"/>
          <w:b/>
          <w:lang w:val="mk-MK"/>
        </w:rPr>
        <w:t xml:space="preserve">Член </w:t>
      </w:r>
      <w:r>
        <w:rPr>
          <w:rFonts w:ascii="Arial Narrow" w:hAnsi="Arial Narrow" w:cs="Arial"/>
          <w:b/>
        </w:rPr>
        <w:t>4</w:t>
      </w:r>
    </w:p>
    <w:p w14:paraId="2D3AA2DD" w14:textId="77777777" w:rsidR="00E64CC4" w:rsidRDefault="00E64CC4" w:rsidP="00E64CC4">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14:paraId="3D86D1FA" w14:textId="77777777" w:rsidR="00E64CC4" w:rsidRDefault="00E64CC4" w:rsidP="00E64CC4">
      <w:pPr>
        <w:rPr>
          <w:rFonts w:ascii="Arial Narrow" w:hAnsi="Arial Narrow" w:cs="Arial"/>
          <w:lang w:val="mk-MK"/>
        </w:rPr>
      </w:pPr>
      <w:r>
        <w:rPr>
          <w:rFonts w:ascii="Arial Narrow" w:hAnsi="Arial Narrow" w:cs="Arial"/>
          <w:lang w:val="mk-MK"/>
        </w:rPr>
        <w:tab/>
      </w:r>
    </w:p>
    <w:p w14:paraId="1177F9FD" w14:textId="77777777" w:rsidR="00FE2910" w:rsidRDefault="00FE2910" w:rsidP="00E64CC4">
      <w:pPr>
        <w:jc w:val="center"/>
        <w:rPr>
          <w:rFonts w:ascii="Arial Narrow" w:hAnsi="Arial Narrow" w:cs="Arial"/>
          <w:lang w:val="mk-MK"/>
        </w:rPr>
      </w:pPr>
    </w:p>
    <w:p w14:paraId="07BFB5E6" w14:textId="33CE6EA8"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60B1EBF4" w14:textId="77777777" w:rsidR="00E64CC4" w:rsidRDefault="00E64CC4" w:rsidP="00E64CC4">
      <w:pPr>
        <w:jc w:val="center"/>
        <w:rPr>
          <w:rFonts w:ascii="Arial Narrow" w:hAnsi="Arial Narrow" w:cs="Arial"/>
          <w:lang w:val="mk-MK"/>
        </w:rPr>
      </w:pPr>
    </w:p>
    <w:p w14:paraId="24B5E0B6" w14:textId="77777777" w:rsidR="00E64CC4" w:rsidRDefault="00E64CC4" w:rsidP="00E64CC4">
      <w:pPr>
        <w:jc w:val="both"/>
        <w:rPr>
          <w:rFonts w:ascii="Arial Narrow" w:hAnsi="Arial Narrow"/>
          <w:lang w:val="mk-MK"/>
        </w:rPr>
      </w:pPr>
      <w:r w:rsidRPr="00E76E89">
        <w:rPr>
          <w:rFonts w:ascii="Arial Narrow" w:hAnsi="Arial Narrow" w:cs="Arial"/>
          <w:lang w:val="mk-MK"/>
        </w:rPr>
        <w:tab/>
        <w:t>Врз основа на член 384 став 4 од Законот за трговските друштва: „</w:t>
      </w:r>
      <w:proofErr w:type="spellStart"/>
      <w:r w:rsidRPr="00E76E89">
        <w:rPr>
          <w:rFonts w:ascii="Arial Narrow" w:hAnsi="Arial Narrow"/>
        </w:rPr>
        <w:t>Годишното</w:t>
      </w:r>
      <w:proofErr w:type="spellEnd"/>
      <w:r w:rsidRPr="00E76E89">
        <w:rPr>
          <w:rFonts w:ascii="Arial Narrow" w:hAnsi="Arial Narrow"/>
        </w:rPr>
        <w:t xml:space="preserve"> </w:t>
      </w:r>
      <w:proofErr w:type="spellStart"/>
      <w:r w:rsidRPr="00E76E89">
        <w:rPr>
          <w:rFonts w:ascii="Arial Narrow" w:hAnsi="Arial Narrow"/>
        </w:rPr>
        <w:t>собрание</w:t>
      </w:r>
      <w:proofErr w:type="spellEnd"/>
      <w:r w:rsidRPr="00E76E89">
        <w:rPr>
          <w:rFonts w:ascii="Arial Narrow" w:hAnsi="Arial Narrow"/>
        </w:rPr>
        <w:t xml:space="preserve"> </w:t>
      </w:r>
      <w:proofErr w:type="spellStart"/>
      <w:r w:rsidRPr="00E76E89">
        <w:rPr>
          <w:rFonts w:ascii="Arial Narrow" w:hAnsi="Arial Narrow"/>
        </w:rPr>
        <w:t>по</w:t>
      </w:r>
      <w:proofErr w:type="spellEnd"/>
      <w:r w:rsidRPr="00E76E89">
        <w:rPr>
          <w:rFonts w:ascii="Arial Narrow" w:hAnsi="Arial Narrow"/>
        </w:rPr>
        <w:t xml:space="preserve"> </w:t>
      </w:r>
      <w:proofErr w:type="spellStart"/>
      <w:r w:rsidRPr="00E76E89">
        <w:rPr>
          <w:rFonts w:ascii="Arial Narrow" w:hAnsi="Arial Narrow"/>
        </w:rPr>
        <w:t>завршувањето</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деловната</w:t>
      </w:r>
      <w:proofErr w:type="spellEnd"/>
      <w:r w:rsidRPr="00E76E89">
        <w:rPr>
          <w:rFonts w:ascii="Arial Narrow" w:hAnsi="Arial Narrow"/>
        </w:rPr>
        <w:t xml:space="preserve"> </w:t>
      </w:r>
      <w:proofErr w:type="spellStart"/>
      <w:r w:rsidRPr="00E76E89">
        <w:rPr>
          <w:rFonts w:ascii="Arial Narrow" w:hAnsi="Arial Narrow"/>
        </w:rPr>
        <w:t>година</w:t>
      </w:r>
      <w:proofErr w:type="spellEnd"/>
      <w:r w:rsidRPr="00E76E89">
        <w:rPr>
          <w:rFonts w:ascii="Arial Narrow" w:hAnsi="Arial Narrow"/>
        </w:rPr>
        <w:t xml:space="preserve">, </w:t>
      </w:r>
      <w:proofErr w:type="spellStart"/>
      <w:r w:rsidRPr="00E76E89">
        <w:rPr>
          <w:rFonts w:ascii="Arial Narrow" w:hAnsi="Arial Narrow"/>
        </w:rPr>
        <w:t>задолжително</w:t>
      </w:r>
      <w:proofErr w:type="spellEnd"/>
      <w:r w:rsidRPr="00E76E89">
        <w:rPr>
          <w:rFonts w:ascii="Arial Narrow" w:hAnsi="Arial Narrow"/>
        </w:rPr>
        <w:t xml:space="preserve"> </w:t>
      </w:r>
      <w:proofErr w:type="spellStart"/>
      <w:r w:rsidRPr="00E76E89">
        <w:rPr>
          <w:rFonts w:ascii="Arial Narrow" w:hAnsi="Arial Narrow"/>
        </w:rPr>
        <w:t>одлучува</w:t>
      </w:r>
      <w:proofErr w:type="spellEnd"/>
      <w:r w:rsidRPr="00E76E89">
        <w:rPr>
          <w:rFonts w:ascii="Arial Narrow" w:hAnsi="Arial Narrow"/>
        </w:rPr>
        <w:t xml:space="preserve"> </w:t>
      </w:r>
      <w:proofErr w:type="spellStart"/>
      <w:r w:rsidRPr="00E76E89">
        <w:rPr>
          <w:rFonts w:ascii="Arial Narrow" w:hAnsi="Arial Narrow"/>
        </w:rPr>
        <w:t>за</w:t>
      </w:r>
      <w:proofErr w:type="spellEnd"/>
      <w:r w:rsidRPr="00E76E89">
        <w:rPr>
          <w:rFonts w:ascii="Arial Narrow" w:hAnsi="Arial Narrow"/>
        </w:rPr>
        <w:t xml:space="preserve"> </w:t>
      </w:r>
      <w:proofErr w:type="spellStart"/>
      <w:r w:rsidRPr="00E76E89">
        <w:rPr>
          <w:rFonts w:ascii="Arial Narrow" w:hAnsi="Arial Narrow"/>
        </w:rPr>
        <w:t>одобрување</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работата</w:t>
      </w:r>
      <w:proofErr w:type="spellEnd"/>
      <w:r w:rsidRPr="00E76E89">
        <w:rPr>
          <w:rFonts w:ascii="Arial Narrow" w:hAnsi="Arial Narrow"/>
        </w:rPr>
        <w:t xml:space="preserve"> и </w:t>
      </w:r>
      <w:proofErr w:type="spellStart"/>
      <w:r w:rsidRPr="00E76E89">
        <w:rPr>
          <w:rFonts w:ascii="Arial Narrow" w:hAnsi="Arial Narrow"/>
        </w:rPr>
        <w:t>за</w:t>
      </w:r>
      <w:proofErr w:type="spellEnd"/>
      <w:r w:rsidRPr="00E76E89">
        <w:rPr>
          <w:rFonts w:ascii="Arial Narrow" w:hAnsi="Arial Narrow"/>
        </w:rPr>
        <w:t xml:space="preserve"> </w:t>
      </w:r>
      <w:proofErr w:type="spellStart"/>
      <w:r w:rsidRPr="00E76E89">
        <w:rPr>
          <w:rFonts w:ascii="Arial Narrow" w:hAnsi="Arial Narrow"/>
        </w:rPr>
        <w:t>водењето</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работењето</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друштвото</w:t>
      </w:r>
      <w:proofErr w:type="spellEnd"/>
      <w:r w:rsidRPr="00E76E89">
        <w:rPr>
          <w:rFonts w:ascii="Arial Narrow" w:hAnsi="Arial Narrow"/>
        </w:rPr>
        <w:t xml:space="preserve"> </w:t>
      </w:r>
      <w:proofErr w:type="spellStart"/>
      <w:r w:rsidRPr="00E76E89">
        <w:rPr>
          <w:rFonts w:ascii="Arial Narrow" w:hAnsi="Arial Narrow"/>
        </w:rPr>
        <w:t>од</w:t>
      </w:r>
      <w:proofErr w:type="spellEnd"/>
      <w:r w:rsidRPr="00E76E89">
        <w:rPr>
          <w:rFonts w:ascii="Arial Narrow" w:hAnsi="Arial Narrow"/>
        </w:rPr>
        <w:t xml:space="preserve"> </w:t>
      </w:r>
      <w:proofErr w:type="spellStart"/>
      <w:r w:rsidRPr="00E76E89">
        <w:rPr>
          <w:rFonts w:ascii="Arial Narrow" w:hAnsi="Arial Narrow"/>
        </w:rPr>
        <w:t>страна</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членовите</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органот</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управување</w:t>
      </w:r>
      <w:proofErr w:type="spellEnd"/>
      <w:r w:rsidRPr="00E76E89">
        <w:rPr>
          <w:rFonts w:ascii="Arial Narrow" w:hAnsi="Arial Narrow"/>
        </w:rPr>
        <w:t xml:space="preserve"> и </w:t>
      </w:r>
      <w:proofErr w:type="spellStart"/>
      <w:r w:rsidRPr="00E76E89">
        <w:rPr>
          <w:rFonts w:ascii="Arial Narrow" w:hAnsi="Arial Narrow"/>
        </w:rPr>
        <w:t>за</w:t>
      </w:r>
      <w:proofErr w:type="spellEnd"/>
      <w:r w:rsidRPr="00E76E89">
        <w:rPr>
          <w:rFonts w:ascii="Arial Narrow" w:hAnsi="Arial Narrow"/>
        </w:rPr>
        <w:t xml:space="preserve"> </w:t>
      </w:r>
      <w:proofErr w:type="spellStart"/>
      <w:r w:rsidRPr="00E76E89">
        <w:rPr>
          <w:rFonts w:ascii="Arial Narrow" w:hAnsi="Arial Narrow"/>
        </w:rPr>
        <w:t>работата</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членовите</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надзорниот</w:t>
      </w:r>
      <w:proofErr w:type="spellEnd"/>
      <w:r w:rsidRPr="00E76E89">
        <w:rPr>
          <w:rFonts w:ascii="Arial Narrow" w:hAnsi="Arial Narrow"/>
        </w:rPr>
        <w:t xml:space="preserve"> </w:t>
      </w:r>
      <w:proofErr w:type="spellStart"/>
      <w:r w:rsidRPr="00E76E89">
        <w:rPr>
          <w:rFonts w:ascii="Arial Narrow" w:hAnsi="Arial Narrow"/>
        </w:rPr>
        <w:t>одбор</w:t>
      </w:r>
      <w:proofErr w:type="spellEnd"/>
      <w:r w:rsidRPr="00E76E89">
        <w:rPr>
          <w:rFonts w:ascii="Arial Narrow" w:hAnsi="Arial Narrow"/>
        </w:rPr>
        <w:t xml:space="preserve">. </w:t>
      </w:r>
      <w:proofErr w:type="spellStart"/>
      <w:r w:rsidRPr="00E76E89">
        <w:rPr>
          <w:rFonts w:ascii="Arial Narrow" w:hAnsi="Arial Narrow"/>
        </w:rPr>
        <w:t>За</w:t>
      </w:r>
      <w:proofErr w:type="spellEnd"/>
      <w:r w:rsidRPr="00E76E89">
        <w:rPr>
          <w:rFonts w:ascii="Arial Narrow" w:hAnsi="Arial Narrow"/>
        </w:rPr>
        <w:t xml:space="preserve"> </w:t>
      </w:r>
      <w:proofErr w:type="spellStart"/>
      <w:r w:rsidRPr="00E76E89">
        <w:rPr>
          <w:rFonts w:ascii="Arial Narrow" w:hAnsi="Arial Narrow"/>
        </w:rPr>
        <w:t>одобрување</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работата</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членовите</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органите</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r w:rsidRPr="00E76E89">
        <w:rPr>
          <w:rFonts w:ascii="Arial Narrow" w:hAnsi="Arial Narrow"/>
        </w:rPr>
        <w:t>друштвото</w:t>
      </w:r>
      <w:proofErr w:type="spellEnd"/>
      <w:r w:rsidRPr="00E76E89">
        <w:rPr>
          <w:rFonts w:ascii="Arial Narrow" w:hAnsi="Arial Narrow"/>
        </w:rPr>
        <w:t xml:space="preserve"> </w:t>
      </w:r>
      <w:proofErr w:type="spellStart"/>
      <w:r w:rsidRPr="00E76E89">
        <w:rPr>
          <w:rFonts w:ascii="Arial Narrow" w:hAnsi="Arial Narrow"/>
        </w:rPr>
        <w:t>се</w:t>
      </w:r>
      <w:proofErr w:type="spellEnd"/>
      <w:r w:rsidRPr="00E76E89">
        <w:rPr>
          <w:rFonts w:ascii="Arial Narrow" w:hAnsi="Arial Narrow"/>
        </w:rPr>
        <w:t xml:space="preserve"> </w:t>
      </w:r>
      <w:proofErr w:type="spellStart"/>
      <w:r w:rsidRPr="00E76E89">
        <w:rPr>
          <w:rFonts w:ascii="Arial Narrow" w:hAnsi="Arial Narrow"/>
        </w:rPr>
        <w:t>гласа</w:t>
      </w:r>
      <w:proofErr w:type="spellEnd"/>
      <w:r w:rsidRPr="00E76E89">
        <w:rPr>
          <w:rFonts w:ascii="Arial Narrow" w:hAnsi="Arial Narrow"/>
        </w:rPr>
        <w:t xml:space="preserve"> </w:t>
      </w:r>
      <w:proofErr w:type="spellStart"/>
      <w:r w:rsidRPr="00E76E89">
        <w:rPr>
          <w:rFonts w:ascii="Arial Narrow" w:hAnsi="Arial Narrow"/>
        </w:rPr>
        <w:t>одделно</w:t>
      </w:r>
      <w:proofErr w:type="spellEnd"/>
      <w:r w:rsidRPr="00E76E89">
        <w:rPr>
          <w:rFonts w:ascii="Arial Narrow" w:hAnsi="Arial Narrow"/>
        </w:rPr>
        <w:t xml:space="preserve"> </w:t>
      </w:r>
      <w:proofErr w:type="spellStart"/>
      <w:r w:rsidRPr="00E76E89">
        <w:rPr>
          <w:rFonts w:ascii="Arial Narrow" w:hAnsi="Arial Narrow"/>
        </w:rPr>
        <w:t>за</w:t>
      </w:r>
      <w:proofErr w:type="spellEnd"/>
      <w:r w:rsidRPr="00E76E89">
        <w:rPr>
          <w:rFonts w:ascii="Arial Narrow" w:hAnsi="Arial Narrow"/>
        </w:rPr>
        <w:t xml:space="preserve"> </w:t>
      </w:r>
      <w:proofErr w:type="spellStart"/>
      <w:r w:rsidRPr="00E76E89">
        <w:rPr>
          <w:rFonts w:ascii="Arial Narrow" w:hAnsi="Arial Narrow"/>
        </w:rPr>
        <w:t>секој</w:t>
      </w:r>
      <w:proofErr w:type="spellEnd"/>
      <w:r w:rsidRPr="00E76E89">
        <w:rPr>
          <w:rFonts w:ascii="Arial Narrow" w:hAnsi="Arial Narrow"/>
        </w:rPr>
        <w:t xml:space="preserve"> </w:t>
      </w:r>
      <w:proofErr w:type="spellStart"/>
      <w:r w:rsidRPr="00E76E89">
        <w:rPr>
          <w:rFonts w:ascii="Arial Narrow" w:hAnsi="Arial Narrow"/>
        </w:rPr>
        <w:t>член</w:t>
      </w:r>
      <w:proofErr w:type="spellEnd"/>
      <w:r w:rsidRPr="00E76E89">
        <w:rPr>
          <w:rFonts w:ascii="Arial Narrow" w:hAnsi="Arial Narrow"/>
        </w:rPr>
        <w:t xml:space="preserve"> </w:t>
      </w:r>
      <w:proofErr w:type="spellStart"/>
      <w:r w:rsidRPr="00E76E89">
        <w:rPr>
          <w:rFonts w:ascii="Arial Narrow" w:hAnsi="Arial Narrow"/>
        </w:rPr>
        <w:t>на</w:t>
      </w:r>
      <w:proofErr w:type="spellEnd"/>
      <w:r w:rsidRPr="00E76E89">
        <w:rPr>
          <w:rFonts w:ascii="Arial Narrow" w:hAnsi="Arial Narrow"/>
        </w:rPr>
        <w:t xml:space="preserve"> </w:t>
      </w:r>
      <w:proofErr w:type="spellStart"/>
      <w:proofErr w:type="gramStart"/>
      <w:r w:rsidRPr="00E76E89">
        <w:rPr>
          <w:rFonts w:ascii="Arial Narrow" w:hAnsi="Arial Narrow"/>
        </w:rPr>
        <w:t>органот</w:t>
      </w:r>
      <w:proofErr w:type="spellEnd"/>
      <w:r w:rsidRPr="00E76E89">
        <w:rPr>
          <w:rFonts w:ascii="Arial Narrow" w:hAnsi="Arial Narrow"/>
        </w:rPr>
        <w:t>.</w:t>
      </w:r>
      <w:r w:rsidRPr="00E76E89">
        <w:rPr>
          <w:rFonts w:ascii="Arial Narrow" w:hAnsi="Arial Narrow"/>
          <w:lang w:val="mk-MK"/>
        </w:rPr>
        <w:t>“</w:t>
      </w:r>
      <w:proofErr w:type="gramEnd"/>
    </w:p>
    <w:p w14:paraId="0902A4FB" w14:textId="09E131D7" w:rsidR="00093156" w:rsidRPr="007F5BE5" w:rsidRDefault="00787F4F" w:rsidP="00093156">
      <w:pPr>
        <w:pStyle w:val="ListParagraph"/>
        <w:spacing w:after="200"/>
        <w:ind w:left="0"/>
        <w:rPr>
          <w:rFonts w:ascii="Arial Narrow" w:hAnsi="Arial Narrow"/>
          <w:lang w:val="mk-MK"/>
        </w:rPr>
      </w:pPr>
      <w:r w:rsidRPr="007F5BE5">
        <w:rPr>
          <w:rFonts w:ascii="Arial Narrow" w:hAnsi="Arial Narrow"/>
          <w:lang w:val="mk-MK"/>
        </w:rPr>
        <w:t>Во текот на целата 2022 година беа одржани вкупно 11 /единаесет/ седници на Одборот на директори, на кои беа донесени и спроведени вкупно 31 одлука</w:t>
      </w:r>
      <w:r w:rsidRPr="007F5BE5">
        <w:rPr>
          <w:rFonts w:ascii="Arial Narrow" w:hAnsi="Arial Narrow"/>
        </w:rPr>
        <w:t xml:space="preserve"> </w:t>
      </w:r>
      <w:r w:rsidRPr="007F5BE5">
        <w:rPr>
          <w:rFonts w:ascii="Arial Narrow" w:hAnsi="Arial Narrow"/>
          <w:lang w:val="mk-MK"/>
        </w:rPr>
        <w:t>и повеќе други акти</w:t>
      </w:r>
      <w:r w:rsidR="00E64CC4" w:rsidRPr="00D472E5">
        <w:rPr>
          <w:rFonts w:ascii="Arial Narrow" w:hAnsi="Arial Narrow"/>
          <w:lang w:val="mk-MK"/>
        </w:rPr>
        <w:t xml:space="preserve">. Бројот на одржани седници на Одборот на директори на П.И.„Витаминка“ А.Д. Прилеп и воопшто активноста на Одборот </w:t>
      </w:r>
      <w:r w:rsidR="00E64CC4" w:rsidRPr="00D472E5">
        <w:rPr>
          <w:rFonts w:ascii="Arial Narrow" w:hAnsi="Arial Narrow"/>
          <w:lang w:val="mk-MK"/>
        </w:rPr>
        <w:lastRenderedPageBreak/>
        <w:t>на директори во 202</w:t>
      </w:r>
      <w:r w:rsidR="005B2967">
        <w:rPr>
          <w:rFonts w:ascii="Arial Narrow" w:hAnsi="Arial Narrow"/>
          <w:lang w:val="mk-MK"/>
        </w:rPr>
        <w:t>2</w:t>
      </w:r>
      <w:r w:rsidR="00E64CC4" w:rsidRPr="00D472E5">
        <w:rPr>
          <w:rFonts w:ascii="Arial Narrow" w:hAnsi="Arial Narrow"/>
          <w:lang w:val="mk-MK"/>
        </w:rPr>
        <w:t xml:space="preserve"> година е во согласност со членот 373-а од Законот за трговските друштва. </w:t>
      </w:r>
      <w:r w:rsidR="00093156" w:rsidRPr="007F5BE5">
        <w:rPr>
          <w:rFonts w:ascii="Arial Narrow" w:hAnsi="Arial Narrow"/>
          <w:lang w:val="mk-MK"/>
        </w:rPr>
        <w:t>Речиси сите седници на Одборот на директори се одржа</w:t>
      </w:r>
      <w:r w:rsidR="00093156">
        <w:rPr>
          <w:rFonts w:ascii="Arial Narrow" w:hAnsi="Arial Narrow"/>
          <w:lang w:val="mk-MK"/>
        </w:rPr>
        <w:t>ле</w:t>
      </w:r>
      <w:r w:rsidR="00093156" w:rsidRPr="007F5BE5">
        <w:rPr>
          <w:rFonts w:ascii="Arial Narrow" w:hAnsi="Arial Narrow"/>
          <w:lang w:val="mk-MK"/>
        </w:rPr>
        <w:t xml:space="preserve"> во полн состав, со исклучок на три седници на кои на седницата учествува</w:t>
      </w:r>
      <w:r w:rsidR="00E21C78">
        <w:rPr>
          <w:rFonts w:ascii="Arial Narrow" w:hAnsi="Arial Narrow"/>
          <w:lang w:val="mk-MK"/>
        </w:rPr>
        <w:t xml:space="preserve">ле </w:t>
      </w:r>
      <w:r w:rsidR="00093156" w:rsidRPr="007F5BE5">
        <w:rPr>
          <w:rFonts w:ascii="Arial Narrow" w:hAnsi="Arial Narrow"/>
          <w:lang w:val="mk-MK"/>
        </w:rPr>
        <w:t>четири лица.</w:t>
      </w:r>
      <w:r w:rsidR="00E21C78">
        <w:rPr>
          <w:rFonts w:ascii="Arial Narrow" w:hAnsi="Arial Narrow"/>
          <w:lang w:val="mk-MK"/>
        </w:rPr>
        <w:t xml:space="preserve"> </w:t>
      </w:r>
    </w:p>
    <w:p w14:paraId="2158C78E" w14:textId="457FF691" w:rsidR="00E64CC4" w:rsidRDefault="00E64CC4" w:rsidP="00E64CC4">
      <w:pPr>
        <w:pStyle w:val="ListParagraph"/>
        <w:spacing w:after="200"/>
        <w:ind w:left="0" w:firstLine="0"/>
        <w:rPr>
          <w:rFonts w:ascii="Arial Narrow" w:hAnsi="Arial Narrow"/>
          <w:lang w:val="mk-MK"/>
        </w:rPr>
      </w:pPr>
      <w:r>
        <w:rPr>
          <w:rFonts w:ascii="Arial Narrow" w:hAnsi="Arial Narrow"/>
          <w:lang w:val="mk-MK"/>
        </w:rPr>
        <w:tab/>
        <w:t>Секој од членовите на органот на управување активно учествуваше во работењето на органот, целосно, одговорно и совесно, извршувајќи ги законските и статутарните задолженија како член на органот.</w:t>
      </w:r>
    </w:p>
    <w:p w14:paraId="65EC61EF" w14:textId="77777777" w:rsidR="00E64CC4" w:rsidRPr="00DE1F2E" w:rsidRDefault="00E64CC4" w:rsidP="00E64CC4">
      <w:pPr>
        <w:pStyle w:val="ListParagraph"/>
        <w:spacing w:after="200"/>
        <w:ind w:left="0" w:firstLine="0"/>
        <w:rPr>
          <w:rFonts w:ascii="Arial Narrow" w:hAnsi="Arial Narrow"/>
          <w:b/>
          <w:bCs/>
          <w:szCs w:val="24"/>
          <w:lang w:val="mk-MK"/>
        </w:rPr>
      </w:pPr>
      <w:r>
        <w:rPr>
          <w:rFonts w:ascii="Arial Narrow" w:hAnsi="Arial Narrow"/>
          <w:lang w:val="mk-MK"/>
        </w:rPr>
        <w:tab/>
      </w:r>
      <w:r w:rsidRPr="00DE1F2E">
        <w:rPr>
          <w:rFonts w:ascii="Arial Narrow" w:hAnsi="Arial Narrow"/>
          <w:szCs w:val="24"/>
          <w:lang w:val="mk-MK"/>
        </w:rPr>
        <w:t>Врз основа на претходното беше одлучено како во диспозитивот на оваа одлука.</w:t>
      </w:r>
    </w:p>
    <w:p w14:paraId="3875F560" w14:textId="77777777" w:rsidR="00E64CC4" w:rsidRPr="00E76E89" w:rsidRDefault="00E64CC4" w:rsidP="00E64CC4">
      <w:pPr>
        <w:jc w:val="both"/>
        <w:rPr>
          <w:rFonts w:ascii="Arial Narrow" w:hAnsi="Arial Narrow" w:cs="Arial"/>
          <w:lang w:val="mk-MK"/>
        </w:rPr>
      </w:pPr>
    </w:p>
    <w:p w14:paraId="20533EC4" w14:textId="77777777" w:rsidR="00E64CC4" w:rsidRDefault="00E64CC4" w:rsidP="00E64CC4">
      <w:pPr>
        <w:jc w:val="both"/>
        <w:rPr>
          <w:rFonts w:ascii="Arial Narrow" w:hAnsi="Arial Narrow" w:cs="Arial"/>
          <w:lang w:val="mk-MK"/>
        </w:rPr>
      </w:pPr>
    </w:p>
    <w:p w14:paraId="349BA558"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rPr>
        <w:t xml:space="preserve">    </w:t>
      </w:r>
      <w:r>
        <w:rPr>
          <w:rFonts w:ascii="Arial Narrow" w:hAnsi="Arial Narrow" w:cs="Arial"/>
          <w:lang w:val="mk-MK"/>
        </w:rPr>
        <w:t xml:space="preserve"> Претседавач на Собрание на акционери,</w:t>
      </w:r>
    </w:p>
    <w:p w14:paraId="5222E707" w14:textId="77777777" w:rsidR="00E64CC4" w:rsidRDefault="00E64CC4" w:rsidP="00E64CC4">
      <w:pPr>
        <w:jc w:val="both"/>
        <w:rPr>
          <w:rFonts w:ascii="Arial Narrow" w:hAnsi="Arial Narrow" w:cs="Arial"/>
          <w:b/>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14:paraId="2005CB04" w14:textId="77777777" w:rsidR="00E64CC4" w:rsidRDefault="00E64CC4" w:rsidP="00E64CC4">
      <w:pPr>
        <w:ind w:left="4320" w:firstLine="720"/>
        <w:jc w:val="both"/>
        <w:rPr>
          <w:rFonts w:ascii="Arial Narrow" w:hAnsi="Arial Narrow"/>
          <w:lang w:val="mk-MK"/>
        </w:rPr>
      </w:pPr>
      <w:r>
        <w:rPr>
          <w:rFonts w:ascii="Arial Narrow" w:hAnsi="Arial Narrow"/>
          <w:lang w:val="mk-MK"/>
        </w:rPr>
        <w:t xml:space="preserve">  __________________________</w:t>
      </w:r>
    </w:p>
    <w:p w14:paraId="194A1945" w14:textId="77777777" w:rsidR="00E64CC4" w:rsidRDefault="00E64CC4" w:rsidP="00E64CC4">
      <w:pPr>
        <w:jc w:val="both"/>
        <w:rPr>
          <w:rFonts w:ascii="Arial Narrow" w:hAnsi="Arial Narrow"/>
        </w:rPr>
      </w:pPr>
    </w:p>
    <w:p w14:paraId="4AB8241D" w14:textId="77777777" w:rsidR="00E64CC4" w:rsidRDefault="00E64CC4" w:rsidP="00E64CC4">
      <w:pPr>
        <w:jc w:val="both"/>
        <w:rPr>
          <w:rFonts w:ascii="Arial Narrow" w:hAnsi="Arial Narrow"/>
        </w:rPr>
      </w:pPr>
    </w:p>
    <w:p w14:paraId="154E4148" w14:textId="77777777" w:rsidR="00E64CC4" w:rsidRDefault="00E64CC4" w:rsidP="00E64CC4">
      <w:pPr>
        <w:jc w:val="both"/>
        <w:rPr>
          <w:rFonts w:ascii="Arial Narrow" w:hAnsi="Arial Narrow"/>
          <w:color w:val="FF0000"/>
        </w:rPr>
      </w:pPr>
    </w:p>
    <w:p w14:paraId="762B2B57" w14:textId="77777777" w:rsidR="00E64CC4" w:rsidRDefault="00E64CC4" w:rsidP="00E64CC4">
      <w:pPr>
        <w:jc w:val="both"/>
        <w:rPr>
          <w:rFonts w:ascii="Arial Narrow" w:hAnsi="Arial Narrow"/>
          <w:color w:val="FF0000"/>
        </w:rPr>
      </w:pPr>
    </w:p>
    <w:p w14:paraId="712A8DAE" w14:textId="77777777" w:rsidR="00E64CC4" w:rsidRDefault="00E64CC4" w:rsidP="00E64CC4">
      <w:pPr>
        <w:jc w:val="both"/>
        <w:rPr>
          <w:rFonts w:ascii="Arial Narrow" w:hAnsi="Arial Narrow"/>
          <w:color w:val="FF0000"/>
        </w:rPr>
      </w:pPr>
    </w:p>
    <w:p w14:paraId="088A4DC4" w14:textId="77777777" w:rsidR="00E64CC4" w:rsidRDefault="00E64CC4" w:rsidP="00E64CC4">
      <w:pPr>
        <w:jc w:val="both"/>
        <w:rPr>
          <w:rFonts w:ascii="Arial Narrow" w:hAnsi="Arial Narrow"/>
          <w:color w:val="FF0000"/>
        </w:rPr>
      </w:pPr>
    </w:p>
    <w:p w14:paraId="3CD60DED" w14:textId="77777777" w:rsidR="00E64CC4" w:rsidRDefault="00E64CC4" w:rsidP="00E64CC4">
      <w:pPr>
        <w:jc w:val="both"/>
        <w:rPr>
          <w:rFonts w:ascii="Arial Narrow" w:hAnsi="Arial Narrow"/>
          <w:color w:val="FF0000"/>
        </w:rPr>
      </w:pPr>
    </w:p>
    <w:p w14:paraId="7AE12000" w14:textId="77777777" w:rsidR="00E64CC4" w:rsidRDefault="00E64CC4" w:rsidP="00E64CC4">
      <w:pPr>
        <w:jc w:val="both"/>
        <w:rPr>
          <w:rFonts w:ascii="Arial Narrow" w:hAnsi="Arial Narrow"/>
          <w:color w:val="FF0000"/>
        </w:rPr>
      </w:pPr>
    </w:p>
    <w:p w14:paraId="29959736" w14:textId="77777777" w:rsidR="00E64CC4" w:rsidRDefault="00E64CC4" w:rsidP="00E64CC4">
      <w:pPr>
        <w:jc w:val="both"/>
        <w:rPr>
          <w:rFonts w:ascii="Arial Narrow" w:hAnsi="Arial Narrow"/>
          <w:color w:val="FF0000"/>
        </w:rPr>
      </w:pPr>
    </w:p>
    <w:p w14:paraId="6AD6CC27" w14:textId="77777777" w:rsidR="00E64CC4" w:rsidRDefault="00E64CC4" w:rsidP="00E64CC4">
      <w:pPr>
        <w:jc w:val="both"/>
        <w:rPr>
          <w:rFonts w:ascii="Arial Narrow" w:hAnsi="Arial Narrow"/>
          <w:color w:val="FF0000"/>
        </w:rPr>
      </w:pPr>
    </w:p>
    <w:p w14:paraId="4D62F6B1" w14:textId="77777777" w:rsidR="00E64CC4" w:rsidRDefault="00E64CC4" w:rsidP="00E64CC4">
      <w:pPr>
        <w:jc w:val="both"/>
        <w:rPr>
          <w:rFonts w:ascii="Arial Narrow" w:hAnsi="Arial Narrow"/>
          <w:color w:val="FF0000"/>
        </w:rPr>
      </w:pPr>
    </w:p>
    <w:p w14:paraId="689ECE52" w14:textId="77777777" w:rsidR="00E64CC4" w:rsidRDefault="00E64CC4" w:rsidP="00E64CC4">
      <w:pPr>
        <w:jc w:val="both"/>
        <w:rPr>
          <w:rFonts w:ascii="Arial Narrow" w:hAnsi="Arial Narrow"/>
          <w:color w:val="FF0000"/>
        </w:rPr>
      </w:pPr>
    </w:p>
    <w:p w14:paraId="2F5E20D1" w14:textId="77777777" w:rsidR="00E64CC4" w:rsidRDefault="00E64CC4" w:rsidP="00E64CC4">
      <w:pPr>
        <w:jc w:val="both"/>
        <w:rPr>
          <w:rFonts w:ascii="Arial Narrow" w:hAnsi="Arial Narrow"/>
          <w:color w:val="FF0000"/>
        </w:rPr>
      </w:pPr>
    </w:p>
    <w:p w14:paraId="491DC386" w14:textId="77777777" w:rsidR="00E64CC4" w:rsidRDefault="00E64CC4" w:rsidP="00E64CC4">
      <w:pPr>
        <w:jc w:val="both"/>
        <w:rPr>
          <w:rFonts w:ascii="Arial Narrow" w:hAnsi="Arial Narrow"/>
          <w:color w:val="FF0000"/>
        </w:rPr>
      </w:pPr>
    </w:p>
    <w:p w14:paraId="15E2BE1B" w14:textId="77777777" w:rsidR="00E64CC4" w:rsidRDefault="00E64CC4" w:rsidP="00E64CC4">
      <w:pPr>
        <w:jc w:val="both"/>
        <w:rPr>
          <w:rFonts w:ascii="Arial Narrow" w:hAnsi="Arial Narrow"/>
          <w:color w:val="FF0000"/>
        </w:rPr>
      </w:pPr>
    </w:p>
    <w:p w14:paraId="36A3BDCB" w14:textId="77777777" w:rsidR="00E64CC4" w:rsidRDefault="00E64CC4" w:rsidP="00E64CC4">
      <w:pPr>
        <w:jc w:val="both"/>
        <w:rPr>
          <w:rFonts w:ascii="Arial Narrow" w:hAnsi="Arial Narrow"/>
          <w:color w:val="FF0000"/>
        </w:rPr>
      </w:pPr>
    </w:p>
    <w:p w14:paraId="42B4E020" w14:textId="77777777" w:rsidR="00E64CC4" w:rsidRDefault="00E64CC4" w:rsidP="00E64CC4">
      <w:pPr>
        <w:jc w:val="both"/>
        <w:rPr>
          <w:rFonts w:ascii="Arial Narrow" w:hAnsi="Arial Narrow"/>
          <w:color w:val="FF0000"/>
        </w:rPr>
      </w:pPr>
    </w:p>
    <w:p w14:paraId="3006FB20" w14:textId="77777777" w:rsidR="00E64CC4" w:rsidRDefault="00E64CC4" w:rsidP="00E64CC4">
      <w:pPr>
        <w:jc w:val="both"/>
        <w:rPr>
          <w:rFonts w:ascii="Arial Narrow" w:hAnsi="Arial Narrow"/>
          <w:color w:val="FF0000"/>
        </w:rPr>
      </w:pPr>
    </w:p>
    <w:p w14:paraId="16DCC9C1" w14:textId="77777777" w:rsidR="00E64CC4" w:rsidRDefault="00E64CC4" w:rsidP="00E64CC4">
      <w:pPr>
        <w:jc w:val="both"/>
        <w:rPr>
          <w:rFonts w:ascii="Arial Narrow" w:hAnsi="Arial Narrow"/>
          <w:color w:val="FF0000"/>
        </w:rPr>
      </w:pPr>
    </w:p>
    <w:p w14:paraId="2F349D66" w14:textId="77777777" w:rsidR="00E64CC4" w:rsidRDefault="00E64CC4" w:rsidP="00E64CC4">
      <w:pPr>
        <w:jc w:val="both"/>
        <w:rPr>
          <w:rFonts w:ascii="Arial Narrow" w:hAnsi="Arial Narrow"/>
          <w:color w:val="FF0000"/>
        </w:rPr>
      </w:pPr>
    </w:p>
    <w:p w14:paraId="108712F2" w14:textId="77777777" w:rsidR="00E64CC4" w:rsidRDefault="00E64CC4" w:rsidP="00E64CC4">
      <w:pPr>
        <w:jc w:val="both"/>
        <w:rPr>
          <w:rFonts w:ascii="Arial Narrow" w:hAnsi="Arial Narrow"/>
          <w:color w:val="FF0000"/>
        </w:rPr>
      </w:pPr>
    </w:p>
    <w:p w14:paraId="28EE8CEE" w14:textId="77777777" w:rsidR="00E64CC4" w:rsidRDefault="00E64CC4" w:rsidP="00E64CC4">
      <w:pPr>
        <w:jc w:val="both"/>
        <w:rPr>
          <w:rFonts w:ascii="Arial Narrow" w:hAnsi="Arial Narrow"/>
          <w:color w:val="FF0000"/>
        </w:rPr>
      </w:pPr>
    </w:p>
    <w:p w14:paraId="62A15715" w14:textId="77777777" w:rsidR="00E64CC4" w:rsidRDefault="00E64CC4" w:rsidP="00E64CC4">
      <w:pPr>
        <w:jc w:val="both"/>
        <w:rPr>
          <w:rFonts w:ascii="Arial Narrow" w:hAnsi="Arial Narrow"/>
          <w:color w:val="FF0000"/>
        </w:rPr>
      </w:pPr>
    </w:p>
    <w:p w14:paraId="6296AB8D" w14:textId="77777777" w:rsidR="00E64CC4" w:rsidRDefault="00E64CC4" w:rsidP="00E64CC4">
      <w:pPr>
        <w:jc w:val="both"/>
        <w:rPr>
          <w:rFonts w:ascii="Arial Narrow" w:hAnsi="Arial Narrow"/>
          <w:color w:val="FF0000"/>
        </w:rPr>
      </w:pPr>
    </w:p>
    <w:p w14:paraId="494021C7" w14:textId="77777777" w:rsidR="00E64CC4" w:rsidRDefault="00E64CC4" w:rsidP="00E64CC4">
      <w:pPr>
        <w:jc w:val="both"/>
        <w:rPr>
          <w:rFonts w:ascii="Arial Narrow" w:hAnsi="Arial Narrow"/>
          <w:color w:val="FF0000"/>
        </w:rPr>
      </w:pPr>
    </w:p>
    <w:p w14:paraId="3C5CBC2A" w14:textId="77777777" w:rsidR="00E64CC4" w:rsidRDefault="00E64CC4" w:rsidP="00E64CC4">
      <w:pPr>
        <w:jc w:val="both"/>
        <w:rPr>
          <w:rFonts w:ascii="Arial Narrow" w:hAnsi="Arial Narrow"/>
          <w:color w:val="FF0000"/>
        </w:rPr>
      </w:pPr>
    </w:p>
    <w:p w14:paraId="4CAB6E2D" w14:textId="77777777" w:rsidR="00E64CC4" w:rsidRDefault="00E64CC4" w:rsidP="00E64CC4">
      <w:pPr>
        <w:jc w:val="both"/>
        <w:rPr>
          <w:rFonts w:ascii="Arial Narrow" w:hAnsi="Arial Narrow"/>
          <w:color w:val="FF0000"/>
        </w:rPr>
      </w:pPr>
    </w:p>
    <w:p w14:paraId="67AE82CC" w14:textId="77777777" w:rsidR="00E64CC4" w:rsidRDefault="00E64CC4" w:rsidP="00E64CC4">
      <w:pPr>
        <w:jc w:val="both"/>
        <w:rPr>
          <w:rFonts w:ascii="Arial Narrow" w:hAnsi="Arial Narrow"/>
          <w:color w:val="FF0000"/>
        </w:rPr>
      </w:pPr>
    </w:p>
    <w:p w14:paraId="2CDCACC5" w14:textId="77777777" w:rsidR="00E64CC4" w:rsidRDefault="00E64CC4" w:rsidP="00E64CC4">
      <w:pPr>
        <w:jc w:val="both"/>
        <w:rPr>
          <w:rFonts w:ascii="Arial Narrow" w:hAnsi="Arial Narrow"/>
          <w:color w:val="FF0000"/>
        </w:rPr>
      </w:pPr>
    </w:p>
    <w:p w14:paraId="28DCC12F" w14:textId="77777777" w:rsidR="00E64CC4" w:rsidRDefault="00E64CC4" w:rsidP="00E64CC4">
      <w:pPr>
        <w:jc w:val="both"/>
        <w:rPr>
          <w:rFonts w:ascii="Arial Narrow" w:hAnsi="Arial Narrow"/>
          <w:color w:val="FF0000"/>
        </w:rPr>
      </w:pPr>
    </w:p>
    <w:p w14:paraId="37EBE3B8" w14:textId="77777777" w:rsidR="00E64CC4" w:rsidRDefault="00E64CC4" w:rsidP="00E64CC4">
      <w:pPr>
        <w:jc w:val="both"/>
        <w:rPr>
          <w:rFonts w:ascii="Arial Narrow" w:hAnsi="Arial Narrow"/>
          <w:color w:val="FF0000"/>
        </w:rPr>
      </w:pPr>
    </w:p>
    <w:p w14:paraId="6F8BD3CC" w14:textId="77777777" w:rsidR="00E64CC4" w:rsidRDefault="00E64CC4" w:rsidP="00E64CC4">
      <w:pPr>
        <w:jc w:val="both"/>
        <w:rPr>
          <w:rFonts w:ascii="Arial Narrow" w:hAnsi="Arial Narrow"/>
          <w:color w:val="FF0000"/>
        </w:rPr>
      </w:pPr>
    </w:p>
    <w:p w14:paraId="62491DA9" w14:textId="77777777" w:rsidR="00E64CC4" w:rsidRDefault="00E64CC4" w:rsidP="00E64CC4">
      <w:pPr>
        <w:jc w:val="both"/>
        <w:rPr>
          <w:rFonts w:ascii="Arial Narrow" w:hAnsi="Arial Narrow"/>
          <w:color w:val="FF0000"/>
        </w:rPr>
      </w:pPr>
    </w:p>
    <w:p w14:paraId="2A03D39B" w14:textId="77777777" w:rsidR="00E64CC4" w:rsidRDefault="00E64CC4" w:rsidP="00E64CC4">
      <w:pPr>
        <w:jc w:val="both"/>
        <w:rPr>
          <w:rFonts w:ascii="Arial Narrow" w:hAnsi="Arial Narrow"/>
          <w:color w:val="FF0000"/>
        </w:rPr>
      </w:pPr>
    </w:p>
    <w:p w14:paraId="31A523D1" w14:textId="5258BF87" w:rsidR="00E64CC4" w:rsidRDefault="00E64CC4" w:rsidP="00E64CC4">
      <w:pPr>
        <w:ind w:firstLine="720"/>
        <w:jc w:val="both"/>
        <w:rPr>
          <w:rFonts w:ascii="Arial Narrow" w:hAnsi="Arial Narrow" w:cs="Arial"/>
          <w:lang w:val="mk-MK"/>
        </w:rPr>
      </w:pPr>
      <w:r>
        <w:rPr>
          <w:rFonts w:ascii="Arial Narrow" w:hAnsi="Arial Narrow" w:cs="Arial"/>
          <w:lang w:val="mk-MK"/>
        </w:rPr>
        <w:lastRenderedPageBreak/>
        <w:t xml:space="preserve">Врз основа на чловите 383, 384 и 415-в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sidR="00332CD8">
        <w:rPr>
          <w:rFonts w:ascii="Arial Narrow" w:hAnsi="Arial Narrow" w:cs="Arial"/>
          <w:lang w:val="mk-MK"/>
        </w:rPr>
        <w:t>30</w:t>
      </w:r>
      <w:r>
        <w:rPr>
          <w:rFonts w:ascii="Arial Narrow" w:hAnsi="Arial Narrow" w:cs="Arial"/>
          <w:lang w:val="mk-MK"/>
        </w:rPr>
        <w:t>.05.202</w:t>
      </w:r>
      <w:r w:rsidR="00332CD8">
        <w:rPr>
          <w:rFonts w:ascii="Arial Narrow" w:hAnsi="Arial Narrow" w:cs="Arial"/>
          <w:lang w:val="mk-MK"/>
        </w:rPr>
        <w:t>3</w:t>
      </w:r>
      <w:r>
        <w:rPr>
          <w:rFonts w:ascii="Arial Narrow" w:hAnsi="Arial Narrow" w:cs="Arial"/>
          <w:lang w:val="mk-MK"/>
        </w:rPr>
        <w:t xml:space="preserve"> год. донесе:</w:t>
      </w:r>
    </w:p>
    <w:p w14:paraId="275BCA7D" w14:textId="77777777" w:rsidR="00E64CC4" w:rsidRDefault="00E64CC4" w:rsidP="00E64CC4">
      <w:pPr>
        <w:rPr>
          <w:rFonts w:ascii="Arial Narrow" w:hAnsi="Arial Narrow" w:cs="Arial"/>
        </w:rPr>
      </w:pPr>
    </w:p>
    <w:p w14:paraId="0773F4C8" w14:textId="77777777" w:rsidR="00E64CC4" w:rsidRDefault="00E64CC4" w:rsidP="00E64CC4">
      <w:pPr>
        <w:rPr>
          <w:rFonts w:ascii="Arial Narrow" w:hAnsi="Arial Narrow" w:cs="Arial"/>
        </w:rPr>
      </w:pPr>
    </w:p>
    <w:p w14:paraId="06824832"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О Д Л У К А</w:t>
      </w:r>
    </w:p>
    <w:p w14:paraId="4F1847BB" w14:textId="77777777" w:rsidR="00E64CC4" w:rsidRDefault="00E64CC4" w:rsidP="00E64CC4">
      <w:pPr>
        <w:jc w:val="center"/>
        <w:rPr>
          <w:rFonts w:ascii="Arial Narrow" w:hAnsi="Arial Narrow" w:cs="Arial"/>
          <w:b/>
          <w:sz w:val="22"/>
        </w:rPr>
      </w:pPr>
      <w:r>
        <w:rPr>
          <w:rFonts w:ascii="Arial Narrow" w:hAnsi="Arial Narrow" w:cs="Arial"/>
          <w:b/>
          <w:sz w:val="22"/>
          <w:lang w:val="mk-MK"/>
        </w:rPr>
        <w:t xml:space="preserve">за усвојување на Годишниот извештај за работата на Службата за внатрешна ревизија </w:t>
      </w:r>
    </w:p>
    <w:p w14:paraId="7184B928" w14:textId="0C8B79DD" w:rsidR="00E64CC4" w:rsidRDefault="00E64CC4" w:rsidP="00E64CC4">
      <w:pPr>
        <w:jc w:val="center"/>
        <w:rPr>
          <w:rFonts w:ascii="Arial Narrow" w:hAnsi="Arial Narrow" w:cs="Arial"/>
          <w:b/>
          <w:sz w:val="22"/>
          <w:lang w:val="mk-MK"/>
        </w:rPr>
      </w:pPr>
      <w:r>
        <w:rPr>
          <w:rFonts w:ascii="Arial Narrow" w:hAnsi="Arial Narrow" w:cs="Arial"/>
          <w:b/>
          <w:sz w:val="22"/>
          <w:lang w:val="mk-MK"/>
        </w:rPr>
        <w:t>во 202</w:t>
      </w:r>
      <w:r w:rsidR="00332CD8">
        <w:rPr>
          <w:rFonts w:ascii="Arial Narrow" w:hAnsi="Arial Narrow" w:cs="Arial"/>
          <w:b/>
          <w:sz w:val="22"/>
          <w:lang w:val="mk-MK"/>
        </w:rPr>
        <w:t>2</w:t>
      </w:r>
      <w:r>
        <w:rPr>
          <w:rFonts w:ascii="Arial Narrow" w:hAnsi="Arial Narrow" w:cs="Arial"/>
          <w:b/>
          <w:sz w:val="22"/>
          <w:lang w:val="mk-MK"/>
        </w:rPr>
        <w:t xml:space="preserve"> год.</w:t>
      </w:r>
    </w:p>
    <w:p w14:paraId="0BC026C6" w14:textId="77777777" w:rsidR="00E64CC4" w:rsidRDefault="00E64CC4" w:rsidP="00E64CC4">
      <w:pPr>
        <w:ind w:firstLine="720"/>
        <w:jc w:val="both"/>
        <w:rPr>
          <w:rFonts w:ascii="Arial Narrow" w:hAnsi="Arial Narrow" w:cs="Arial"/>
          <w:lang w:val="mk-MK"/>
        </w:rPr>
      </w:pPr>
    </w:p>
    <w:p w14:paraId="659C3B7D" w14:textId="77777777" w:rsidR="00E64CC4" w:rsidRDefault="00E64CC4" w:rsidP="00E64CC4">
      <w:pPr>
        <w:jc w:val="center"/>
        <w:rPr>
          <w:rFonts w:ascii="Arial Narrow" w:hAnsi="Arial Narrow" w:cs="Arial"/>
          <w:b/>
        </w:rPr>
      </w:pPr>
    </w:p>
    <w:p w14:paraId="35A32824"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4F47BEF9" w14:textId="30379A3E" w:rsidR="00E64CC4" w:rsidRDefault="00E64CC4" w:rsidP="00E64CC4">
      <w:pPr>
        <w:jc w:val="both"/>
        <w:rPr>
          <w:rFonts w:ascii="Arial Narrow" w:hAnsi="Arial Narrow" w:cs="Arial"/>
          <w:lang w:val="mk-MK"/>
        </w:rPr>
      </w:pPr>
      <w:r>
        <w:rPr>
          <w:rFonts w:ascii="Arial Narrow" w:hAnsi="Arial Narrow" w:cs="Arial"/>
          <w:lang w:val="mk-MK"/>
        </w:rPr>
        <w:tab/>
        <w:t>Се усвојува Годишниот извештај за работата на Службата за внатрешна ревизија за 202</w:t>
      </w:r>
      <w:r w:rsidR="00332CD8">
        <w:rPr>
          <w:rFonts w:ascii="Arial Narrow" w:hAnsi="Arial Narrow" w:cs="Arial"/>
          <w:lang w:val="mk-MK"/>
        </w:rPr>
        <w:t>2</w:t>
      </w:r>
      <w:r>
        <w:rPr>
          <w:rFonts w:ascii="Arial Narrow" w:hAnsi="Arial Narrow" w:cs="Arial"/>
          <w:lang w:val="mk-MK"/>
        </w:rPr>
        <w:t xml:space="preserve"> год. на П.И.„Витаминка“ А.Д. Прилеп, </w:t>
      </w:r>
      <w:proofErr w:type="spellStart"/>
      <w:r w:rsidR="00332CD8" w:rsidRPr="00332CD8">
        <w:rPr>
          <w:rFonts w:ascii="Arial Narrow" w:hAnsi="Arial Narrow"/>
          <w:bCs/>
        </w:rPr>
        <w:t>со</w:t>
      </w:r>
      <w:proofErr w:type="spellEnd"/>
      <w:r w:rsidR="00332CD8" w:rsidRPr="00332CD8">
        <w:rPr>
          <w:rFonts w:ascii="Arial Narrow" w:hAnsi="Arial Narrow"/>
          <w:bCs/>
        </w:rPr>
        <w:t xml:space="preserve"> </w:t>
      </w:r>
      <w:proofErr w:type="spellStart"/>
      <w:r w:rsidR="00332CD8" w:rsidRPr="00332CD8">
        <w:rPr>
          <w:rFonts w:ascii="Arial Narrow" w:hAnsi="Arial Narrow"/>
          <w:bCs/>
        </w:rPr>
        <w:t>арх</w:t>
      </w:r>
      <w:proofErr w:type="spellEnd"/>
      <w:r w:rsidR="00332CD8" w:rsidRPr="00332CD8">
        <w:rPr>
          <w:rFonts w:ascii="Arial Narrow" w:hAnsi="Arial Narrow"/>
          <w:bCs/>
        </w:rPr>
        <w:t>.</w:t>
      </w:r>
      <w:r w:rsidR="00332CD8" w:rsidRPr="00332CD8">
        <w:rPr>
          <w:rFonts w:ascii="Arial Narrow" w:hAnsi="Arial Narrow"/>
          <w:bCs/>
          <w:lang w:val="mk-MK"/>
        </w:rPr>
        <w:t xml:space="preserve"> </w:t>
      </w:r>
      <w:proofErr w:type="spellStart"/>
      <w:r w:rsidR="00332CD8" w:rsidRPr="00332CD8">
        <w:rPr>
          <w:rFonts w:ascii="Arial Narrow" w:hAnsi="Arial Narrow"/>
          <w:bCs/>
        </w:rPr>
        <w:t>бр</w:t>
      </w:r>
      <w:proofErr w:type="spellEnd"/>
      <w:r w:rsidR="00332CD8" w:rsidRPr="00332CD8">
        <w:rPr>
          <w:rFonts w:ascii="Arial Narrow" w:hAnsi="Arial Narrow"/>
          <w:bCs/>
        </w:rPr>
        <w:t xml:space="preserve">. 05-272/1 </w:t>
      </w:r>
      <w:proofErr w:type="spellStart"/>
      <w:r w:rsidR="00332CD8" w:rsidRPr="00332CD8">
        <w:rPr>
          <w:rFonts w:ascii="Arial Narrow" w:hAnsi="Arial Narrow"/>
          <w:bCs/>
        </w:rPr>
        <w:t>од</w:t>
      </w:r>
      <w:proofErr w:type="spellEnd"/>
      <w:r w:rsidR="00332CD8" w:rsidRPr="00332CD8">
        <w:rPr>
          <w:rFonts w:ascii="Arial Narrow" w:hAnsi="Arial Narrow"/>
          <w:bCs/>
        </w:rPr>
        <w:t xml:space="preserve"> 13.01.2023 </w:t>
      </w:r>
      <w:proofErr w:type="spellStart"/>
      <w:r w:rsidR="00332CD8" w:rsidRPr="00332CD8">
        <w:rPr>
          <w:rFonts w:ascii="Arial Narrow" w:hAnsi="Arial Narrow"/>
          <w:bCs/>
        </w:rPr>
        <w:t>година</w:t>
      </w:r>
      <w:proofErr w:type="spellEnd"/>
      <w:r w:rsidRPr="00332CD8">
        <w:rPr>
          <w:rFonts w:ascii="Arial Narrow" w:hAnsi="Arial Narrow"/>
          <w:bCs/>
          <w:lang w:val="mk-MK"/>
        </w:rPr>
        <w:t>.</w:t>
      </w:r>
    </w:p>
    <w:p w14:paraId="0E7644C1" w14:textId="77777777" w:rsidR="00E64CC4" w:rsidRDefault="00E64CC4" w:rsidP="00E64CC4">
      <w:pPr>
        <w:jc w:val="both"/>
        <w:rPr>
          <w:rFonts w:ascii="Arial Narrow" w:hAnsi="Arial Narrow" w:cs="Arial"/>
          <w:lang w:val="mk-MK"/>
        </w:rPr>
      </w:pPr>
    </w:p>
    <w:p w14:paraId="6A3861F9" w14:textId="77777777" w:rsidR="00E64CC4" w:rsidRDefault="00E64CC4" w:rsidP="00E64CC4">
      <w:pPr>
        <w:jc w:val="center"/>
        <w:rPr>
          <w:rFonts w:ascii="Arial Narrow" w:hAnsi="Arial Narrow" w:cs="Arial"/>
          <w:b/>
        </w:rPr>
      </w:pPr>
      <w:r>
        <w:rPr>
          <w:rFonts w:ascii="Arial Narrow" w:hAnsi="Arial Narrow" w:cs="Arial"/>
          <w:b/>
          <w:lang w:val="mk-MK"/>
        </w:rPr>
        <w:t>Член 2</w:t>
      </w:r>
    </w:p>
    <w:p w14:paraId="101380B3" w14:textId="557E715F" w:rsidR="00E64CC4" w:rsidRDefault="00E64CC4" w:rsidP="00E64CC4">
      <w:pPr>
        <w:jc w:val="both"/>
        <w:rPr>
          <w:rFonts w:ascii="Arial Narrow" w:hAnsi="Arial Narrow" w:cs="Arial"/>
          <w:lang w:val="mk-MK"/>
        </w:rPr>
      </w:pPr>
      <w:r>
        <w:rPr>
          <w:rFonts w:ascii="Arial Narrow" w:hAnsi="Arial Narrow" w:cs="Arial"/>
          <w:lang w:val="mk-MK"/>
        </w:rPr>
        <w:tab/>
        <w:t>Составен дел на одлуката е Годишниот извештај на Службата за внатрешна ревизија за 20</w:t>
      </w:r>
      <w:r>
        <w:rPr>
          <w:rFonts w:ascii="Arial Narrow" w:hAnsi="Arial Narrow" w:cs="Arial"/>
        </w:rPr>
        <w:t>2</w:t>
      </w:r>
      <w:r w:rsidR="00332CD8">
        <w:rPr>
          <w:rFonts w:ascii="Arial Narrow" w:hAnsi="Arial Narrow" w:cs="Arial"/>
          <w:lang w:val="mk-MK"/>
        </w:rPr>
        <w:t>2</w:t>
      </w:r>
      <w:r>
        <w:rPr>
          <w:rFonts w:ascii="Arial Narrow" w:hAnsi="Arial Narrow" w:cs="Arial"/>
          <w:lang w:val="mk-MK"/>
        </w:rPr>
        <w:t xml:space="preserve"> год. на П.И.„Витаминка“ А.Д. Прилеп, бр.</w:t>
      </w:r>
      <w:r>
        <w:rPr>
          <w:rFonts w:ascii="Arial Narrow" w:hAnsi="Arial Narrow"/>
        </w:rPr>
        <w:t xml:space="preserve"> </w:t>
      </w:r>
      <w:proofErr w:type="spellStart"/>
      <w:r w:rsidR="00332CD8" w:rsidRPr="00332CD8">
        <w:rPr>
          <w:rFonts w:ascii="Arial Narrow" w:hAnsi="Arial Narrow"/>
          <w:bCs/>
        </w:rPr>
        <w:t>со</w:t>
      </w:r>
      <w:proofErr w:type="spellEnd"/>
      <w:r w:rsidR="00332CD8" w:rsidRPr="00332CD8">
        <w:rPr>
          <w:rFonts w:ascii="Arial Narrow" w:hAnsi="Arial Narrow"/>
          <w:bCs/>
        </w:rPr>
        <w:t xml:space="preserve"> </w:t>
      </w:r>
      <w:proofErr w:type="spellStart"/>
      <w:r w:rsidR="00332CD8" w:rsidRPr="00332CD8">
        <w:rPr>
          <w:rFonts w:ascii="Arial Narrow" w:hAnsi="Arial Narrow"/>
          <w:bCs/>
        </w:rPr>
        <w:t>арх</w:t>
      </w:r>
      <w:proofErr w:type="spellEnd"/>
      <w:r w:rsidR="00332CD8" w:rsidRPr="00332CD8">
        <w:rPr>
          <w:rFonts w:ascii="Arial Narrow" w:hAnsi="Arial Narrow"/>
          <w:bCs/>
        </w:rPr>
        <w:t>.</w:t>
      </w:r>
      <w:r w:rsidR="00332CD8" w:rsidRPr="00332CD8">
        <w:rPr>
          <w:rFonts w:ascii="Arial Narrow" w:hAnsi="Arial Narrow"/>
          <w:bCs/>
          <w:lang w:val="mk-MK"/>
        </w:rPr>
        <w:t xml:space="preserve"> </w:t>
      </w:r>
      <w:proofErr w:type="spellStart"/>
      <w:r w:rsidR="00332CD8" w:rsidRPr="00332CD8">
        <w:rPr>
          <w:rFonts w:ascii="Arial Narrow" w:hAnsi="Arial Narrow"/>
          <w:bCs/>
        </w:rPr>
        <w:t>бр</w:t>
      </w:r>
      <w:proofErr w:type="spellEnd"/>
      <w:r w:rsidR="00332CD8" w:rsidRPr="00332CD8">
        <w:rPr>
          <w:rFonts w:ascii="Arial Narrow" w:hAnsi="Arial Narrow"/>
          <w:bCs/>
        </w:rPr>
        <w:t xml:space="preserve">. 05-272/1 </w:t>
      </w:r>
      <w:proofErr w:type="spellStart"/>
      <w:r w:rsidR="00332CD8" w:rsidRPr="00332CD8">
        <w:rPr>
          <w:rFonts w:ascii="Arial Narrow" w:hAnsi="Arial Narrow"/>
          <w:bCs/>
        </w:rPr>
        <w:t>од</w:t>
      </w:r>
      <w:proofErr w:type="spellEnd"/>
      <w:r w:rsidR="00332CD8" w:rsidRPr="00332CD8">
        <w:rPr>
          <w:rFonts w:ascii="Arial Narrow" w:hAnsi="Arial Narrow"/>
          <w:bCs/>
        </w:rPr>
        <w:t xml:space="preserve"> 13.01.2023 </w:t>
      </w:r>
      <w:proofErr w:type="spellStart"/>
      <w:r w:rsidR="00332CD8" w:rsidRPr="00332CD8">
        <w:rPr>
          <w:rFonts w:ascii="Arial Narrow" w:hAnsi="Arial Narrow"/>
          <w:bCs/>
        </w:rPr>
        <w:t>година</w:t>
      </w:r>
      <w:proofErr w:type="spellEnd"/>
      <w:r w:rsidR="00332CD8" w:rsidRPr="00332CD8">
        <w:rPr>
          <w:rFonts w:ascii="Arial Narrow" w:hAnsi="Arial Narrow"/>
          <w:bCs/>
          <w:lang w:val="mk-MK"/>
        </w:rPr>
        <w:t>.</w:t>
      </w:r>
    </w:p>
    <w:p w14:paraId="573D1470" w14:textId="77777777" w:rsidR="00E64CC4" w:rsidRDefault="00E64CC4" w:rsidP="00E64CC4">
      <w:pPr>
        <w:jc w:val="both"/>
        <w:rPr>
          <w:rFonts w:ascii="Arial Narrow" w:hAnsi="Arial Narrow" w:cs="Arial"/>
          <w:lang w:val="mk-MK"/>
        </w:rPr>
      </w:pPr>
    </w:p>
    <w:p w14:paraId="5D45FC7B" w14:textId="77777777" w:rsidR="00E64CC4" w:rsidRDefault="00E64CC4" w:rsidP="00E64CC4">
      <w:pPr>
        <w:jc w:val="center"/>
        <w:rPr>
          <w:rFonts w:ascii="Arial Narrow" w:hAnsi="Arial Narrow" w:cs="Arial"/>
          <w:b/>
          <w:lang w:val="mk-MK"/>
        </w:rPr>
      </w:pPr>
      <w:r>
        <w:rPr>
          <w:rFonts w:ascii="Arial Narrow" w:hAnsi="Arial Narrow" w:cs="Arial"/>
          <w:b/>
          <w:lang w:val="mk-MK"/>
        </w:rPr>
        <w:t>Член 3</w:t>
      </w:r>
    </w:p>
    <w:p w14:paraId="60F3D4D2" w14:textId="77777777" w:rsidR="00E64CC4" w:rsidRDefault="00E64CC4" w:rsidP="00E64CC4">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14:paraId="053869D7" w14:textId="77777777" w:rsidR="00E64CC4" w:rsidRDefault="00E64CC4" w:rsidP="00E64CC4">
      <w:pPr>
        <w:rPr>
          <w:rFonts w:ascii="Arial Narrow" w:hAnsi="Arial Narrow" w:cs="Arial"/>
          <w:lang w:val="mk-MK"/>
        </w:rPr>
      </w:pPr>
      <w:r>
        <w:rPr>
          <w:rFonts w:ascii="Arial Narrow" w:hAnsi="Arial Narrow" w:cs="Arial"/>
          <w:lang w:val="mk-MK"/>
        </w:rPr>
        <w:tab/>
      </w:r>
    </w:p>
    <w:p w14:paraId="6040FFA5" w14:textId="77777777" w:rsidR="00E64CC4" w:rsidRDefault="00E64CC4" w:rsidP="00E64CC4">
      <w:pPr>
        <w:rPr>
          <w:rFonts w:ascii="Arial Narrow" w:hAnsi="Arial Narrow" w:cs="Arial"/>
          <w:lang w:val="mk-MK"/>
        </w:rPr>
      </w:pPr>
    </w:p>
    <w:p w14:paraId="389C5307"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602A1792" w14:textId="77777777" w:rsidR="00E64CC4" w:rsidRDefault="00E64CC4" w:rsidP="00E64CC4">
      <w:pPr>
        <w:ind w:firstLine="720"/>
        <w:jc w:val="both"/>
        <w:rPr>
          <w:rFonts w:ascii="Arial Narrow" w:hAnsi="Arial Narrow" w:cs="Arial"/>
          <w:lang w:val="mk-MK"/>
        </w:rPr>
      </w:pPr>
    </w:p>
    <w:p w14:paraId="49D728AF" w14:textId="77777777" w:rsidR="00E64CC4" w:rsidRDefault="00E64CC4" w:rsidP="00E64CC4">
      <w:pPr>
        <w:ind w:firstLine="720"/>
        <w:jc w:val="both"/>
        <w:rPr>
          <w:rFonts w:ascii="Arial Narrow" w:hAnsi="Arial Narrow"/>
        </w:rPr>
      </w:pPr>
      <w:r w:rsidRPr="00E8712F">
        <w:rPr>
          <w:rFonts w:ascii="Arial Narrow" w:hAnsi="Arial Narrow" w:cs="Arial"/>
          <w:lang w:val="mk-MK"/>
        </w:rPr>
        <w:t>Според член 415-в од Законот за трговските друштва,</w:t>
      </w:r>
      <w:r w:rsidRPr="00E8712F">
        <w:rPr>
          <w:rFonts w:ascii="Arial Narrow" w:hAnsi="Arial Narrow"/>
        </w:rPr>
        <w:t xml:space="preserve"> </w:t>
      </w:r>
      <w:proofErr w:type="spellStart"/>
      <w:r w:rsidRPr="00E8712F">
        <w:rPr>
          <w:rFonts w:ascii="Arial Narrow" w:hAnsi="Arial Narrow"/>
        </w:rPr>
        <w:t>Службата</w:t>
      </w:r>
      <w:proofErr w:type="spellEnd"/>
      <w:r w:rsidRPr="00E8712F">
        <w:rPr>
          <w:rFonts w:ascii="Arial Narrow" w:hAnsi="Arial Narrow"/>
        </w:rPr>
        <w:t xml:space="preserve"> </w:t>
      </w:r>
      <w:proofErr w:type="spellStart"/>
      <w:r w:rsidRPr="00E8712F">
        <w:rPr>
          <w:rFonts w:ascii="Arial Narrow" w:hAnsi="Arial Narrow"/>
        </w:rPr>
        <w:t>за</w:t>
      </w:r>
      <w:proofErr w:type="spellEnd"/>
      <w:r w:rsidRPr="00E8712F">
        <w:rPr>
          <w:rFonts w:ascii="Arial Narrow" w:hAnsi="Arial Narrow"/>
        </w:rPr>
        <w:t xml:space="preserve"> </w:t>
      </w:r>
      <w:proofErr w:type="spellStart"/>
      <w:r w:rsidRPr="00E8712F">
        <w:rPr>
          <w:rFonts w:ascii="Arial Narrow" w:hAnsi="Arial Narrow"/>
        </w:rPr>
        <w:t>внатрешна</w:t>
      </w:r>
      <w:proofErr w:type="spellEnd"/>
      <w:r w:rsidRPr="00E8712F">
        <w:rPr>
          <w:rFonts w:ascii="Arial Narrow" w:hAnsi="Arial Narrow"/>
        </w:rPr>
        <w:t xml:space="preserve"> </w:t>
      </w:r>
      <w:proofErr w:type="spellStart"/>
      <w:r w:rsidRPr="00E8712F">
        <w:rPr>
          <w:rFonts w:ascii="Arial Narrow" w:hAnsi="Arial Narrow"/>
        </w:rPr>
        <w:t>ревизија</w:t>
      </w:r>
      <w:proofErr w:type="spellEnd"/>
      <w:r w:rsidRPr="00E8712F">
        <w:rPr>
          <w:rFonts w:ascii="Arial Narrow" w:hAnsi="Arial Narrow"/>
        </w:rPr>
        <w:t xml:space="preserve"> е </w:t>
      </w:r>
      <w:proofErr w:type="spellStart"/>
      <w:r w:rsidRPr="00E8712F">
        <w:rPr>
          <w:rFonts w:ascii="Arial Narrow" w:hAnsi="Arial Narrow"/>
        </w:rPr>
        <w:t>должна</w:t>
      </w:r>
      <w:proofErr w:type="spellEnd"/>
      <w:r w:rsidRPr="00E8712F">
        <w:rPr>
          <w:rFonts w:ascii="Arial Narrow" w:hAnsi="Arial Narrow"/>
        </w:rPr>
        <w:t xml:space="preserve"> </w:t>
      </w:r>
      <w:proofErr w:type="spellStart"/>
      <w:r w:rsidRPr="00E8712F">
        <w:rPr>
          <w:rFonts w:ascii="Arial Narrow" w:hAnsi="Arial Narrow"/>
        </w:rPr>
        <w:t>за</w:t>
      </w:r>
      <w:proofErr w:type="spellEnd"/>
      <w:r w:rsidRPr="00E8712F">
        <w:rPr>
          <w:rFonts w:ascii="Arial Narrow" w:hAnsi="Arial Narrow"/>
        </w:rPr>
        <w:t xml:space="preserve"> </w:t>
      </w:r>
      <w:proofErr w:type="spellStart"/>
      <w:r w:rsidRPr="00E8712F">
        <w:rPr>
          <w:rFonts w:ascii="Arial Narrow" w:hAnsi="Arial Narrow"/>
        </w:rPr>
        <w:t>своето</w:t>
      </w:r>
      <w:proofErr w:type="spellEnd"/>
      <w:r w:rsidRPr="00E8712F">
        <w:rPr>
          <w:rFonts w:ascii="Arial Narrow" w:hAnsi="Arial Narrow"/>
        </w:rPr>
        <w:t xml:space="preserve"> </w:t>
      </w:r>
      <w:proofErr w:type="spellStart"/>
      <w:r w:rsidRPr="00E8712F">
        <w:rPr>
          <w:rFonts w:ascii="Arial Narrow" w:hAnsi="Arial Narrow"/>
        </w:rPr>
        <w:t>работење</w:t>
      </w:r>
      <w:proofErr w:type="spellEnd"/>
      <w:r w:rsidRPr="00E8712F">
        <w:rPr>
          <w:rFonts w:ascii="Arial Narrow" w:hAnsi="Arial Narrow"/>
        </w:rPr>
        <w:t xml:space="preserve"> </w:t>
      </w:r>
      <w:proofErr w:type="spellStart"/>
      <w:r w:rsidRPr="00E8712F">
        <w:rPr>
          <w:rFonts w:ascii="Arial Narrow" w:hAnsi="Arial Narrow"/>
        </w:rPr>
        <w:t>да</w:t>
      </w:r>
      <w:proofErr w:type="spellEnd"/>
      <w:r w:rsidRPr="00E8712F">
        <w:rPr>
          <w:rFonts w:ascii="Arial Narrow" w:hAnsi="Arial Narrow"/>
        </w:rPr>
        <w:t xml:space="preserve"> </w:t>
      </w:r>
      <w:proofErr w:type="spellStart"/>
      <w:r w:rsidRPr="00E8712F">
        <w:rPr>
          <w:rFonts w:ascii="Arial Narrow" w:hAnsi="Arial Narrow"/>
        </w:rPr>
        <w:t>изработи</w:t>
      </w:r>
      <w:proofErr w:type="spellEnd"/>
      <w:r w:rsidRPr="00E8712F">
        <w:rPr>
          <w:rFonts w:ascii="Arial Narrow" w:hAnsi="Arial Narrow"/>
        </w:rPr>
        <w:t xml:space="preserve"> </w:t>
      </w:r>
      <w:proofErr w:type="spellStart"/>
      <w:r w:rsidRPr="00E8712F">
        <w:rPr>
          <w:rFonts w:ascii="Arial Narrow" w:hAnsi="Arial Narrow"/>
        </w:rPr>
        <w:t>годишен</w:t>
      </w:r>
      <w:proofErr w:type="spellEnd"/>
      <w:r w:rsidRPr="00E8712F">
        <w:rPr>
          <w:rFonts w:ascii="Arial Narrow" w:hAnsi="Arial Narrow"/>
        </w:rPr>
        <w:t xml:space="preserve"> </w:t>
      </w:r>
      <w:proofErr w:type="spellStart"/>
      <w:r w:rsidRPr="00E8712F">
        <w:rPr>
          <w:rFonts w:ascii="Arial Narrow" w:hAnsi="Arial Narrow"/>
        </w:rPr>
        <w:t>извештај</w:t>
      </w:r>
      <w:proofErr w:type="spellEnd"/>
      <w:r w:rsidRPr="00E8712F">
        <w:rPr>
          <w:rFonts w:ascii="Arial Narrow" w:hAnsi="Arial Narrow"/>
        </w:rPr>
        <w:t xml:space="preserve"> и </w:t>
      </w:r>
      <w:proofErr w:type="spellStart"/>
      <w:r w:rsidRPr="00E8712F">
        <w:rPr>
          <w:rFonts w:ascii="Arial Narrow" w:hAnsi="Arial Narrow"/>
        </w:rPr>
        <w:t>да</w:t>
      </w:r>
      <w:proofErr w:type="spellEnd"/>
      <w:r w:rsidRPr="00E8712F">
        <w:rPr>
          <w:rFonts w:ascii="Arial Narrow" w:hAnsi="Arial Narrow"/>
        </w:rPr>
        <w:t xml:space="preserve"> г</w:t>
      </w:r>
      <w:r w:rsidRPr="00E8712F">
        <w:rPr>
          <w:rFonts w:ascii="Arial Narrow" w:hAnsi="Arial Narrow"/>
          <w:lang w:val="mk-MK"/>
        </w:rPr>
        <w:t>о</w:t>
      </w:r>
      <w:r w:rsidRPr="00E8712F">
        <w:rPr>
          <w:rFonts w:ascii="Arial Narrow" w:hAnsi="Arial Narrow"/>
        </w:rPr>
        <w:t xml:space="preserve"> </w:t>
      </w:r>
      <w:proofErr w:type="spellStart"/>
      <w:r w:rsidRPr="00E8712F">
        <w:rPr>
          <w:rFonts w:ascii="Arial Narrow" w:hAnsi="Arial Narrow"/>
        </w:rPr>
        <w:t>достави</w:t>
      </w:r>
      <w:proofErr w:type="spellEnd"/>
      <w:r w:rsidRPr="00E8712F">
        <w:rPr>
          <w:rFonts w:ascii="Arial Narrow" w:hAnsi="Arial Narrow"/>
        </w:rPr>
        <w:t xml:space="preserve"> </w:t>
      </w:r>
      <w:proofErr w:type="spellStart"/>
      <w:r w:rsidRPr="00E8712F">
        <w:rPr>
          <w:rFonts w:ascii="Arial Narrow" w:hAnsi="Arial Narrow"/>
        </w:rPr>
        <w:t>до</w:t>
      </w:r>
      <w:proofErr w:type="spellEnd"/>
      <w:r w:rsidRPr="00E8712F">
        <w:rPr>
          <w:rFonts w:ascii="Arial Narrow" w:hAnsi="Arial Narrow"/>
        </w:rPr>
        <w:t xml:space="preserve"> </w:t>
      </w:r>
      <w:r>
        <w:rPr>
          <w:rFonts w:ascii="Arial Narrow" w:hAnsi="Arial Narrow"/>
          <w:lang w:val="mk-MK"/>
        </w:rPr>
        <w:t>одборот на директори</w:t>
      </w:r>
      <w:r w:rsidRPr="00E8712F">
        <w:rPr>
          <w:rFonts w:ascii="Arial Narrow" w:hAnsi="Arial Narrow"/>
        </w:rPr>
        <w:t>.</w:t>
      </w:r>
      <w:r w:rsidRPr="00E8712F">
        <w:rPr>
          <w:rFonts w:ascii="Arial Narrow" w:hAnsi="Arial Narrow"/>
          <w:lang w:val="mk-MK"/>
        </w:rPr>
        <w:t xml:space="preserve"> Според ставот 4 на истата одредба, </w:t>
      </w:r>
      <w:r>
        <w:rPr>
          <w:rFonts w:ascii="Arial Narrow" w:hAnsi="Arial Narrow"/>
          <w:lang w:val="mk-MK"/>
        </w:rPr>
        <w:t>одборот на директори</w:t>
      </w:r>
      <w:r w:rsidRPr="00E8712F">
        <w:rPr>
          <w:rFonts w:ascii="Arial Narrow" w:hAnsi="Arial Narrow"/>
        </w:rPr>
        <w:t xml:space="preserve"> е </w:t>
      </w:r>
      <w:proofErr w:type="spellStart"/>
      <w:r w:rsidRPr="00E8712F">
        <w:rPr>
          <w:rFonts w:ascii="Arial Narrow" w:hAnsi="Arial Narrow"/>
        </w:rPr>
        <w:t>должен</w:t>
      </w:r>
      <w:proofErr w:type="spellEnd"/>
      <w:r w:rsidRPr="00E8712F">
        <w:rPr>
          <w:rFonts w:ascii="Arial Narrow" w:hAnsi="Arial Narrow"/>
        </w:rPr>
        <w:t xml:space="preserve"> </w:t>
      </w:r>
      <w:proofErr w:type="spellStart"/>
      <w:r w:rsidRPr="00E8712F">
        <w:rPr>
          <w:rFonts w:ascii="Arial Narrow" w:hAnsi="Arial Narrow"/>
        </w:rPr>
        <w:t>да</w:t>
      </w:r>
      <w:proofErr w:type="spellEnd"/>
      <w:r w:rsidRPr="00E8712F">
        <w:rPr>
          <w:rFonts w:ascii="Arial Narrow" w:hAnsi="Arial Narrow"/>
        </w:rPr>
        <w:t xml:space="preserve"> </w:t>
      </w:r>
      <w:proofErr w:type="spellStart"/>
      <w:r w:rsidRPr="00E8712F">
        <w:rPr>
          <w:rFonts w:ascii="Arial Narrow" w:hAnsi="Arial Narrow"/>
        </w:rPr>
        <w:t>го</w:t>
      </w:r>
      <w:proofErr w:type="spellEnd"/>
      <w:r w:rsidRPr="00E8712F">
        <w:rPr>
          <w:rFonts w:ascii="Arial Narrow" w:hAnsi="Arial Narrow"/>
        </w:rPr>
        <w:t xml:space="preserve"> </w:t>
      </w:r>
      <w:proofErr w:type="spellStart"/>
      <w:r w:rsidRPr="00E8712F">
        <w:rPr>
          <w:rFonts w:ascii="Arial Narrow" w:hAnsi="Arial Narrow"/>
        </w:rPr>
        <w:t>достави</w:t>
      </w:r>
      <w:proofErr w:type="spellEnd"/>
      <w:r w:rsidRPr="00E8712F">
        <w:rPr>
          <w:rFonts w:ascii="Arial Narrow" w:hAnsi="Arial Narrow"/>
        </w:rPr>
        <w:t xml:space="preserve"> </w:t>
      </w:r>
      <w:proofErr w:type="spellStart"/>
      <w:r w:rsidRPr="00E8712F">
        <w:rPr>
          <w:rFonts w:ascii="Arial Narrow" w:hAnsi="Arial Narrow"/>
        </w:rPr>
        <w:t>годишниот</w:t>
      </w:r>
      <w:proofErr w:type="spellEnd"/>
      <w:r w:rsidRPr="00E8712F">
        <w:rPr>
          <w:rFonts w:ascii="Arial Narrow" w:hAnsi="Arial Narrow"/>
        </w:rPr>
        <w:t xml:space="preserve"> </w:t>
      </w:r>
      <w:proofErr w:type="spellStart"/>
      <w:r w:rsidRPr="00E8712F">
        <w:rPr>
          <w:rFonts w:ascii="Arial Narrow" w:hAnsi="Arial Narrow"/>
        </w:rPr>
        <w:t>извештај</w:t>
      </w:r>
      <w:proofErr w:type="spellEnd"/>
      <w:r w:rsidRPr="00E8712F">
        <w:rPr>
          <w:rFonts w:ascii="Arial Narrow" w:hAnsi="Arial Narrow"/>
        </w:rPr>
        <w:t xml:space="preserve"> </w:t>
      </w:r>
      <w:proofErr w:type="spellStart"/>
      <w:r w:rsidRPr="00E8712F">
        <w:rPr>
          <w:rFonts w:ascii="Arial Narrow" w:hAnsi="Arial Narrow"/>
        </w:rPr>
        <w:t>на</w:t>
      </w:r>
      <w:proofErr w:type="spellEnd"/>
      <w:r w:rsidRPr="00E8712F">
        <w:rPr>
          <w:rFonts w:ascii="Arial Narrow" w:hAnsi="Arial Narrow"/>
        </w:rPr>
        <w:t xml:space="preserve"> </w:t>
      </w:r>
      <w:proofErr w:type="spellStart"/>
      <w:r w:rsidRPr="00E8712F">
        <w:rPr>
          <w:rFonts w:ascii="Arial Narrow" w:hAnsi="Arial Narrow"/>
        </w:rPr>
        <w:t>службата</w:t>
      </w:r>
      <w:proofErr w:type="spellEnd"/>
      <w:r w:rsidRPr="00E8712F">
        <w:rPr>
          <w:rFonts w:ascii="Arial Narrow" w:hAnsi="Arial Narrow"/>
        </w:rPr>
        <w:t xml:space="preserve"> </w:t>
      </w:r>
      <w:proofErr w:type="spellStart"/>
      <w:r w:rsidRPr="00E8712F">
        <w:rPr>
          <w:rFonts w:ascii="Arial Narrow" w:hAnsi="Arial Narrow"/>
        </w:rPr>
        <w:t>за</w:t>
      </w:r>
      <w:proofErr w:type="spellEnd"/>
      <w:r w:rsidRPr="00E8712F">
        <w:rPr>
          <w:rFonts w:ascii="Arial Narrow" w:hAnsi="Arial Narrow"/>
        </w:rPr>
        <w:t xml:space="preserve"> </w:t>
      </w:r>
      <w:proofErr w:type="spellStart"/>
      <w:r w:rsidRPr="00E8712F">
        <w:rPr>
          <w:rFonts w:ascii="Arial Narrow" w:hAnsi="Arial Narrow"/>
        </w:rPr>
        <w:t>внатрешна</w:t>
      </w:r>
      <w:proofErr w:type="spellEnd"/>
      <w:r w:rsidRPr="00E8712F">
        <w:rPr>
          <w:rFonts w:ascii="Arial Narrow" w:hAnsi="Arial Narrow"/>
        </w:rPr>
        <w:t xml:space="preserve"> </w:t>
      </w:r>
      <w:proofErr w:type="spellStart"/>
      <w:r w:rsidRPr="00E8712F">
        <w:rPr>
          <w:rFonts w:ascii="Arial Narrow" w:hAnsi="Arial Narrow"/>
        </w:rPr>
        <w:t>ревизија</w:t>
      </w:r>
      <w:proofErr w:type="spellEnd"/>
      <w:r w:rsidRPr="00E8712F">
        <w:rPr>
          <w:rFonts w:ascii="Arial Narrow" w:hAnsi="Arial Narrow"/>
        </w:rPr>
        <w:t xml:space="preserve"> </w:t>
      </w:r>
      <w:proofErr w:type="spellStart"/>
      <w:r w:rsidRPr="00E8712F">
        <w:rPr>
          <w:rFonts w:ascii="Arial Narrow" w:hAnsi="Arial Narrow"/>
        </w:rPr>
        <w:t>до</w:t>
      </w:r>
      <w:proofErr w:type="spellEnd"/>
      <w:r w:rsidRPr="00E8712F">
        <w:rPr>
          <w:rFonts w:ascii="Arial Narrow" w:hAnsi="Arial Narrow"/>
        </w:rPr>
        <w:t xml:space="preserve"> </w:t>
      </w:r>
      <w:proofErr w:type="spellStart"/>
      <w:r w:rsidRPr="00E8712F">
        <w:rPr>
          <w:rFonts w:ascii="Arial Narrow" w:hAnsi="Arial Narrow"/>
        </w:rPr>
        <w:t>собранието</w:t>
      </w:r>
      <w:proofErr w:type="spellEnd"/>
      <w:r w:rsidRPr="00E8712F">
        <w:rPr>
          <w:rFonts w:ascii="Arial Narrow" w:hAnsi="Arial Narrow"/>
        </w:rPr>
        <w:t xml:space="preserve"> </w:t>
      </w:r>
      <w:proofErr w:type="spellStart"/>
      <w:r w:rsidRPr="00E8712F">
        <w:rPr>
          <w:rFonts w:ascii="Arial Narrow" w:hAnsi="Arial Narrow"/>
        </w:rPr>
        <w:t>на</w:t>
      </w:r>
      <w:proofErr w:type="spellEnd"/>
      <w:r w:rsidRPr="00E8712F">
        <w:rPr>
          <w:rFonts w:ascii="Arial Narrow" w:hAnsi="Arial Narrow"/>
        </w:rPr>
        <w:t xml:space="preserve"> </w:t>
      </w:r>
      <w:proofErr w:type="spellStart"/>
      <w:r w:rsidRPr="00E8712F">
        <w:rPr>
          <w:rFonts w:ascii="Arial Narrow" w:hAnsi="Arial Narrow"/>
        </w:rPr>
        <w:t>друштвото</w:t>
      </w:r>
      <w:proofErr w:type="spellEnd"/>
      <w:r w:rsidRPr="00E8712F">
        <w:rPr>
          <w:rFonts w:ascii="Arial Narrow" w:hAnsi="Arial Narrow"/>
        </w:rPr>
        <w:t>.</w:t>
      </w:r>
    </w:p>
    <w:p w14:paraId="5E40A9F3" w14:textId="77777777" w:rsidR="00E64CC4" w:rsidRPr="00B04596" w:rsidRDefault="00E64CC4" w:rsidP="00E64CC4">
      <w:pPr>
        <w:ind w:firstLine="720"/>
        <w:jc w:val="both"/>
        <w:rPr>
          <w:rFonts w:ascii="Arial Narrow" w:hAnsi="Arial Narrow"/>
          <w:lang w:val="mk-MK"/>
        </w:rPr>
      </w:pPr>
      <w:proofErr w:type="spellStart"/>
      <w:r>
        <w:rPr>
          <w:rFonts w:ascii="Arial Narrow" w:hAnsi="Arial Narrow"/>
        </w:rPr>
        <w:t>Предметниот</w:t>
      </w:r>
      <w:proofErr w:type="spellEnd"/>
      <w:r>
        <w:rPr>
          <w:rFonts w:ascii="Arial Narrow" w:hAnsi="Arial Narrow"/>
        </w:rPr>
        <w:t xml:space="preserve"> </w:t>
      </w:r>
      <w:proofErr w:type="spellStart"/>
      <w:r>
        <w:rPr>
          <w:rFonts w:ascii="Arial Narrow" w:hAnsi="Arial Narrow"/>
        </w:rPr>
        <w:t>извештај</w:t>
      </w:r>
      <w:proofErr w:type="spellEnd"/>
      <w:r>
        <w:rPr>
          <w:rFonts w:ascii="Arial Narrow" w:hAnsi="Arial Narrow"/>
        </w:rPr>
        <w:t xml:space="preserve"> </w:t>
      </w:r>
      <w:proofErr w:type="spellStart"/>
      <w:r>
        <w:rPr>
          <w:rFonts w:ascii="Arial Narrow" w:hAnsi="Arial Narrow"/>
        </w:rPr>
        <w:t>бе</w:t>
      </w:r>
      <w:proofErr w:type="spellEnd"/>
      <w:r>
        <w:rPr>
          <w:rFonts w:ascii="Arial Narrow" w:hAnsi="Arial Narrow"/>
          <w:lang w:val="mk-MK"/>
        </w:rPr>
        <w:t>ше</w:t>
      </w:r>
      <w:r>
        <w:rPr>
          <w:rFonts w:ascii="Arial Narrow" w:hAnsi="Arial Narrow"/>
        </w:rPr>
        <w:t xml:space="preserve"> </w:t>
      </w:r>
      <w:proofErr w:type="spellStart"/>
      <w:r>
        <w:rPr>
          <w:rFonts w:ascii="Arial Narrow" w:hAnsi="Arial Narrow"/>
        </w:rPr>
        <w:t>разгледан</w:t>
      </w:r>
      <w:proofErr w:type="spellEnd"/>
      <w:r>
        <w:rPr>
          <w:rFonts w:ascii="Arial Narrow" w:hAnsi="Arial Narrow"/>
        </w:rPr>
        <w:t xml:space="preserve"> и </w:t>
      </w:r>
      <w:proofErr w:type="spellStart"/>
      <w:r>
        <w:rPr>
          <w:rFonts w:ascii="Arial Narrow" w:hAnsi="Arial Narrow"/>
        </w:rPr>
        <w:t>бе</w:t>
      </w:r>
      <w:proofErr w:type="spellEnd"/>
      <w:r>
        <w:rPr>
          <w:rFonts w:ascii="Arial Narrow" w:hAnsi="Arial Narrow"/>
          <w:lang w:val="mk-MK"/>
        </w:rPr>
        <w:t>ше</w:t>
      </w:r>
      <w:r>
        <w:rPr>
          <w:rFonts w:ascii="Arial Narrow" w:hAnsi="Arial Narrow"/>
        </w:rPr>
        <w:t xml:space="preserve"> </w:t>
      </w:r>
      <w:proofErr w:type="spellStart"/>
      <w:r>
        <w:rPr>
          <w:rFonts w:ascii="Arial Narrow" w:hAnsi="Arial Narrow"/>
        </w:rPr>
        <w:t>оценет</w:t>
      </w:r>
      <w:proofErr w:type="spellEnd"/>
      <w:r>
        <w:rPr>
          <w:rFonts w:ascii="Arial Narrow" w:hAnsi="Arial Narrow"/>
        </w:rPr>
        <w:t xml:space="preserve"> </w:t>
      </w:r>
      <w:proofErr w:type="spellStart"/>
      <w:r>
        <w:rPr>
          <w:rFonts w:ascii="Arial Narrow" w:hAnsi="Arial Narrow"/>
        </w:rPr>
        <w:t>како</w:t>
      </w:r>
      <w:proofErr w:type="spellEnd"/>
      <w:r>
        <w:rPr>
          <w:rFonts w:ascii="Arial Narrow" w:hAnsi="Arial Narrow"/>
        </w:rPr>
        <w:t xml:space="preserve"> </w:t>
      </w:r>
      <w:proofErr w:type="spellStart"/>
      <w:r>
        <w:rPr>
          <w:rFonts w:ascii="Arial Narrow" w:hAnsi="Arial Narrow"/>
        </w:rPr>
        <w:t>комплет</w:t>
      </w:r>
      <w:proofErr w:type="spellEnd"/>
      <w:r>
        <w:rPr>
          <w:rFonts w:ascii="Arial Narrow" w:hAnsi="Arial Narrow"/>
          <w:lang w:val="mk-MK"/>
        </w:rPr>
        <w:t>ен</w:t>
      </w:r>
      <w:r>
        <w:rPr>
          <w:rFonts w:ascii="Arial Narrow" w:hAnsi="Arial Narrow"/>
        </w:rPr>
        <w:t xml:space="preserve"> и </w:t>
      </w:r>
      <w:proofErr w:type="spellStart"/>
      <w:r>
        <w:rPr>
          <w:rFonts w:ascii="Arial Narrow" w:hAnsi="Arial Narrow"/>
        </w:rPr>
        <w:t>преглед</w:t>
      </w:r>
      <w:proofErr w:type="spellEnd"/>
      <w:r>
        <w:rPr>
          <w:rFonts w:ascii="Arial Narrow" w:hAnsi="Arial Narrow"/>
          <w:lang w:val="mk-MK"/>
        </w:rPr>
        <w:t>ен.</w:t>
      </w:r>
    </w:p>
    <w:p w14:paraId="71C4AA16" w14:textId="77777777" w:rsidR="00E64CC4" w:rsidRPr="00DE1F2E" w:rsidRDefault="00E64CC4" w:rsidP="00E64CC4">
      <w:pPr>
        <w:pStyle w:val="ListParagraph"/>
        <w:spacing w:after="200"/>
        <w:ind w:left="0"/>
        <w:rPr>
          <w:rFonts w:ascii="Arial Narrow" w:hAnsi="Arial Narrow"/>
          <w:b/>
          <w:bCs/>
          <w:szCs w:val="24"/>
          <w:lang w:val="mk-MK"/>
        </w:rPr>
      </w:pPr>
      <w:r w:rsidRPr="00DE1F2E">
        <w:rPr>
          <w:rFonts w:ascii="Arial Narrow" w:hAnsi="Arial Narrow"/>
          <w:szCs w:val="24"/>
          <w:lang w:val="mk-MK"/>
        </w:rPr>
        <w:t>Врз основа на претходното беше одлучено како во диспозитивот на оваа одлука.</w:t>
      </w:r>
    </w:p>
    <w:p w14:paraId="20BE13E4" w14:textId="77777777" w:rsidR="00E64CC4" w:rsidRDefault="00E64CC4" w:rsidP="00E64CC4">
      <w:pPr>
        <w:ind w:firstLine="720"/>
        <w:jc w:val="both"/>
        <w:rPr>
          <w:rFonts w:ascii="Arial Narrow" w:hAnsi="Arial Narrow"/>
        </w:rPr>
      </w:pPr>
    </w:p>
    <w:p w14:paraId="370DDC15" w14:textId="77777777" w:rsidR="00E64CC4" w:rsidRPr="00E8712F" w:rsidRDefault="00E64CC4" w:rsidP="00E64CC4">
      <w:pPr>
        <w:ind w:firstLine="720"/>
        <w:jc w:val="both"/>
        <w:rPr>
          <w:rFonts w:ascii="Arial Narrow" w:hAnsi="Arial Narrow"/>
          <w:lang w:val="mk-MK"/>
        </w:rPr>
      </w:pPr>
    </w:p>
    <w:p w14:paraId="29C0EBB2" w14:textId="77777777" w:rsidR="00E64CC4" w:rsidRDefault="00E64CC4" w:rsidP="00E64CC4">
      <w:pPr>
        <w:ind w:firstLine="720"/>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rPr>
        <w:t xml:space="preserve">    </w:t>
      </w:r>
      <w:r>
        <w:rPr>
          <w:rFonts w:ascii="Arial Narrow" w:hAnsi="Arial Narrow" w:cs="Arial"/>
          <w:lang w:val="mk-MK"/>
        </w:rPr>
        <w:t>Претседавач на Собрание на акционери,</w:t>
      </w:r>
    </w:p>
    <w:p w14:paraId="691ECBE0" w14:textId="77777777" w:rsidR="00E64CC4" w:rsidRDefault="00E64CC4" w:rsidP="00E64CC4">
      <w:pPr>
        <w:ind w:firstLine="720"/>
        <w:jc w:val="both"/>
        <w:rPr>
          <w:rFonts w:ascii="Arial Narrow" w:hAnsi="Arial Narrow"/>
          <w:lang w:val="mk-MK"/>
        </w:rPr>
      </w:pPr>
    </w:p>
    <w:p w14:paraId="5D8043C3" w14:textId="77777777" w:rsidR="00E64CC4" w:rsidRDefault="00E64CC4" w:rsidP="00E64CC4">
      <w:pPr>
        <w:ind w:left="5040"/>
        <w:jc w:val="both"/>
        <w:rPr>
          <w:rFonts w:ascii="Arial Narrow" w:hAnsi="Arial Narrow"/>
          <w:lang w:val="mk-MK"/>
        </w:rPr>
      </w:pPr>
      <w:r>
        <w:rPr>
          <w:rFonts w:ascii="Arial Narrow" w:hAnsi="Arial Narrow"/>
          <w:lang w:val="mk-MK"/>
        </w:rPr>
        <w:t xml:space="preserve">  __________________________</w:t>
      </w:r>
    </w:p>
    <w:p w14:paraId="1CB4858E" w14:textId="77777777" w:rsidR="00E64CC4" w:rsidRDefault="00E64CC4" w:rsidP="00E64CC4">
      <w:pPr>
        <w:ind w:firstLine="720"/>
        <w:jc w:val="both"/>
        <w:rPr>
          <w:rFonts w:ascii="Arial Narrow" w:hAnsi="Arial Narrow"/>
          <w:lang w:val="mk-MK"/>
        </w:rPr>
      </w:pPr>
    </w:p>
    <w:p w14:paraId="547459C6" w14:textId="77777777" w:rsidR="00E64CC4" w:rsidRDefault="00E64CC4" w:rsidP="00E64CC4">
      <w:pPr>
        <w:ind w:firstLine="720"/>
        <w:jc w:val="both"/>
        <w:rPr>
          <w:rFonts w:ascii="Arial Narrow" w:hAnsi="Arial Narrow"/>
          <w:color w:val="FF0000"/>
          <w:lang w:val="mk-MK"/>
        </w:rPr>
      </w:pPr>
    </w:p>
    <w:p w14:paraId="0EA4DBD2" w14:textId="77777777" w:rsidR="00E64CC4" w:rsidRDefault="00E64CC4" w:rsidP="00E64CC4">
      <w:pPr>
        <w:ind w:firstLine="720"/>
        <w:jc w:val="both"/>
        <w:rPr>
          <w:rFonts w:ascii="Arial Narrow" w:hAnsi="Arial Narrow"/>
          <w:color w:val="FF0000"/>
          <w:lang w:val="mk-MK"/>
        </w:rPr>
      </w:pPr>
    </w:p>
    <w:p w14:paraId="6591C76D" w14:textId="77777777" w:rsidR="00E64CC4" w:rsidRDefault="00E64CC4" w:rsidP="00E64CC4">
      <w:pPr>
        <w:ind w:firstLine="720"/>
        <w:jc w:val="both"/>
        <w:rPr>
          <w:rFonts w:ascii="Arial Narrow" w:hAnsi="Arial Narrow"/>
          <w:color w:val="FF0000"/>
          <w:lang w:val="mk-MK"/>
        </w:rPr>
      </w:pPr>
    </w:p>
    <w:p w14:paraId="249C8D05" w14:textId="77777777" w:rsidR="00E64CC4" w:rsidRDefault="00E64CC4" w:rsidP="00E64CC4">
      <w:pPr>
        <w:ind w:firstLine="720"/>
        <w:jc w:val="both"/>
        <w:rPr>
          <w:rFonts w:ascii="Arial Narrow" w:hAnsi="Arial Narrow"/>
          <w:color w:val="FF0000"/>
          <w:lang w:val="mk-MK"/>
        </w:rPr>
      </w:pPr>
    </w:p>
    <w:p w14:paraId="24DACC4A" w14:textId="77777777" w:rsidR="00E64CC4" w:rsidRDefault="00E64CC4" w:rsidP="00E64CC4">
      <w:pPr>
        <w:ind w:firstLine="720"/>
        <w:jc w:val="both"/>
        <w:rPr>
          <w:rFonts w:ascii="Arial Narrow" w:hAnsi="Arial Narrow"/>
          <w:color w:val="FF0000"/>
          <w:lang w:val="mk-MK"/>
        </w:rPr>
      </w:pPr>
    </w:p>
    <w:p w14:paraId="78DBF3B1" w14:textId="77777777" w:rsidR="00E64CC4" w:rsidRDefault="00E64CC4" w:rsidP="00E64CC4">
      <w:pPr>
        <w:ind w:firstLine="720"/>
        <w:jc w:val="both"/>
        <w:rPr>
          <w:rFonts w:ascii="Arial Narrow" w:hAnsi="Arial Narrow"/>
          <w:color w:val="FF0000"/>
          <w:lang w:val="mk-MK"/>
        </w:rPr>
      </w:pPr>
    </w:p>
    <w:p w14:paraId="2920D213" w14:textId="77777777" w:rsidR="00E64CC4" w:rsidRDefault="00E64CC4" w:rsidP="00E64CC4">
      <w:pPr>
        <w:ind w:firstLine="720"/>
        <w:jc w:val="both"/>
        <w:rPr>
          <w:rFonts w:ascii="Arial Narrow" w:hAnsi="Arial Narrow"/>
        </w:rPr>
      </w:pPr>
    </w:p>
    <w:p w14:paraId="6B27F7A5" w14:textId="77777777" w:rsidR="00E64CC4" w:rsidRDefault="00E64CC4" w:rsidP="00E64CC4">
      <w:pPr>
        <w:ind w:firstLine="720"/>
        <w:jc w:val="both"/>
        <w:rPr>
          <w:rFonts w:ascii="Arial Narrow" w:hAnsi="Arial Narrow"/>
        </w:rPr>
      </w:pPr>
    </w:p>
    <w:p w14:paraId="77545F7D" w14:textId="77777777" w:rsidR="00E64CC4" w:rsidRDefault="00E64CC4" w:rsidP="00E64CC4">
      <w:pPr>
        <w:ind w:firstLine="720"/>
        <w:jc w:val="both"/>
        <w:rPr>
          <w:rFonts w:ascii="Arial Narrow" w:hAnsi="Arial Narrow"/>
        </w:rPr>
      </w:pPr>
    </w:p>
    <w:p w14:paraId="7AE023A3" w14:textId="77777777" w:rsidR="00E64CC4" w:rsidRDefault="00E64CC4" w:rsidP="00E64CC4">
      <w:pPr>
        <w:ind w:firstLine="720"/>
        <w:jc w:val="both"/>
        <w:rPr>
          <w:rFonts w:ascii="Arial Narrow" w:hAnsi="Arial Narrow"/>
        </w:rPr>
      </w:pPr>
    </w:p>
    <w:p w14:paraId="03C40D58" w14:textId="77777777" w:rsidR="00E64CC4" w:rsidRDefault="00E64CC4" w:rsidP="00E64CC4">
      <w:pPr>
        <w:jc w:val="both"/>
        <w:rPr>
          <w:rFonts w:ascii="Arial Narrow" w:hAnsi="Arial Narrow" w:cs="Arial"/>
          <w:lang w:val="mk-MK"/>
        </w:rPr>
      </w:pPr>
      <w:r>
        <w:rPr>
          <w:rFonts w:ascii="Arial Narrow" w:hAnsi="Arial Narrow"/>
          <w:lang w:val="mk-MK"/>
        </w:rPr>
        <w:t xml:space="preserve">         </w:t>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cs="Arial"/>
          <w:lang w:val="mk-MK"/>
        </w:rPr>
        <w:t xml:space="preserve">    </w:t>
      </w:r>
    </w:p>
    <w:p w14:paraId="13409674" w14:textId="21A1E12F" w:rsidR="00E64CC4" w:rsidRDefault="00E64CC4" w:rsidP="00E64CC4">
      <w:pPr>
        <w:jc w:val="both"/>
        <w:rPr>
          <w:rFonts w:ascii="Arial Narrow" w:hAnsi="Arial Narrow" w:cs="Arial"/>
          <w:lang w:val="mk-MK"/>
        </w:rPr>
      </w:pPr>
      <w:r>
        <w:rPr>
          <w:rFonts w:ascii="Arial Narrow" w:hAnsi="Arial Narrow"/>
          <w:color w:val="FF0000"/>
          <w:lang w:val="mk-MK"/>
        </w:rPr>
        <w:lastRenderedPageBreak/>
        <w:tab/>
      </w:r>
      <w:r>
        <w:rPr>
          <w:rFonts w:ascii="Arial Narrow" w:hAnsi="Arial Narrow"/>
          <w:lang w:val="mk-MK"/>
        </w:rPr>
        <w:t>В</w:t>
      </w:r>
      <w:r>
        <w:rPr>
          <w:rFonts w:ascii="Arial Narrow" w:hAnsi="Arial Narrow" w:cs="Arial"/>
          <w:lang w:val="mk-MK"/>
        </w:rPr>
        <w:t>рз основа на чл</w:t>
      </w:r>
      <w:proofErr w:type="spellStart"/>
      <w:r>
        <w:rPr>
          <w:rFonts w:ascii="Arial Narrow" w:hAnsi="Arial Narrow" w:cs="Arial"/>
        </w:rPr>
        <w:t>еновите</w:t>
      </w:r>
      <w:proofErr w:type="spellEnd"/>
      <w:r>
        <w:rPr>
          <w:rFonts w:ascii="Arial Narrow" w:hAnsi="Arial Narrow" w:cs="Arial"/>
          <w:lang w:val="mk-MK"/>
        </w:rPr>
        <w:t xml:space="preserve"> 383, 384 и 479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w:t>
      </w:r>
      <w:r>
        <w:rPr>
          <w:rFonts w:ascii="Arial Narrow" w:hAnsi="Arial Narrow" w:cs="Arial"/>
        </w:rPr>
        <w:t>7 и 98</w:t>
      </w:r>
      <w:r>
        <w:rPr>
          <w:rFonts w:ascii="Arial Narrow" w:hAnsi="Arial Narrow" w:cs="Arial"/>
          <w:lang w:val="mk-MK"/>
        </w:rPr>
        <w:t xml:space="preserve"> од Статутот на П.И. „Витаминка“ А.Д. Прилеп </w:t>
      </w:r>
      <w:r>
        <w:rPr>
          <w:rFonts w:ascii="Arial Narrow" w:eastAsia="Calibri" w:hAnsi="Arial Narrow" w:cs="Arial"/>
          <w:lang w:val="mk-MK"/>
        </w:rPr>
        <w:t>(</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hAnsi="Arial Narrow" w:cs="Arial"/>
          <w:lang w:val="mk-MK"/>
        </w:rPr>
        <w:t>, Собранието на акционери на П.И. „</w:t>
      </w:r>
      <w:proofErr w:type="gramStart"/>
      <w:r>
        <w:rPr>
          <w:rFonts w:ascii="Arial Narrow" w:hAnsi="Arial Narrow" w:cs="Arial"/>
          <w:lang w:val="mk-MK"/>
        </w:rPr>
        <w:t>Витаминка“ А.Д.</w:t>
      </w:r>
      <w:proofErr w:type="gramEnd"/>
      <w:r>
        <w:rPr>
          <w:rFonts w:ascii="Arial Narrow" w:hAnsi="Arial Narrow" w:cs="Arial"/>
          <w:lang w:val="mk-MK"/>
        </w:rPr>
        <w:t xml:space="preserve"> Прилеп, на седницата одржана на ден </w:t>
      </w:r>
      <w:r w:rsidR="004333AE">
        <w:rPr>
          <w:rFonts w:ascii="Arial Narrow" w:hAnsi="Arial Narrow" w:cs="Arial"/>
          <w:lang w:val="mk-MK"/>
        </w:rPr>
        <w:t>30</w:t>
      </w:r>
      <w:r>
        <w:rPr>
          <w:rFonts w:ascii="Arial Narrow" w:hAnsi="Arial Narrow" w:cs="Arial"/>
          <w:lang w:val="mk-MK"/>
        </w:rPr>
        <w:t>.05.202</w:t>
      </w:r>
      <w:r w:rsidR="004333AE">
        <w:rPr>
          <w:rFonts w:ascii="Arial Narrow" w:hAnsi="Arial Narrow" w:cs="Arial"/>
          <w:lang w:val="mk-MK"/>
        </w:rPr>
        <w:t>3</w:t>
      </w:r>
      <w:r>
        <w:rPr>
          <w:rFonts w:ascii="Arial Narrow" w:hAnsi="Arial Narrow" w:cs="Arial"/>
          <w:lang w:val="mk-MK"/>
        </w:rPr>
        <w:t xml:space="preserve"> год. донесе:</w:t>
      </w:r>
    </w:p>
    <w:p w14:paraId="241C7521" w14:textId="77777777" w:rsidR="00E64CC4" w:rsidRDefault="00E64CC4" w:rsidP="00E64CC4">
      <w:pPr>
        <w:jc w:val="both"/>
        <w:rPr>
          <w:rFonts w:ascii="Arial Narrow" w:hAnsi="Arial Narrow" w:cs="Arial"/>
          <w:lang w:val="mk-MK"/>
        </w:rPr>
      </w:pPr>
    </w:p>
    <w:p w14:paraId="72C6499A" w14:textId="77777777" w:rsidR="00E64CC4" w:rsidRDefault="00E64CC4" w:rsidP="00E64CC4">
      <w:pPr>
        <w:jc w:val="center"/>
        <w:rPr>
          <w:rFonts w:ascii="Arial Narrow" w:hAnsi="Arial Narrow" w:cs="Arial"/>
          <w:b/>
          <w:sz w:val="32"/>
          <w:lang w:val="mk-MK"/>
        </w:rPr>
      </w:pPr>
      <w:r>
        <w:rPr>
          <w:rFonts w:ascii="Arial Narrow" w:hAnsi="Arial Narrow" w:cs="Arial"/>
          <w:b/>
          <w:sz w:val="32"/>
          <w:lang w:val="mk-MK"/>
        </w:rPr>
        <w:t>О Д Л У К А</w:t>
      </w:r>
    </w:p>
    <w:p w14:paraId="3C029840" w14:textId="79A99045" w:rsidR="00E64CC4" w:rsidRDefault="00E64CC4" w:rsidP="00E64CC4">
      <w:pPr>
        <w:jc w:val="center"/>
        <w:rPr>
          <w:rFonts w:ascii="Arial Narrow" w:hAnsi="Arial Narrow" w:cs="Arial"/>
          <w:b/>
          <w:sz w:val="22"/>
          <w:lang w:val="mk-MK"/>
        </w:rPr>
      </w:pPr>
      <w:r>
        <w:rPr>
          <w:rFonts w:ascii="Arial Narrow" w:hAnsi="Arial Narrow" w:cs="Arial"/>
          <w:b/>
          <w:sz w:val="22"/>
          <w:lang w:val="mk-MK"/>
        </w:rPr>
        <w:t>за избор на ревизорска куќа за ревизија на годишната сметка и на финансиските извештаи на П.И.„Витаминка“ А.Д. Прилеп за 20</w:t>
      </w:r>
      <w:r w:rsidR="004333AE">
        <w:rPr>
          <w:rFonts w:ascii="Arial Narrow" w:hAnsi="Arial Narrow" w:cs="Arial"/>
          <w:b/>
          <w:sz w:val="22"/>
          <w:lang w:val="mk-MK"/>
        </w:rPr>
        <w:t>23</w:t>
      </w:r>
      <w:r>
        <w:rPr>
          <w:rFonts w:ascii="Arial Narrow" w:hAnsi="Arial Narrow" w:cs="Arial"/>
          <w:b/>
          <w:sz w:val="22"/>
          <w:lang w:val="mk-MK"/>
        </w:rPr>
        <w:t xml:space="preserve"> год.</w:t>
      </w:r>
    </w:p>
    <w:p w14:paraId="4A979A1A" w14:textId="77777777" w:rsidR="00E64CC4" w:rsidRDefault="00E64CC4" w:rsidP="00E64CC4">
      <w:pPr>
        <w:jc w:val="center"/>
        <w:rPr>
          <w:rFonts w:ascii="Arial Narrow" w:hAnsi="Arial Narrow" w:cs="Arial"/>
          <w:lang w:val="mk-MK"/>
        </w:rPr>
      </w:pPr>
    </w:p>
    <w:p w14:paraId="52E490CD" w14:textId="77777777" w:rsidR="00E64CC4" w:rsidRDefault="00E64CC4" w:rsidP="00E64CC4">
      <w:pPr>
        <w:jc w:val="center"/>
        <w:rPr>
          <w:rFonts w:ascii="Arial Narrow" w:hAnsi="Arial Narrow" w:cs="Arial"/>
          <w:b/>
          <w:lang w:val="mk-MK"/>
        </w:rPr>
      </w:pPr>
      <w:r>
        <w:rPr>
          <w:rFonts w:ascii="Arial Narrow" w:hAnsi="Arial Narrow" w:cs="Arial"/>
          <w:b/>
          <w:lang w:val="mk-MK"/>
        </w:rPr>
        <w:t>Член 1</w:t>
      </w:r>
    </w:p>
    <w:p w14:paraId="2593D87F" w14:textId="0F4CAF79" w:rsidR="00E64CC4" w:rsidRDefault="00E64CC4" w:rsidP="00E64CC4">
      <w:pPr>
        <w:ind w:firstLine="720"/>
        <w:jc w:val="both"/>
        <w:rPr>
          <w:rFonts w:ascii="Arial Narrow" w:hAnsi="Arial Narrow" w:cs="Arial"/>
          <w:lang w:val="mk-MK"/>
        </w:rPr>
      </w:pPr>
      <w:r>
        <w:rPr>
          <w:rFonts w:ascii="Arial Narrow" w:hAnsi="Arial Narrow" w:cs="Arial"/>
          <w:lang w:val="mk-MK"/>
        </w:rPr>
        <w:t>За ревизија на годишната сметка и на финансиските извештаи на П.И.„Витаминка“ А.Д. Прилеп, за годината што завршува на 31.12.20</w:t>
      </w:r>
      <w:r>
        <w:rPr>
          <w:rFonts w:ascii="Arial Narrow" w:hAnsi="Arial Narrow" w:cs="Arial"/>
        </w:rPr>
        <w:t>2</w:t>
      </w:r>
      <w:r w:rsidR="004333AE">
        <w:rPr>
          <w:rFonts w:ascii="Arial Narrow" w:hAnsi="Arial Narrow" w:cs="Arial"/>
          <w:lang w:val="mk-MK"/>
        </w:rPr>
        <w:t>3</w:t>
      </w:r>
      <w:r>
        <w:rPr>
          <w:rFonts w:ascii="Arial Narrow" w:hAnsi="Arial Narrow" w:cs="Arial"/>
          <w:lang w:val="mk-MK"/>
        </w:rPr>
        <w:t xml:space="preserve"> год., согласно Меѓународните сметководствени стандарди</w:t>
      </w:r>
      <w:r>
        <w:rPr>
          <w:rFonts w:ascii="Arial Narrow" w:hAnsi="Arial Narrow" w:cs="Arial"/>
        </w:rPr>
        <w:t xml:space="preserve">, </w:t>
      </w:r>
      <w:r>
        <w:rPr>
          <w:rFonts w:ascii="Arial Narrow" w:hAnsi="Arial Narrow" w:cs="Arial"/>
          <w:lang w:val="mk-MK"/>
        </w:rPr>
        <w:t xml:space="preserve">се избира овластената ревизорското друштво </w:t>
      </w:r>
      <w:r w:rsidRPr="009D145B">
        <w:rPr>
          <w:rFonts w:ascii="Arial Narrow" w:hAnsi="Arial Narrow" w:cs="Arial"/>
          <w:lang w:eastAsia="en-ZW"/>
        </w:rPr>
        <w:t>„</w:t>
      </w:r>
      <w:proofErr w:type="spellStart"/>
      <w:r>
        <w:rPr>
          <w:rFonts w:ascii="Arial Narrow" w:hAnsi="Arial Narrow" w:cs="Arial"/>
          <w:lang w:eastAsia="en-ZW"/>
        </w:rPr>
        <w:t>Грант</w:t>
      </w:r>
      <w:proofErr w:type="spellEnd"/>
      <w:r>
        <w:rPr>
          <w:rFonts w:ascii="Arial Narrow" w:hAnsi="Arial Narrow" w:cs="Arial"/>
          <w:lang w:eastAsia="en-ZW"/>
        </w:rPr>
        <w:t xml:space="preserve"> </w:t>
      </w:r>
      <w:proofErr w:type="spellStart"/>
      <w:r>
        <w:rPr>
          <w:rFonts w:ascii="Arial Narrow" w:hAnsi="Arial Narrow" w:cs="Arial"/>
          <w:lang w:eastAsia="en-ZW"/>
        </w:rPr>
        <w:t>Торнтон</w:t>
      </w:r>
      <w:proofErr w:type="spellEnd"/>
      <w:r w:rsidRPr="009D145B">
        <w:rPr>
          <w:rFonts w:ascii="Arial Narrow" w:hAnsi="Arial Narrow" w:cs="Arial"/>
          <w:lang w:eastAsia="en-ZW"/>
        </w:rPr>
        <w:t>“</w:t>
      </w:r>
      <w:r w:rsidRPr="009D145B">
        <w:rPr>
          <w:rFonts w:ascii="Arial Narrow" w:hAnsi="Arial Narrow" w:cs="Arial"/>
          <w:lang w:val="en-ZW" w:eastAsia="en-ZW"/>
        </w:rPr>
        <w:t xml:space="preserve"> ДОО</w:t>
      </w:r>
      <w:r w:rsidRPr="009D145B">
        <w:rPr>
          <w:rFonts w:ascii="Arial Narrow" w:hAnsi="Arial Narrow" w:cs="Arial"/>
          <w:lang w:eastAsia="en-ZW"/>
        </w:rPr>
        <w:t xml:space="preserve"> </w:t>
      </w:r>
      <w:proofErr w:type="spellStart"/>
      <w:r w:rsidRPr="009D145B">
        <w:rPr>
          <w:rFonts w:ascii="Arial Narrow" w:hAnsi="Arial Narrow" w:cs="Arial"/>
          <w:lang w:val="en-ZW" w:eastAsia="en-ZW"/>
        </w:rPr>
        <w:t>Скопје</w:t>
      </w:r>
      <w:proofErr w:type="spellEnd"/>
      <w:r>
        <w:rPr>
          <w:rFonts w:ascii="Arial Narrow" w:hAnsi="Arial Narrow" w:cs="Arial"/>
          <w:lang w:val="mk-MK" w:eastAsia="en-ZW"/>
        </w:rPr>
        <w:t>.</w:t>
      </w:r>
    </w:p>
    <w:p w14:paraId="33E559AD" w14:textId="77777777" w:rsidR="00E64CC4" w:rsidRDefault="00E64CC4" w:rsidP="00E64CC4">
      <w:pPr>
        <w:jc w:val="center"/>
        <w:rPr>
          <w:rFonts w:ascii="Arial Narrow" w:hAnsi="Arial Narrow" w:cs="Arial"/>
          <w:lang w:val="mk-MK"/>
        </w:rPr>
      </w:pPr>
    </w:p>
    <w:p w14:paraId="00AE1E03" w14:textId="77777777" w:rsidR="00E64CC4" w:rsidRDefault="00E64CC4" w:rsidP="00E64CC4">
      <w:pPr>
        <w:jc w:val="center"/>
        <w:rPr>
          <w:rFonts w:ascii="Arial Narrow" w:hAnsi="Arial Narrow" w:cs="Arial"/>
          <w:b/>
        </w:rPr>
      </w:pPr>
      <w:r>
        <w:rPr>
          <w:rFonts w:ascii="Arial Narrow" w:hAnsi="Arial Narrow" w:cs="Arial"/>
          <w:b/>
          <w:lang w:val="mk-MK"/>
        </w:rPr>
        <w:t>Член 2</w:t>
      </w:r>
    </w:p>
    <w:p w14:paraId="32C21C9A" w14:textId="3A5D9B3A" w:rsidR="00E64CC4" w:rsidRDefault="00E64CC4" w:rsidP="00E64CC4">
      <w:pPr>
        <w:jc w:val="both"/>
        <w:rPr>
          <w:rFonts w:ascii="Arial Narrow" w:hAnsi="Arial Narrow" w:cs="Arial"/>
          <w:lang w:val="mk-MK"/>
        </w:rPr>
      </w:pPr>
      <w:r>
        <w:rPr>
          <w:rFonts w:ascii="Arial Narrow" w:hAnsi="Arial Narrow" w:cs="Arial"/>
        </w:rPr>
        <w:tab/>
      </w:r>
      <w:r>
        <w:rPr>
          <w:rFonts w:ascii="Arial Narrow" w:hAnsi="Arial Narrow" w:cs="Arial"/>
          <w:lang w:val="mk-MK"/>
        </w:rPr>
        <w:t>Се овластува Генералниот извршен директор да склучи договор со Друштвото за ревизија од членот 1 на оваа одлука во кој ќе бидат регулирани правата, обврските и одговорностите помеѓу корисникот и давателот на услугите</w:t>
      </w:r>
      <w:r w:rsidR="004333AE">
        <w:rPr>
          <w:rFonts w:ascii="Arial Narrow" w:hAnsi="Arial Narrow" w:cs="Arial"/>
          <w:lang w:val="mk-MK"/>
        </w:rPr>
        <w:t>, почитувајќи ги одредбите од Правилникот за начинот на избор, извршување и известување за надворешна ревизија</w:t>
      </w:r>
      <w:r>
        <w:rPr>
          <w:rFonts w:ascii="Arial Narrow" w:hAnsi="Arial Narrow" w:cs="Arial"/>
          <w:lang w:val="mk-MK"/>
        </w:rPr>
        <w:t>.</w:t>
      </w:r>
    </w:p>
    <w:p w14:paraId="5BD00CAC" w14:textId="77777777" w:rsidR="00E64CC4" w:rsidRDefault="00E64CC4" w:rsidP="00E64CC4">
      <w:pPr>
        <w:jc w:val="both"/>
        <w:rPr>
          <w:rFonts w:ascii="Arial Narrow" w:hAnsi="Arial Narrow" w:cs="Arial"/>
          <w:lang w:val="mk-MK"/>
        </w:rPr>
      </w:pPr>
    </w:p>
    <w:p w14:paraId="578307D3" w14:textId="77777777" w:rsidR="00E64CC4" w:rsidRDefault="00E64CC4" w:rsidP="00E64CC4">
      <w:pPr>
        <w:jc w:val="center"/>
        <w:rPr>
          <w:rFonts w:ascii="Arial Narrow" w:hAnsi="Arial Narrow" w:cs="Arial"/>
          <w:b/>
          <w:lang w:val="mk-MK"/>
        </w:rPr>
      </w:pPr>
      <w:r>
        <w:rPr>
          <w:rFonts w:ascii="Arial Narrow" w:hAnsi="Arial Narrow" w:cs="Arial"/>
          <w:b/>
          <w:lang w:val="mk-MK"/>
        </w:rPr>
        <w:t>Член 3</w:t>
      </w:r>
    </w:p>
    <w:p w14:paraId="58D00A02" w14:textId="77777777" w:rsidR="00E64CC4" w:rsidRDefault="00E64CC4" w:rsidP="00E64CC4">
      <w:pPr>
        <w:jc w:val="both"/>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14:paraId="401CDF32" w14:textId="77777777" w:rsidR="00E64CC4" w:rsidRDefault="00E64CC4" w:rsidP="00E64CC4">
      <w:pPr>
        <w:jc w:val="both"/>
        <w:rPr>
          <w:rFonts w:ascii="Arial Narrow" w:hAnsi="Arial Narrow" w:cs="Arial"/>
          <w:lang w:val="mk-MK"/>
        </w:rPr>
      </w:pPr>
    </w:p>
    <w:p w14:paraId="2EAB4D4B" w14:textId="77777777" w:rsidR="00E64CC4" w:rsidRDefault="00E64CC4" w:rsidP="00E64CC4">
      <w:pPr>
        <w:jc w:val="center"/>
        <w:rPr>
          <w:rFonts w:ascii="Arial Narrow" w:hAnsi="Arial Narrow" w:cs="Arial"/>
          <w:lang w:val="mk-MK"/>
        </w:rPr>
      </w:pPr>
    </w:p>
    <w:p w14:paraId="7CC0FEB3" w14:textId="77777777" w:rsidR="00E64CC4" w:rsidRDefault="00E64CC4" w:rsidP="00E64CC4">
      <w:pPr>
        <w:jc w:val="center"/>
        <w:rPr>
          <w:rFonts w:ascii="Arial Narrow" w:hAnsi="Arial Narrow" w:cs="Arial"/>
          <w:lang w:val="mk-MK"/>
        </w:rPr>
      </w:pPr>
      <w:r>
        <w:rPr>
          <w:rFonts w:ascii="Arial Narrow" w:hAnsi="Arial Narrow" w:cs="Arial"/>
          <w:lang w:val="mk-MK"/>
        </w:rPr>
        <w:t>ОБРАЗЛОЖЕНИЕ</w:t>
      </w:r>
    </w:p>
    <w:p w14:paraId="50E475AA" w14:textId="025B663F" w:rsidR="00E64CC4" w:rsidRPr="00D67C31" w:rsidRDefault="00E64CC4" w:rsidP="000E3561">
      <w:pPr>
        <w:jc w:val="both"/>
        <w:rPr>
          <w:rFonts w:ascii="Arial Narrow" w:hAnsi="Arial Narrow" w:cs="Arial"/>
          <w:lang w:val="mk-MK"/>
        </w:rPr>
      </w:pPr>
      <w:r>
        <w:rPr>
          <w:rFonts w:ascii="Arial Narrow" w:hAnsi="Arial Narrow" w:cs="Arial"/>
          <w:lang w:val="mk-MK"/>
        </w:rPr>
        <w:tab/>
      </w:r>
      <w:r w:rsidRPr="00D67C31">
        <w:rPr>
          <w:rFonts w:ascii="Arial Narrow" w:hAnsi="Arial Narrow" w:cs="Arial"/>
          <w:lang w:val="mk-MK"/>
        </w:rPr>
        <w:t xml:space="preserve">Според член 383 став 1 точка 8 од Законот за трговските друштва, </w:t>
      </w:r>
      <w:proofErr w:type="spellStart"/>
      <w:r w:rsidRPr="00D67C31">
        <w:rPr>
          <w:rFonts w:ascii="Arial Narrow" w:hAnsi="Arial Narrow"/>
        </w:rPr>
        <w:t>Собранието</w:t>
      </w:r>
      <w:proofErr w:type="spellEnd"/>
      <w:r w:rsidRPr="00D67C31">
        <w:rPr>
          <w:rFonts w:ascii="Arial Narrow" w:hAnsi="Arial Narrow"/>
        </w:rPr>
        <w:t xml:space="preserve"> </w:t>
      </w:r>
      <w:proofErr w:type="spellStart"/>
      <w:r w:rsidRPr="00D67C31">
        <w:rPr>
          <w:rFonts w:ascii="Arial Narrow" w:hAnsi="Arial Narrow"/>
        </w:rPr>
        <w:t>одлучува</w:t>
      </w:r>
      <w:proofErr w:type="spellEnd"/>
      <w:r w:rsidRPr="00D67C31">
        <w:rPr>
          <w:rFonts w:ascii="Arial Narrow" w:hAnsi="Arial Narrow"/>
        </w:rPr>
        <w:t xml:space="preserve"> </w:t>
      </w:r>
      <w:proofErr w:type="spellStart"/>
      <w:r w:rsidRPr="00D67C31">
        <w:rPr>
          <w:rFonts w:ascii="Arial Narrow" w:hAnsi="Arial Narrow"/>
        </w:rPr>
        <w:t>само</w:t>
      </w:r>
      <w:proofErr w:type="spellEnd"/>
      <w:r w:rsidRPr="00D67C31">
        <w:rPr>
          <w:rFonts w:ascii="Arial Narrow" w:hAnsi="Arial Narrow"/>
        </w:rPr>
        <w:t xml:space="preserve"> </w:t>
      </w:r>
      <w:proofErr w:type="spellStart"/>
      <w:r w:rsidRPr="00D67C31">
        <w:rPr>
          <w:rFonts w:ascii="Arial Narrow" w:hAnsi="Arial Narrow"/>
        </w:rPr>
        <w:t>за</w:t>
      </w:r>
      <w:proofErr w:type="spellEnd"/>
      <w:r w:rsidRPr="00D67C31">
        <w:rPr>
          <w:rFonts w:ascii="Arial Narrow" w:hAnsi="Arial Narrow"/>
        </w:rPr>
        <w:t xml:space="preserve"> </w:t>
      </w:r>
      <w:proofErr w:type="spellStart"/>
      <w:r w:rsidRPr="00D67C31">
        <w:rPr>
          <w:rFonts w:ascii="Arial Narrow" w:hAnsi="Arial Narrow"/>
        </w:rPr>
        <w:t>прашањата</w:t>
      </w:r>
      <w:proofErr w:type="spellEnd"/>
      <w:r w:rsidRPr="00D67C31">
        <w:rPr>
          <w:rFonts w:ascii="Arial Narrow" w:hAnsi="Arial Narrow"/>
        </w:rPr>
        <w:t xml:space="preserve"> </w:t>
      </w:r>
      <w:proofErr w:type="spellStart"/>
      <w:r w:rsidRPr="00D67C31">
        <w:rPr>
          <w:rFonts w:ascii="Arial Narrow" w:hAnsi="Arial Narrow"/>
        </w:rPr>
        <w:t>изречно</w:t>
      </w:r>
      <w:proofErr w:type="spellEnd"/>
      <w:r w:rsidRPr="00D67C31">
        <w:rPr>
          <w:rFonts w:ascii="Arial Narrow" w:hAnsi="Arial Narrow"/>
        </w:rPr>
        <w:t xml:space="preserve"> </w:t>
      </w:r>
      <w:proofErr w:type="spellStart"/>
      <w:r w:rsidRPr="00D67C31">
        <w:rPr>
          <w:rFonts w:ascii="Arial Narrow" w:hAnsi="Arial Narrow"/>
        </w:rPr>
        <w:t>определени</w:t>
      </w:r>
      <w:proofErr w:type="spellEnd"/>
      <w:r w:rsidRPr="00D67C31">
        <w:rPr>
          <w:rFonts w:ascii="Arial Narrow" w:hAnsi="Arial Narrow"/>
        </w:rPr>
        <w:t xml:space="preserve"> </w:t>
      </w:r>
      <w:proofErr w:type="spellStart"/>
      <w:r w:rsidRPr="00D67C31">
        <w:rPr>
          <w:rFonts w:ascii="Arial Narrow" w:hAnsi="Arial Narrow"/>
        </w:rPr>
        <w:t>со</w:t>
      </w:r>
      <w:proofErr w:type="spellEnd"/>
      <w:r w:rsidRPr="00D67C31">
        <w:rPr>
          <w:rFonts w:ascii="Arial Narrow" w:hAnsi="Arial Narrow"/>
        </w:rPr>
        <w:t xml:space="preserve"> </w:t>
      </w:r>
      <w:proofErr w:type="spellStart"/>
      <w:r w:rsidRPr="00D67C31">
        <w:rPr>
          <w:rFonts w:ascii="Arial Narrow" w:hAnsi="Arial Narrow"/>
        </w:rPr>
        <w:t>овој</w:t>
      </w:r>
      <w:proofErr w:type="spellEnd"/>
      <w:r w:rsidRPr="00D67C31">
        <w:rPr>
          <w:rFonts w:ascii="Arial Narrow" w:hAnsi="Arial Narrow"/>
        </w:rPr>
        <w:t xml:space="preserve"> </w:t>
      </w:r>
      <w:proofErr w:type="spellStart"/>
      <w:r w:rsidRPr="00D67C31">
        <w:rPr>
          <w:rFonts w:ascii="Arial Narrow" w:hAnsi="Arial Narrow"/>
        </w:rPr>
        <w:t>закон</w:t>
      </w:r>
      <w:proofErr w:type="spellEnd"/>
      <w:r w:rsidRPr="00D67C31">
        <w:rPr>
          <w:rFonts w:ascii="Arial Narrow" w:hAnsi="Arial Narrow"/>
        </w:rPr>
        <w:t xml:space="preserve"> и </w:t>
      </w:r>
      <w:proofErr w:type="spellStart"/>
      <w:r w:rsidRPr="00D67C31">
        <w:rPr>
          <w:rFonts w:ascii="Arial Narrow" w:hAnsi="Arial Narrow"/>
        </w:rPr>
        <w:t>со</w:t>
      </w:r>
      <w:proofErr w:type="spellEnd"/>
      <w:r w:rsidRPr="00D67C31">
        <w:rPr>
          <w:rFonts w:ascii="Arial Narrow" w:hAnsi="Arial Narrow"/>
        </w:rPr>
        <w:t xml:space="preserve"> </w:t>
      </w:r>
      <w:proofErr w:type="spellStart"/>
      <w:r w:rsidRPr="00D67C31">
        <w:rPr>
          <w:rFonts w:ascii="Arial Narrow" w:hAnsi="Arial Narrow"/>
        </w:rPr>
        <w:t>статутот</w:t>
      </w:r>
      <w:proofErr w:type="spellEnd"/>
      <w:r w:rsidRPr="00D67C31">
        <w:rPr>
          <w:rFonts w:ascii="Arial Narrow" w:hAnsi="Arial Narrow"/>
        </w:rPr>
        <w:t xml:space="preserve">, а </w:t>
      </w:r>
      <w:proofErr w:type="spellStart"/>
      <w:r w:rsidRPr="00D67C31">
        <w:rPr>
          <w:rFonts w:ascii="Arial Narrow" w:hAnsi="Arial Narrow"/>
        </w:rPr>
        <w:t>особено</w:t>
      </w:r>
      <w:proofErr w:type="spellEnd"/>
      <w:r w:rsidRPr="00D67C31">
        <w:rPr>
          <w:rFonts w:ascii="Arial Narrow" w:hAnsi="Arial Narrow"/>
        </w:rPr>
        <w:t xml:space="preserve"> </w:t>
      </w:r>
      <w:proofErr w:type="spellStart"/>
      <w:r w:rsidRPr="00D67C31">
        <w:rPr>
          <w:rFonts w:ascii="Arial Narrow" w:hAnsi="Arial Narrow"/>
        </w:rPr>
        <w:t>за</w:t>
      </w:r>
      <w:proofErr w:type="spellEnd"/>
      <w:r w:rsidRPr="00D67C31">
        <w:rPr>
          <w:rFonts w:ascii="Arial Narrow" w:hAnsi="Arial Narrow"/>
        </w:rPr>
        <w:t xml:space="preserve">: </w:t>
      </w:r>
      <w:r w:rsidRPr="00D67C31">
        <w:rPr>
          <w:rFonts w:ascii="Arial Narrow" w:hAnsi="Arial Narrow"/>
          <w:lang w:val="mk-MK"/>
        </w:rPr>
        <w:t>8</w:t>
      </w:r>
      <w:r w:rsidRPr="00D67C31">
        <w:rPr>
          <w:rFonts w:ascii="Arial Narrow" w:hAnsi="Arial Narrow"/>
        </w:rPr>
        <w:t xml:space="preserve">) </w:t>
      </w:r>
      <w:proofErr w:type="spellStart"/>
      <w:r w:rsidRPr="00D67C31">
        <w:rPr>
          <w:rFonts w:ascii="Arial Narrow" w:hAnsi="Arial Narrow"/>
        </w:rPr>
        <w:t>назначување</w:t>
      </w:r>
      <w:proofErr w:type="spellEnd"/>
      <w:r w:rsidRPr="00D67C31">
        <w:rPr>
          <w:rFonts w:ascii="Arial Narrow" w:hAnsi="Arial Narrow"/>
        </w:rPr>
        <w:t xml:space="preserve"> </w:t>
      </w:r>
      <w:proofErr w:type="spellStart"/>
      <w:r w:rsidRPr="00D67C31">
        <w:rPr>
          <w:rFonts w:ascii="Arial Narrow" w:hAnsi="Arial Narrow"/>
        </w:rPr>
        <w:t>овластен</w:t>
      </w:r>
      <w:proofErr w:type="spellEnd"/>
      <w:r w:rsidRPr="00D67C31">
        <w:rPr>
          <w:rFonts w:ascii="Arial Narrow" w:hAnsi="Arial Narrow"/>
        </w:rPr>
        <w:t xml:space="preserve"> </w:t>
      </w:r>
      <w:proofErr w:type="spellStart"/>
      <w:r w:rsidRPr="00D67C31">
        <w:rPr>
          <w:rFonts w:ascii="Arial Narrow" w:hAnsi="Arial Narrow"/>
        </w:rPr>
        <w:t>ревизор</w:t>
      </w:r>
      <w:proofErr w:type="spellEnd"/>
      <w:r w:rsidRPr="00D67C31">
        <w:rPr>
          <w:rFonts w:ascii="Arial Narrow" w:hAnsi="Arial Narrow"/>
        </w:rPr>
        <w:t xml:space="preserve"> </w:t>
      </w:r>
      <w:proofErr w:type="spellStart"/>
      <w:r w:rsidRPr="00D67C31">
        <w:rPr>
          <w:rFonts w:ascii="Arial Narrow" w:hAnsi="Arial Narrow"/>
        </w:rPr>
        <w:t>за</w:t>
      </w:r>
      <w:proofErr w:type="spellEnd"/>
      <w:r w:rsidRPr="00D67C31">
        <w:rPr>
          <w:rFonts w:ascii="Arial Narrow" w:hAnsi="Arial Narrow"/>
        </w:rPr>
        <w:t xml:space="preserve"> </w:t>
      </w:r>
      <w:proofErr w:type="spellStart"/>
      <w:r w:rsidRPr="00D67C31">
        <w:rPr>
          <w:rFonts w:ascii="Arial Narrow" w:hAnsi="Arial Narrow"/>
        </w:rPr>
        <w:t>ревизија</w:t>
      </w:r>
      <w:proofErr w:type="spellEnd"/>
      <w:r w:rsidRPr="00D67C31">
        <w:rPr>
          <w:rFonts w:ascii="Arial Narrow" w:hAnsi="Arial Narrow"/>
        </w:rPr>
        <w:t xml:space="preserve"> </w:t>
      </w:r>
      <w:proofErr w:type="spellStart"/>
      <w:r w:rsidRPr="00D67C31">
        <w:rPr>
          <w:rFonts w:ascii="Arial Narrow" w:hAnsi="Arial Narrow"/>
        </w:rPr>
        <w:t>на</w:t>
      </w:r>
      <w:proofErr w:type="spellEnd"/>
      <w:r w:rsidRPr="00D67C31">
        <w:rPr>
          <w:rFonts w:ascii="Arial Narrow" w:hAnsi="Arial Narrow"/>
        </w:rPr>
        <w:t xml:space="preserve"> </w:t>
      </w:r>
      <w:proofErr w:type="spellStart"/>
      <w:r w:rsidRPr="00D67C31">
        <w:rPr>
          <w:rFonts w:ascii="Arial Narrow" w:hAnsi="Arial Narrow"/>
        </w:rPr>
        <w:t>годишната</w:t>
      </w:r>
      <w:proofErr w:type="spellEnd"/>
      <w:r w:rsidRPr="00D67C31">
        <w:rPr>
          <w:rFonts w:ascii="Arial Narrow" w:hAnsi="Arial Narrow"/>
        </w:rPr>
        <w:t xml:space="preserve"> </w:t>
      </w:r>
      <w:proofErr w:type="spellStart"/>
      <w:r w:rsidRPr="00D67C31">
        <w:rPr>
          <w:rFonts w:ascii="Arial Narrow" w:hAnsi="Arial Narrow"/>
        </w:rPr>
        <w:t>сметка</w:t>
      </w:r>
      <w:proofErr w:type="spellEnd"/>
      <w:r w:rsidRPr="00D67C31">
        <w:rPr>
          <w:rFonts w:ascii="Arial Narrow" w:hAnsi="Arial Narrow"/>
        </w:rPr>
        <w:t xml:space="preserve"> и </w:t>
      </w:r>
      <w:proofErr w:type="spellStart"/>
      <w:r w:rsidRPr="00D67C31">
        <w:rPr>
          <w:rFonts w:ascii="Arial Narrow" w:hAnsi="Arial Narrow"/>
        </w:rPr>
        <w:t>на</w:t>
      </w:r>
      <w:proofErr w:type="spellEnd"/>
      <w:r w:rsidRPr="00D67C31">
        <w:rPr>
          <w:rFonts w:ascii="Arial Narrow" w:hAnsi="Arial Narrow"/>
        </w:rPr>
        <w:t xml:space="preserve"> </w:t>
      </w:r>
      <w:proofErr w:type="spellStart"/>
      <w:r w:rsidRPr="00D67C31">
        <w:rPr>
          <w:rFonts w:ascii="Arial Narrow" w:hAnsi="Arial Narrow"/>
        </w:rPr>
        <w:t>финансиските</w:t>
      </w:r>
      <w:proofErr w:type="spellEnd"/>
      <w:r w:rsidRPr="00D67C31">
        <w:rPr>
          <w:rFonts w:ascii="Arial Narrow" w:hAnsi="Arial Narrow"/>
        </w:rPr>
        <w:t xml:space="preserve"> </w:t>
      </w:r>
      <w:proofErr w:type="spellStart"/>
      <w:r w:rsidRPr="00D67C31">
        <w:rPr>
          <w:rFonts w:ascii="Arial Narrow" w:hAnsi="Arial Narrow"/>
        </w:rPr>
        <w:t>извештаи</w:t>
      </w:r>
      <w:proofErr w:type="spellEnd"/>
      <w:r w:rsidRPr="00D67C31">
        <w:rPr>
          <w:rFonts w:ascii="Arial Narrow" w:hAnsi="Arial Narrow"/>
        </w:rPr>
        <w:t xml:space="preserve"> </w:t>
      </w:r>
      <w:proofErr w:type="spellStart"/>
      <w:r w:rsidRPr="00D67C31">
        <w:rPr>
          <w:rFonts w:ascii="Arial Narrow" w:hAnsi="Arial Narrow"/>
        </w:rPr>
        <w:t>ако</w:t>
      </w:r>
      <w:proofErr w:type="spellEnd"/>
      <w:r w:rsidRPr="00D67C31">
        <w:rPr>
          <w:rFonts w:ascii="Arial Narrow" w:hAnsi="Arial Narrow"/>
        </w:rPr>
        <w:t xml:space="preserve"> </w:t>
      </w:r>
      <w:proofErr w:type="spellStart"/>
      <w:r w:rsidRPr="00D67C31">
        <w:rPr>
          <w:rFonts w:ascii="Arial Narrow" w:hAnsi="Arial Narrow"/>
        </w:rPr>
        <w:t>друштвото</w:t>
      </w:r>
      <w:proofErr w:type="spellEnd"/>
      <w:r w:rsidRPr="00D67C31">
        <w:rPr>
          <w:rFonts w:ascii="Arial Narrow" w:hAnsi="Arial Narrow"/>
        </w:rPr>
        <w:t xml:space="preserve"> </w:t>
      </w:r>
      <w:proofErr w:type="spellStart"/>
      <w:r w:rsidRPr="00D67C31">
        <w:rPr>
          <w:rFonts w:ascii="Arial Narrow" w:hAnsi="Arial Narrow"/>
        </w:rPr>
        <w:t>има</w:t>
      </w:r>
      <w:proofErr w:type="spellEnd"/>
      <w:r w:rsidRPr="00D67C31">
        <w:rPr>
          <w:rFonts w:ascii="Arial Narrow" w:hAnsi="Arial Narrow"/>
        </w:rPr>
        <w:t xml:space="preserve"> </w:t>
      </w:r>
      <w:proofErr w:type="spellStart"/>
      <w:r w:rsidRPr="00D67C31">
        <w:rPr>
          <w:rFonts w:ascii="Arial Narrow" w:hAnsi="Arial Narrow"/>
        </w:rPr>
        <w:t>обврска</w:t>
      </w:r>
      <w:proofErr w:type="spellEnd"/>
      <w:r w:rsidRPr="00D67C31">
        <w:rPr>
          <w:rFonts w:ascii="Arial Narrow" w:hAnsi="Arial Narrow"/>
        </w:rPr>
        <w:t xml:space="preserve"> </w:t>
      </w:r>
      <w:proofErr w:type="spellStart"/>
      <w:r w:rsidRPr="00D67C31">
        <w:rPr>
          <w:rFonts w:ascii="Arial Narrow" w:hAnsi="Arial Narrow"/>
        </w:rPr>
        <w:t>да</w:t>
      </w:r>
      <w:proofErr w:type="spellEnd"/>
      <w:r w:rsidRPr="00D67C31">
        <w:rPr>
          <w:rFonts w:ascii="Arial Narrow" w:hAnsi="Arial Narrow"/>
        </w:rPr>
        <w:t xml:space="preserve"> </w:t>
      </w:r>
      <w:proofErr w:type="spellStart"/>
      <w:r w:rsidRPr="00D67C31">
        <w:rPr>
          <w:rFonts w:ascii="Arial Narrow" w:hAnsi="Arial Narrow"/>
        </w:rPr>
        <w:t>ги</w:t>
      </w:r>
      <w:proofErr w:type="spellEnd"/>
      <w:r w:rsidRPr="00D67C31">
        <w:rPr>
          <w:rFonts w:ascii="Arial Narrow" w:hAnsi="Arial Narrow"/>
        </w:rPr>
        <w:t xml:space="preserve"> </w:t>
      </w:r>
      <w:proofErr w:type="spellStart"/>
      <w:r w:rsidRPr="00D67C31">
        <w:rPr>
          <w:rFonts w:ascii="Arial Narrow" w:hAnsi="Arial Narrow"/>
        </w:rPr>
        <w:t>подготвува</w:t>
      </w:r>
      <w:proofErr w:type="spellEnd"/>
      <w:r w:rsidRPr="00D67C31">
        <w:rPr>
          <w:rFonts w:ascii="Arial Narrow" w:hAnsi="Arial Narrow"/>
        </w:rPr>
        <w:t>;</w:t>
      </w:r>
      <w:r w:rsidRPr="00D67C31">
        <w:rPr>
          <w:rFonts w:ascii="Arial Narrow" w:hAnsi="Arial Narrow"/>
          <w:lang w:val="mk-MK"/>
        </w:rPr>
        <w:t>“.</w:t>
      </w:r>
    </w:p>
    <w:p w14:paraId="6782CCBA" w14:textId="77777777" w:rsidR="00E64CC4" w:rsidRPr="00D67C31" w:rsidRDefault="00E64CC4" w:rsidP="00E64CC4">
      <w:pPr>
        <w:ind w:firstLine="720"/>
        <w:jc w:val="both"/>
        <w:rPr>
          <w:rFonts w:ascii="Arial Narrow" w:hAnsi="Arial Narrow"/>
          <w:lang w:val="mk-MK"/>
        </w:rPr>
      </w:pPr>
      <w:r w:rsidRPr="00D67C31">
        <w:rPr>
          <w:rFonts w:ascii="Arial Narrow" w:hAnsi="Arial Narrow" w:cs="Arial"/>
          <w:lang w:val="mk-MK"/>
        </w:rPr>
        <w:t>Според член 478 став 2 од Законот за трговските друштва</w:t>
      </w:r>
      <w:r w:rsidRPr="00D67C31">
        <w:rPr>
          <w:rFonts w:ascii="Arial Narrow" w:hAnsi="Arial Narrow"/>
          <w:lang w:val="mk-MK"/>
        </w:rPr>
        <w:t>, д</w:t>
      </w:r>
      <w:proofErr w:type="spellStart"/>
      <w:r w:rsidRPr="00D67C31">
        <w:rPr>
          <w:rFonts w:ascii="Arial Narrow" w:hAnsi="Arial Narrow"/>
        </w:rPr>
        <w:t>руштвото</w:t>
      </w:r>
      <w:proofErr w:type="spellEnd"/>
      <w:r w:rsidRPr="00D67C31">
        <w:rPr>
          <w:rFonts w:ascii="Arial Narrow" w:hAnsi="Arial Narrow"/>
        </w:rPr>
        <w:t xml:space="preserve"> е </w:t>
      </w:r>
      <w:proofErr w:type="spellStart"/>
      <w:r w:rsidRPr="00D67C31">
        <w:rPr>
          <w:rFonts w:ascii="Arial Narrow" w:hAnsi="Arial Narrow"/>
        </w:rPr>
        <w:t>должно</w:t>
      </w:r>
      <w:proofErr w:type="spellEnd"/>
      <w:r w:rsidRPr="00D67C31">
        <w:rPr>
          <w:rFonts w:ascii="Arial Narrow" w:hAnsi="Arial Narrow"/>
        </w:rPr>
        <w:t xml:space="preserve"> </w:t>
      </w:r>
      <w:proofErr w:type="spellStart"/>
      <w:r w:rsidRPr="00D67C31">
        <w:rPr>
          <w:rFonts w:ascii="Arial Narrow" w:hAnsi="Arial Narrow"/>
        </w:rPr>
        <w:t>да</w:t>
      </w:r>
      <w:proofErr w:type="spellEnd"/>
      <w:r w:rsidRPr="00D67C31">
        <w:rPr>
          <w:rFonts w:ascii="Arial Narrow" w:hAnsi="Arial Narrow"/>
        </w:rPr>
        <w:t xml:space="preserve"> </w:t>
      </w:r>
      <w:proofErr w:type="spellStart"/>
      <w:r w:rsidRPr="00D67C31">
        <w:rPr>
          <w:rFonts w:ascii="Arial Narrow" w:hAnsi="Arial Narrow"/>
        </w:rPr>
        <w:t>има</w:t>
      </w:r>
      <w:proofErr w:type="spellEnd"/>
      <w:r w:rsidRPr="00D67C31">
        <w:rPr>
          <w:rFonts w:ascii="Arial Narrow" w:hAnsi="Arial Narrow"/>
        </w:rPr>
        <w:t xml:space="preserve"> </w:t>
      </w:r>
      <w:proofErr w:type="spellStart"/>
      <w:r w:rsidRPr="00D67C31">
        <w:rPr>
          <w:rFonts w:ascii="Arial Narrow" w:hAnsi="Arial Narrow"/>
        </w:rPr>
        <w:t>ревизорско</w:t>
      </w:r>
      <w:proofErr w:type="spellEnd"/>
      <w:r w:rsidRPr="00D67C31">
        <w:rPr>
          <w:rFonts w:ascii="Arial Narrow" w:hAnsi="Arial Narrow"/>
        </w:rPr>
        <w:t xml:space="preserve"> </w:t>
      </w:r>
      <w:proofErr w:type="spellStart"/>
      <w:r w:rsidRPr="00D67C31">
        <w:rPr>
          <w:rFonts w:ascii="Arial Narrow" w:hAnsi="Arial Narrow"/>
        </w:rPr>
        <w:t>мислење</w:t>
      </w:r>
      <w:proofErr w:type="spellEnd"/>
      <w:r w:rsidRPr="00D67C31">
        <w:rPr>
          <w:rFonts w:ascii="Arial Narrow" w:hAnsi="Arial Narrow"/>
        </w:rPr>
        <w:t xml:space="preserve"> </w:t>
      </w:r>
      <w:proofErr w:type="spellStart"/>
      <w:r w:rsidRPr="00D67C31">
        <w:rPr>
          <w:rFonts w:ascii="Arial Narrow" w:hAnsi="Arial Narrow"/>
        </w:rPr>
        <w:t>на</w:t>
      </w:r>
      <w:proofErr w:type="spellEnd"/>
      <w:r w:rsidRPr="00D67C31">
        <w:rPr>
          <w:rFonts w:ascii="Arial Narrow" w:hAnsi="Arial Narrow"/>
        </w:rPr>
        <w:t xml:space="preserve"> </w:t>
      </w:r>
      <w:proofErr w:type="spellStart"/>
      <w:r w:rsidRPr="00D67C31">
        <w:rPr>
          <w:rFonts w:ascii="Arial Narrow" w:hAnsi="Arial Narrow"/>
        </w:rPr>
        <w:t>финансиските</w:t>
      </w:r>
      <w:proofErr w:type="spellEnd"/>
      <w:r w:rsidRPr="00D67C31">
        <w:rPr>
          <w:rFonts w:ascii="Arial Narrow" w:hAnsi="Arial Narrow"/>
        </w:rPr>
        <w:t xml:space="preserve"> </w:t>
      </w:r>
      <w:proofErr w:type="spellStart"/>
      <w:r w:rsidRPr="00D67C31">
        <w:rPr>
          <w:rFonts w:ascii="Arial Narrow" w:hAnsi="Arial Narrow"/>
        </w:rPr>
        <w:t>извештаи</w:t>
      </w:r>
      <w:proofErr w:type="spellEnd"/>
      <w:r w:rsidRPr="00D67C31">
        <w:rPr>
          <w:rFonts w:ascii="Arial Narrow" w:hAnsi="Arial Narrow"/>
        </w:rPr>
        <w:t xml:space="preserve"> </w:t>
      </w:r>
      <w:proofErr w:type="spellStart"/>
      <w:r w:rsidRPr="00D67C31">
        <w:rPr>
          <w:rFonts w:ascii="Arial Narrow" w:hAnsi="Arial Narrow"/>
        </w:rPr>
        <w:t>најдоцна</w:t>
      </w:r>
      <w:proofErr w:type="spellEnd"/>
      <w:r w:rsidRPr="00D67C31">
        <w:rPr>
          <w:rFonts w:ascii="Arial Narrow" w:hAnsi="Arial Narrow"/>
        </w:rPr>
        <w:t xml:space="preserve"> </w:t>
      </w:r>
      <w:proofErr w:type="spellStart"/>
      <w:r w:rsidRPr="00D67C31">
        <w:rPr>
          <w:rFonts w:ascii="Arial Narrow" w:hAnsi="Arial Narrow"/>
        </w:rPr>
        <w:t>еден</w:t>
      </w:r>
      <w:proofErr w:type="spellEnd"/>
      <w:r w:rsidRPr="00D67C31">
        <w:rPr>
          <w:rFonts w:ascii="Arial Narrow" w:hAnsi="Arial Narrow"/>
        </w:rPr>
        <w:t xml:space="preserve"> </w:t>
      </w:r>
      <w:proofErr w:type="spellStart"/>
      <w:r w:rsidRPr="00D67C31">
        <w:rPr>
          <w:rFonts w:ascii="Arial Narrow" w:hAnsi="Arial Narrow"/>
        </w:rPr>
        <w:t>месец</w:t>
      </w:r>
      <w:proofErr w:type="spellEnd"/>
      <w:r w:rsidRPr="00D67C31">
        <w:rPr>
          <w:rFonts w:ascii="Arial Narrow" w:hAnsi="Arial Narrow"/>
        </w:rPr>
        <w:t xml:space="preserve"> </w:t>
      </w:r>
      <w:proofErr w:type="spellStart"/>
      <w:r w:rsidRPr="00D67C31">
        <w:rPr>
          <w:rFonts w:ascii="Arial Narrow" w:hAnsi="Arial Narrow"/>
        </w:rPr>
        <w:t>пред</w:t>
      </w:r>
      <w:proofErr w:type="spellEnd"/>
      <w:r w:rsidRPr="00D67C31">
        <w:rPr>
          <w:rFonts w:ascii="Arial Narrow" w:hAnsi="Arial Narrow"/>
        </w:rPr>
        <w:t xml:space="preserve"> </w:t>
      </w:r>
      <w:proofErr w:type="spellStart"/>
      <w:r w:rsidRPr="00D67C31">
        <w:rPr>
          <w:rFonts w:ascii="Arial Narrow" w:hAnsi="Arial Narrow"/>
        </w:rPr>
        <w:t>одржувањето</w:t>
      </w:r>
      <w:proofErr w:type="spellEnd"/>
      <w:r w:rsidRPr="00D67C31">
        <w:rPr>
          <w:rFonts w:ascii="Arial Narrow" w:hAnsi="Arial Narrow"/>
        </w:rPr>
        <w:t xml:space="preserve"> </w:t>
      </w:r>
      <w:proofErr w:type="spellStart"/>
      <w:r w:rsidRPr="00D67C31">
        <w:rPr>
          <w:rFonts w:ascii="Arial Narrow" w:hAnsi="Arial Narrow"/>
        </w:rPr>
        <w:t>на</w:t>
      </w:r>
      <w:proofErr w:type="spellEnd"/>
      <w:r w:rsidRPr="00D67C31">
        <w:rPr>
          <w:rFonts w:ascii="Arial Narrow" w:hAnsi="Arial Narrow"/>
        </w:rPr>
        <w:t xml:space="preserve"> </w:t>
      </w:r>
      <w:proofErr w:type="spellStart"/>
      <w:r w:rsidRPr="00D67C31">
        <w:rPr>
          <w:rFonts w:ascii="Arial Narrow" w:hAnsi="Arial Narrow"/>
        </w:rPr>
        <w:t>собранието</w:t>
      </w:r>
      <w:proofErr w:type="spellEnd"/>
      <w:r w:rsidRPr="00D67C31">
        <w:rPr>
          <w:rFonts w:ascii="Arial Narrow" w:hAnsi="Arial Narrow"/>
        </w:rPr>
        <w:t>.</w:t>
      </w:r>
      <w:r w:rsidRPr="00D67C31">
        <w:rPr>
          <w:rFonts w:ascii="Arial Narrow" w:hAnsi="Arial Narrow"/>
          <w:lang w:val="mk-MK"/>
        </w:rPr>
        <w:t xml:space="preserve"> Исто така, според член 506 став 1: „</w:t>
      </w:r>
      <w:proofErr w:type="spellStart"/>
      <w:r w:rsidRPr="00D67C31">
        <w:rPr>
          <w:rFonts w:ascii="Arial Narrow" w:hAnsi="Arial Narrow"/>
        </w:rPr>
        <w:t>Консолидираната</w:t>
      </w:r>
      <w:proofErr w:type="spellEnd"/>
      <w:r w:rsidRPr="00D67C31">
        <w:rPr>
          <w:rFonts w:ascii="Arial Narrow" w:hAnsi="Arial Narrow"/>
        </w:rPr>
        <w:t xml:space="preserve"> </w:t>
      </w:r>
      <w:proofErr w:type="spellStart"/>
      <w:r w:rsidRPr="00D67C31">
        <w:rPr>
          <w:rFonts w:ascii="Arial Narrow" w:hAnsi="Arial Narrow"/>
        </w:rPr>
        <w:t>годишна</w:t>
      </w:r>
      <w:proofErr w:type="spellEnd"/>
      <w:r w:rsidRPr="00D67C31">
        <w:rPr>
          <w:rFonts w:ascii="Arial Narrow" w:hAnsi="Arial Narrow"/>
        </w:rPr>
        <w:t xml:space="preserve"> </w:t>
      </w:r>
      <w:proofErr w:type="spellStart"/>
      <w:r w:rsidRPr="00D67C31">
        <w:rPr>
          <w:rFonts w:ascii="Arial Narrow" w:hAnsi="Arial Narrow"/>
        </w:rPr>
        <w:t>сметка</w:t>
      </w:r>
      <w:proofErr w:type="spellEnd"/>
      <w:r w:rsidRPr="00D67C31">
        <w:rPr>
          <w:rFonts w:ascii="Arial Narrow" w:hAnsi="Arial Narrow"/>
        </w:rPr>
        <w:t xml:space="preserve"> и </w:t>
      </w:r>
      <w:proofErr w:type="spellStart"/>
      <w:r w:rsidRPr="00D67C31">
        <w:rPr>
          <w:rFonts w:ascii="Arial Narrow" w:hAnsi="Arial Narrow"/>
        </w:rPr>
        <w:t>консолидираните</w:t>
      </w:r>
      <w:proofErr w:type="spellEnd"/>
      <w:r w:rsidRPr="00D67C31">
        <w:rPr>
          <w:rFonts w:ascii="Arial Narrow" w:hAnsi="Arial Narrow"/>
        </w:rPr>
        <w:t xml:space="preserve"> </w:t>
      </w:r>
      <w:proofErr w:type="spellStart"/>
      <w:r w:rsidRPr="00D67C31">
        <w:rPr>
          <w:rFonts w:ascii="Arial Narrow" w:hAnsi="Arial Narrow"/>
        </w:rPr>
        <w:t>финансиски</w:t>
      </w:r>
      <w:proofErr w:type="spellEnd"/>
      <w:r w:rsidRPr="00D67C31">
        <w:rPr>
          <w:rFonts w:ascii="Arial Narrow" w:hAnsi="Arial Narrow"/>
        </w:rPr>
        <w:t xml:space="preserve"> </w:t>
      </w:r>
      <w:proofErr w:type="spellStart"/>
      <w:r w:rsidRPr="00D67C31">
        <w:rPr>
          <w:rFonts w:ascii="Arial Narrow" w:hAnsi="Arial Narrow"/>
        </w:rPr>
        <w:t>извештаи</w:t>
      </w:r>
      <w:proofErr w:type="spellEnd"/>
      <w:r w:rsidRPr="00D67C31">
        <w:rPr>
          <w:rFonts w:ascii="Arial Narrow" w:hAnsi="Arial Narrow"/>
        </w:rPr>
        <w:t xml:space="preserve"> </w:t>
      </w:r>
      <w:proofErr w:type="spellStart"/>
      <w:r w:rsidRPr="00D67C31">
        <w:rPr>
          <w:rFonts w:ascii="Arial Narrow" w:hAnsi="Arial Narrow"/>
        </w:rPr>
        <w:t>не</w:t>
      </w:r>
      <w:proofErr w:type="spellEnd"/>
      <w:r w:rsidRPr="00D67C31">
        <w:rPr>
          <w:rFonts w:ascii="Arial Narrow" w:hAnsi="Arial Narrow"/>
        </w:rPr>
        <w:t xml:space="preserve"> </w:t>
      </w:r>
      <w:proofErr w:type="spellStart"/>
      <w:r w:rsidRPr="00D67C31">
        <w:rPr>
          <w:rFonts w:ascii="Arial Narrow" w:hAnsi="Arial Narrow"/>
        </w:rPr>
        <w:t>можат</w:t>
      </w:r>
      <w:proofErr w:type="spellEnd"/>
      <w:r w:rsidRPr="00D67C31">
        <w:rPr>
          <w:rFonts w:ascii="Arial Narrow" w:hAnsi="Arial Narrow"/>
        </w:rPr>
        <w:t xml:space="preserve"> </w:t>
      </w:r>
      <w:proofErr w:type="spellStart"/>
      <w:r w:rsidRPr="00D67C31">
        <w:rPr>
          <w:rFonts w:ascii="Arial Narrow" w:hAnsi="Arial Narrow"/>
        </w:rPr>
        <w:t>да</w:t>
      </w:r>
      <w:proofErr w:type="spellEnd"/>
      <w:r w:rsidRPr="00D67C31">
        <w:rPr>
          <w:rFonts w:ascii="Arial Narrow" w:hAnsi="Arial Narrow"/>
        </w:rPr>
        <w:t xml:space="preserve"> </w:t>
      </w:r>
      <w:proofErr w:type="spellStart"/>
      <w:r w:rsidRPr="00D67C31">
        <w:rPr>
          <w:rFonts w:ascii="Arial Narrow" w:hAnsi="Arial Narrow"/>
        </w:rPr>
        <w:t>бидат</w:t>
      </w:r>
      <w:proofErr w:type="spellEnd"/>
      <w:r w:rsidRPr="00D67C31">
        <w:rPr>
          <w:rFonts w:ascii="Arial Narrow" w:hAnsi="Arial Narrow"/>
        </w:rPr>
        <w:t xml:space="preserve"> </w:t>
      </w:r>
      <w:proofErr w:type="spellStart"/>
      <w:r w:rsidRPr="00D67C31">
        <w:rPr>
          <w:rFonts w:ascii="Arial Narrow" w:hAnsi="Arial Narrow"/>
        </w:rPr>
        <w:t>одобрени</w:t>
      </w:r>
      <w:proofErr w:type="spellEnd"/>
      <w:r w:rsidRPr="00D67C31">
        <w:rPr>
          <w:rFonts w:ascii="Arial Narrow" w:hAnsi="Arial Narrow"/>
        </w:rPr>
        <w:t xml:space="preserve"> </w:t>
      </w:r>
      <w:proofErr w:type="spellStart"/>
      <w:r w:rsidRPr="00D67C31">
        <w:rPr>
          <w:rFonts w:ascii="Arial Narrow" w:hAnsi="Arial Narrow"/>
        </w:rPr>
        <w:t>без</w:t>
      </w:r>
      <w:proofErr w:type="spellEnd"/>
      <w:r w:rsidRPr="00D67C31">
        <w:rPr>
          <w:rFonts w:ascii="Arial Narrow" w:hAnsi="Arial Narrow"/>
        </w:rPr>
        <w:t xml:space="preserve"> </w:t>
      </w:r>
      <w:proofErr w:type="spellStart"/>
      <w:r w:rsidRPr="00D67C31">
        <w:rPr>
          <w:rFonts w:ascii="Arial Narrow" w:hAnsi="Arial Narrow"/>
        </w:rPr>
        <w:t>да</w:t>
      </w:r>
      <w:proofErr w:type="spellEnd"/>
      <w:r w:rsidRPr="00D67C31">
        <w:rPr>
          <w:rFonts w:ascii="Arial Narrow" w:hAnsi="Arial Narrow"/>
        </w:rPr>
        <w:t xml:space="preserve"> </w:t>
      </w:r>
      <w:proofErr w:type="spellStart"/>
      <w:r w:rsidRPr="00D67C31">
        <w:rPr>
          <w:rFonts w:ascii="Arial Narrow" w:hAnsi="Arial Narrow"/>
        </w:rPr>
        <w:t>биде</w:t>
      </w:r>
      <w:proofErr w:type="spellEnd"/>
      <w:r w:rsidRPr="00D67C31">
        <w:rPr>
          <w:rFonts w:ascii="Arial Narrow" w:hAnsi="Arial Narrow"/>
        </w:rPr>
        <w:t xml:space="preserve"> </w:t>
      </w:r>
      <w:proofErr w:type="spellStart"/>
      <w:r w:rsidRPr="00D67C31">
        <w:rPr>
          <w:rFonts w:ascii="Arial Narrow" w:hAnsi="Arial Narrow"/>
        </w:rPr>
        <w:t>извршена</w:t>
      </w:r>
      <w:proofErr w:type="spellEnd"/>
      <w:r w:rsidRPr="00D67C31">
        <w:rPr>
          <w:rFonts w:ascii="Arial Narrow" w:hAnsi="Arial Narrow"/>
        </w:rPr>
        <w:t xml:space="preserve"> </w:t>
      </w:r>
      <w:proofErr w:type="spellStart"/>
      <w:r w:rsidRPr="00D67C31">
        <w:rPr>
          <w:rFonts w:ascii="Arial Narrow" w:hAnsi="Arial Narrow"/>
        </w:rPr>
        <w:t>ревизија</w:t>
      </w:r>
      <w:proofErr w:type="spellEnd"/>
      <w:r w:rsidRPr="00D67C31">
        <w:rPr>
          <w:rFonts w:ascii="Arial Narrow" w:hAnsi="Arial Narrow"/>
        </w:rPr>
        <w:t>.</w:t>
      </w:r>
      <w:r w:rsidRPr="00D67C31">
        <w:rPr>
          <w:rFonts w:ascii="Arial Narrow" w:hAnsi="Arial Narrow"/>
          <w:lang w:val="mk-MK"/>
        </w:rPr>
        <w:t>“</w:t>
      </w:r>
    </w:p>
    <w:p w14:paraId="1FF4F0D6" w14:textId="4658BB4A" w:rsidR="00E64CC4" w:rsidRDefault="00E64CC4" w:rsidP="00E64CC4">
      <w:pPr>
        <w:jc w:val="both"/>
        <w:rPr>
          <w:rFonts w:ascii="Arial Narrow" w:hAnsi="Arial Narrow" w:cs="Arial"/>
          <w:lang w:val="mk-MK"/>
        </w:rPr>
      </w:pPr>
      <w:r>
        <w:rPr>
          <w:rFonts w:ascii="Arial Narrow" w:hAnsi="Arial Narrow" w:cs="Arial"/>
          <w:lang w:val="mk-MK"/>
        </w:rPr>
        <w:tab/>
        <w:t>Ревизорското друштво, во целост, согласно со ревизорските стандарди и процедури, одговори на барањето на друштвото за понуда за извршување на предметниот вид услуги. Со ревизорското друштво е остварувана долгогодишна соработка, во рамките на која од двете страни било целосно и квалитетно испочитувани преземените обврски. Од друга страна, станува збор за еминентно ревизорско друштво, со соодветна кадровска и материјална екипираност за максимално стручно извршување на доверената задача.</w:t>
      </w:r>
      <w:r w:rsidR="006F590D">
        <w:rPr>
          <w:rFonts w:ascii="Arial Narrow" w:hAnsi="Arial Narrow" w:cs="Arial"/>
          <w:lang w:val="mk-MK"/>
        </w:rPr>
        <w:t xml:space="preserve"> Друштвото во целост ги задоволува утврдените критериуми во Правилникот за начинот на избор, извршување и известување за надворешна ревизија.</w:t>
      </w:r>
    </w:p>
    <w:p w14:paraId="12C7FF7C" w14:textId="77777777" w:rsidR="00E64CC4" w:rsidRPr="00DE1F2E" w:rsidRDefault="00E64CC4" w:rsidP="00E64CC4">
      <w:pPr>
        <w:pStyle w:val="ListParagraph"/>
        <w:spacing w:after="200"/>
        <w:ind w:left="0"/>
        <w:rPr>
          <w:rFonts w:ascii="Arial Narrow" w:hAnsi="Arial Narrow"/>
          <w:b/>
          <w:bCs/>
          <w:szCs w:val="24"/>
          <w:lang w:val="mk-MK"/>
        </w:rPr>
      </w:pPr>
      <w:r w:rsidRPr="00DE1F2E">
        <w:rPr>
          <w:rFonts w:ascii="Arial Narrow" w:hAnsi="Arial Narrow"/>
          <w:szCs w:val="24"/>
          <w:lang w:val="mk-MK"/>
        </w:rPr>
        <w:t>Врз основа на претходното беше одлучено како во диспозитивот на оваа одлука.</w:t>
      </w:r>
    </w:p>
    <w:p w14:paraId="286F7865" w14:textId="77777777" w:rsidR="000E3561"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14:paraId="6CA7B178" w14:textId="0CE5A921" w:rsidR="00E64CC4" w:rsidRDefault="000E3561"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w:t>
      </w:r>
      <w:r w:rsidR="00E64CC4">
        <w:rPr>
          <w:rFonts w:ascii="Arial Narrow" w:hAnsi="Arial Narrow" w:cs="Arial"/>
          <w:lang w:val="mk-MK"/>
        </w:rPr>
        <w:tab/>
        <w:t xml:space="preserve">     Претседавач на Собрание на акционери,</w:t>
      </w:r>
    </w:p>
    <w:p w14:paraId="78504AF7"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14:paraId="3B58E808"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14:paraId="5275BBEA" w14:textId="77777777" w:rsidR="000E3561" w:rsidRDefault="000E3561" w:rsidP="00E64CC4">
      <w:pPr>
        <w:jc w:val="both"/>
        <w:rPr>
          <w:rFonts w:ascii="Arial Narrow" w:hAnsi="Arial Narrow"/>
          <w:lang w:val="mk-MK"/>
        </w:rPr>
      </w:pPr>
    </w:p>
    <w:p w14:paraId="5CCA4FF3"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14:paraId="5869FD56" w14:textId="102D1636" w:rsidR="00E64CC4" w:rsidRDefault="00E64CC4" w:rsidP="00E64CC4">
      <w:pPr>
        <w:jc w:val="both"/>
        <w:rPr>
          <w:rFonts w:ascii="Arial Narrow" w:eastAsia="Calibri" w:hAnsi="Arial Narrow" w:cs="Arial"/>
          <w:lang w:val="mk-MK"/>
        </w:rPr>
      </w:pPr>
      <w:r>
        <w:rPr>
          <w:rFonts w:ascii="Arial Narrow" w:hAnsi="Arial Narrow"/>
          <w:lang w:val="mk-MK"/>
        </w:rPr>
        <w:lastRenderedPageBreak/>
        <w:tab/>
      </w:r>
      <w:r>
        <w:rPr>
          <w:rFonts w:ascii="Arial Narrow" w:eastAsia="Calibri" w:hAnsi="Arial Narrow" w:cs="Arial"/>
          <w:lang w:val="mk-MK"/>
        </w:rPr>
        <w:t>Врз основа на член 333 став 1 од Законот за трговските друштва  („Сл.весник на Р.С.М.“ бр. 28/2004</w:t>
      </w:r>
      <w:r>
        <w:rPr>
          <w:rFonts w:ascii="Arial Narrow" w:eastAsia="Calibri" w:hAnsi="Arial Narrow" w:cs="Arial"/>
        </w:rPr>
        <w:t xml:space="preserve"> </w:t>
      </w:r>
      <w:r>
        <w:rPr>
          <w:rFonts w:ascii="Arial Narrow" w:eastAsia="Calibri" w:hAnsi="Arial Narrow" w:cs="Arial"/>
          <w:lang w:val="mk-MK"/>
        </w:rPr>
        <w:t>и понатаму) и член 38 став 1 од Статутот на П.И.„Витаминка“ а.д. Прилеп (</w:t>
      </w:r>
      <w:r w:rsidRPr="008B49C9">
        <w:rPr>
          <w:rFonts w:ascii="Arial Narrow" w:eastAsia="Calibri" w:hAnsi="Arial Narrow"/>
          <w:szCs w:val="22"/>
          <w:lang w:val="mk-MK"/>
        </w:rPr>
        <w:t xml:space="preserve">арх.бр. </w:t>
      </w:r>
      <w:r w:rsidRPr="008B49C9">
        <w:rPr>
          <w:rFonts w:ascii="Arial Narrow" w:eastAsia="Calibri" w:hAnsi="Arial Narrow"/>
          <w:szCs w:val="22"/>
        </w:rPr>
        <w:t xml:space="preserve">02-2251/15 </w:t>
      </w:r>
      <w:proofErr w:type="spellStart"/>
      <w:r w:rsidRPr="008B49C9">
        <w:rPr>
          <w:rFonts w:ascii="Arial Narrow" w:eastAsia="Calibri" w:hAnsi="Arial Narrow"/>
          <w:szCs w:val="22"/>
        </w:rPr>
        <w:t>од</w:t>
      </w:r>
      <w:proofErr w:type="spellEnd"/>
      <w:r w:rsidRPr="008B49C9">
        <w:rPr>
          <w:rFonts w:ascii="Arial Narrow" w:eastAsia="Calibri" w:hAnsi="Arial Narrow"/>
          <w:szCs w:val="22"/>
        </w:rPr>
        <w:t xml:space="preserve"> 11.06.2019 </w:t>
      </w:r>
      <w:proofErr w:type="spellStart"/>
      <w:r w:rsidRPr="008B49C9">
        <w:rPr>
          <w:rFonts w:ascii="Arial Narrow" w:eastAsia="Calibri" w:hAnsi="Arial Narrow"/>
          <w:szCs w:val="22"/>
        </w:rPr>
        <w:t>год</w:t>
      </w:r>
      <w:proofErr w:type="spellEnd"/>
      <w:r w:rsidRPr="008B49C9">
        <w:rPr>
          <w:rFonts w:ascii="Arial Narrow" w:eastAsia="Calibri" w:hAnsi="Arial Narrow"/>
          <w:szCs w:val="22"/>
        </w:rPr>
        <w:t>. -</w:t>
      </w:r>
      <w:r>
        <w:rPr>
          <w:rFonts w:ascii="Arial Narrow" w:eastAsia="Calibri" w:hAnsi="Arial Narrow"/>
          <w:szCs w:val="22"/>
        </w:rPr>
        <w:t xml:space="preserve"> </w:t>
      </w:r>
      <w:proofErr w:type="spellStart"/>
      <w:r w:rsidRPr="008B49C9">
        <w:rPr>
          <w:rFonts w:ascii="Arial Narrow" w:eastAsia="Calibri" w:hAnsi="Arial Narrow"/>
          <w:szCs w:val="22"/>
        </w:rPr>
        <w:t>пречистен</w:t>
      </w:r>
      <w:proofErr w:type="spellEnd"/>
      <w:r w:rsidRPr="008B49C9">
        <w:rPr>
          <w:rFonts w:ascii="Arial Narrow" w:eastAsia="Calibri" w:hAnsi="Arial Narrow"/>
          <w:szCs w:val="22"/>
        </w:rPr>
        <w:t xml:space="preserve"> </w:t>
      </w:r>
      <w:proofErr w:type="spellStart"/>
      <w:r w:rsidRPr="008B49C9">
        <w:rPr>
          <w:rFonts w:ascii="Arial Narrow" w:eastAsia="Calibri" w:hAnsi="Arial Narrow"/>
          <w:szCs w:val="22"/>
        </w:rPr>
        <w:t>текст</w:t>
      </w:r>
      <w:proofErr w:type="spellEnd"/>
      <w:r>
        <w:rPr>
          <w:rFonts w:ascii="Arial Narrow" w:hAnsi="Arial Narrow"/>
          <w:lang w:val="mk-MK"/>
        </w:rPr>
        <w:t>)</w:t>
      </w:r>
      <w:r>
        <w:rPr>
          <w:rFonts w:ascii="Arial Narrow" w:eastAsia="Calibri" w:hAnsi="Arial Narrow" w:cs="Arial"/>
          <w:lang w:val="mk-MK"/>
        </w:rPr>
        <w:t>, Собранието на акционери на П.И.„</w:t>
      </w:r>
      <w:proofErr w:type="gramStart"/>
      <w:r>
        <w:rPr>
          <w:rFonts w:ascii="Arial Narrow" w:eastAsia="Calibri" w:hAnsi="Arial Narrow" w:cs="Arial"/>
          <w:lang w:val="mk-MK"/>
        </w:rPr>
        <w:t>Витаминка“ А.Д.</w:t>
      </w:r>
      <w:proofErr w:type="gramEnd"/>
      <w:r>
        <w:rPr>
          <w:rFonts w:ascii="Arial Narrow" w:eastAsia="Calibri" w:hAnsi="Arial Narrow" w:cs="Arial"/>
          <w:lang w:val="mk-MK"/>
        </w:rPr>
        <w:t xml:space="preserve"> Прилеп, на седницата одржана на ден </w:t>
      </w:r>
      <w:r w:rsidR="008F393F">
        <w:rPr>
          <w:rFonts w:ascii="Arial Narrow" w:hAnsi="Arial Narrow" w:cs="Arial"/>
          <w:lang w:val="mk-MK"/>
        </w:rPr>
        <w:t>30</w:t>
      </w:r>
      <w:r>
        <w:rPr>
          <w:rFonts w:ascii="Arial Narrow" w:hAnsi="Arial Narrow" w:cs="Arial"/>
          <w:lang w:val="mk-MK"/>
        </w:rPr>
        <w:t>.05.202</w:t>
      </w:r>
      <w:r w:rsidR="008F393F">
        <w:rPr>
          <w:rFonts w:ascii="Arial Narrow" w:hAnsi="Arial Narrow" w:cs="Arial"/>
          <w:lang w:val="mk-MK"/>
        </w:rPr>
        <w:t>3</w:t>
      </w:r>
      <w:r>
        <w:rPr>
          <w:rFonts w:ascii="Arial Narrow" w:hAnsi="Arial Narrow" w:cs="Arial"/>
          <w:lang w:val="mk-MK"/>
        </w:rPr>
        <w:t xml:space="preserve"> </w:t>
      </w:r>
      <w:r>
        <w:rPr>
          <w:rFonts w:ascii="Arial Narrow" w:eastAsia="Calibri" w:hAnsi="Arial Narrow" w:cs="Arial"/>
          <w:lang w:val="mk-MK"/>
        </w:rPr>
        <w:t>година, ја донесе следната:</w:t>
      </w:r>
    </w:p>
    <w:p w14:paraId="7528A0D5" w14:textId="77777777" w:rsidR="00E64CC4" w:rsidRDefault="00E64CC4" w:rsidP="00E64CC4">
      <w:pPr>
        <w:spacing w:line="276" w:lineRule="auto"/>
        <w:jc w:val="both"/>
        <w:rPr>
          <w:rFonts w:ascii="Arial Narrow" w:eastAsia="Calibri" w:hAnsi="Arial Narrow" w:cs="Arial"/>
          <w:sz w:val="22"/>
          <w:szCs w:val="22"/>
          <w:lang w:val="mk-MK"/>
        </w:rPr>
      </w:pPr>
    </w:p>
    <w:p w14:paraId="32AF0E5B" w14:textId="77777777" w:rsidR="00E64CC4" w:rsidRPr="004C7E09" w:rsidRDefault="00E64CC4" w:rsidP="00E64CC4">
      <w:pPr>
        <w:jc w:val="center"/>
        <w:rPr>
          <w:rFonts w:ascii="Arial Narrow" w:eastAsia="Calibri" w:hAnsi="Arial Narrow" w:cs="Arial"/>
          <w:b/>
          <w:sz w:val="32"/>
          <w:szCs w:val="22"/>
          <w:lang w:val="mk-MK"/>
        </w:rPr>
      </w:pPr>
      <w:r w:rsidRPr="004C7E09">
        <w:rPr>
          <w:rFonts w:ascii="Arial Narrow" w:eastAsia="Calibri" w:hAnsi="Arial Narrow" w:cs="Arial"/>
          <w:b/>
          <w:sz w:val="32"/>
          <w:szCs w:val="22"/>
          <w:lang w:val="mk-MK"/>
        </w:rPr>
        <w:t>О Д Л У К А</w:t>
      </w:r>
    </w:p>
    <w:p w14:paraId="00C68005" w14:textId="77777777" w:rsidR="00E64CC4" w:rsidRPr="004C7E09" w:rsidRDefault="00E64CC4" w:rsidP="00E64CC4">
      <w:pPr>
        <w:jc w:val="center"/>
        <w:rPr>
          <w:rFonts w:ascii="Arial Narrow" w:eastAsia="Calibri" w:hAnsi="Arial Narrow" w:cs="Arial"/>
          <w:b/>
          <w:lang w:val="mk-MK"/>
        </w:rPr>
      </w:pPr>
      <w:r w:rsidRPr="004C7E09">
        <w:rPr>
          <w:rFonts w:ascii="Arial Narrow" w:eastAsia="Calibri" w:hAnsi="Arial Narrow" w:cs="Arial"/>
          <w:b/>
          <w:sz w:val="22"/>
          <w:lang w:val="mk-MK"/>
        </w:rPr>
        <w:t>за стекнување сопствени акции со откуп</w:t>
      </w:r>
    </w:p>
    <w:p w14:paraId="5A29F3D1" w14:textId="77777777" w:rsidR="00E64CC4" w:rsidRPr="004C7E09" w:rsidRDefault="00E64CC4" w:rsidP="00E64CC4">
      <w:pPr>
        <w:spacing w:line="276" w:lineRule="auto"/>
        <w:jc w:val="both"/>
        <w:rPr>
          <w:rFonts w:ascii="Arial Narrow" w:eastAsia="Calibri" w:hAnsi="Arial Narrow" w:cs="Arial"/>
          <w:b/>
          <w:sz w:val="28"/>
          <w:szCs w:val="22"/>
          <w:lang w:val="mk-MK"/>
        </w:rPr>
      </w:pPr>
    </w:p>
    <w:p w14:paraId="167B7504" w14:textId="77777777" w:rsidR="00E64CC4" w:rsidRPr="004C7E09" w:rsidRDefault="00E64CC4" w:rsidP="00E64CC4">
      <w:pPr>
        <w:spacing w:line="276" w:lineRule="auto"/>
        <w:jc w:val="center"/>
        <w:rPr>
          <w:rFonts w:ascii="Arial Narrow" w:eastAsia="Calibri" w:hAnsi="Arial Narrow" w:cs="Arial"/>
          <w:b/>
          <w:szCs w:val="22"/>
          <w:lang w:val="mk-MK"/>
        </w:rPr>
      </w:pPr>
      <w:r w:rsidRPr="004C7E09">
        <w:rPr>
          <w:rFonts w:ascii="Arial Narrow" w:eastAsia="Calibri" w:hAnsi="Arial Narrow" w:cs="Arial"/>
          <w:b/>
          <w:szCs w:val="22"/>
          <w:lang w:val="mk-MK"/>
        </w:rPr>
        <w:t>Член 1</w:t>
      </w:r>
    </w:p>
    <w:p w14:paraId="1944E276" w14:textId="77777777" w:rsidR="00E64CC4" w:rsidRPr="004C7E09" w:rsidRDefault="00E64CC4" w:rsidP="00E64CC4">
      <w:pPr>
        <w:jc w:val="both"/>
        <w:rPr>
          <w:rFonts w:ascii="Arial Narrow" w:eastAsia="Calibri" w:hAnsi="Arial Narrow" w:cs="Arial"/>
          <w:szCs w:val="22"/>
          <w:lang w:val="mk-MK"/>
        </w:rPr>
      </w:pPr>
      <w:r w:rsidRPr="004C7E09">
        <w:rPr>
          <w:rFonts w:ascii="Arial Narrow" w:eastAsia="Calibri" w:hAnsi="Arial Narrow" w:cs="Arial"/>
          <w:szCs w:val="22"/>
          <w:lang w:val="mk-MK"/>
        </w:rPr>
        <w:tab/>
        <w:t>Да се изврши стекнување на сопствени акции со откуп до една десеттина од основната главнина на друштвото.</w:t>
      </w:r>
    </w:p>
    <w:p w14:paraId="02B091B4" w14:textId="77777777" w:rsidR="00E64CC4" w:rsidRPr="004C7E09" w:rsidRDefault="00E64CC4" w:rsidP="00E64CC4">
      <w:pPr>
        <w:jc w:val="both"/>
        <w:rPr>
          <w:rFonts w:ascii="Arial Narrow" w:eastAsia="Calibri" w:hAnsi="Arial Narrow" w:cs="Arial"/>
          <w:szCs w:val="22"/>
          <w:lang w:val="mk-MK"/>
        </w:rPr>
      </w:pPr>
      <w:r w:rsidRPr="004C7E09">
        <w:rPr>
          <w:rFonts w:ascii="Arial Narrow" w:eastAsia="Calibri" w:hAnsi="Arial Narrow" w:cs="Arial"/>
          <w:szCs w:val="22"/>
          <w:lang w:val="mk-MK"/>
        </w:rPr>
        <w:tab/>
        <w:t>Номиналниот износ на стекнатите акции со откуп не смее да надмине една десеттина од основната главнина на друштвото.</w:t>
      </w:r>
    </w:p>
    <w:p w14:paraId="4AD248C8" w14:textId="77777777" w:rsidR="00E64CC4" w:rsidRPr="004C7E09" w:rsidRDefault="00E64CC4" w:rsidP="00E64CC4">
      <w:pPr>
        <w:jc w:val="both"/>
        <w:rPr>
          <w:rFonts w:ascii="Arial Narrow" w:eastAsia="Calibri" w:hAnsi="Arial Narrow" w:cs="Arial"/>
          <w:szCs w:val="22"/>
          <w:lang w:val="mk-MK"/>
        </w:rPr>
      </w:pPr>
      <w:r w:rsidRPr="004C7E09">
        <w:rPr>
          <w:rFonts w:ascii="Arial Narrow" w:eastAsia="Calibri" w:hAnsi="Arial Narrow" w:cs="Arial"/>
          <w:szCs w:val="22"/>
          <w:lang w:val="mk-MK"/>
        </w:rPr>
        <w:tab/>
        <w:t>Стекнувањето на сопствени акции со откуп да се изврши преку правно лице овластено за вршење брокерски работи.</w:t>
      </w:r>
    </w:p>
    <w:p w14:paraId="003F08D0" w14:textId="77777777" w:rsidR="00E64CC4" w:rsidRPr="004C7E09" w:rsidRDefault="00E64CC4" w:rsidP="00E64CC4">
      <w:pPr>
        <w:jc w:val="both"/>
        <w:rPr>
          <w:rFonts w:ascii="Arial Narrow" w:eastAsia="Calibri" w:hAnsi="Arial Narrow" w:cs="Arial"/>
          <w:szCs w:val="22"/>
          <w:lang w:val="mk-MK"/>
        </w:rPr>
      </w:pPr>
    </w:p>
    <w:p w14:paraId="0D41CA1D" w14:textId="77777777" w:rsidR="00E64CC4" w:rsidRPr="004C7E09" w:rsidRDefault="00E64CC4" w:rsidP="00E64CC4">
      <w:pPr>
        <w:spacing w:line="276" w:lineRule="auto"/>
        <w:jc w:val="center"/>
        <w:rPr>
          <w:rFonts w:ascii="Arial Narrow" w:eastAsia="Calibri" w:hAnsi="Arial Narrow" w:cs="Arial"/>
          <w:b/>
          <w:szCs w:val="22"/>
          <w:lang w:val="mk-MK"/>
        </w:rPr>
      </w:pPr>
      <w:r w:rsidRPr="004C7E09">
        <w:rPr>
          <w:rFonts w:ascii="Arial Narrow" w:eastAsia="Calibri" w:hAnsi="Arial Narrow" w:cs="Arial"/>
          <w:b/>
          <w:szCs w:val="22"/>
          <w:lang w:val="mk-MK"/>
        </w:rPr>
        <w:t>Член 2</w:t>
      </w:r>
    </w:p>
    <w:p w14:paraId="2FF37701" w14:textId="77777777" w:rsidR="00E64CC4" w:rsidRPr="004C7E09" w:rsidRDefault="00E64CC4" w:rsidP="00E64CC4">
      <w:pPr>
        <w:jc w:val="both"/>
        <w:rPr>
          <w:rFonts w:ascii="Arial Narrow" w:eastAsia="Calibri" w:hAnsi="Arial Narrow" w:cs="Arial"/>
          <w:szCs w:val="22"/>
          <w:lang w:val="mk-MK"/>
        </w:rPr>
      </w:pPr>
      <w:r w:rsidRPr="004C7E09">
        <w:rPr>
          <w:rFonts w:ascii="Arial Narrow" w:eastAsia="Calibri" w:hAnsi="Arial Narrow" w:cs="Arial"/>
          <w:szCs w:val="22"/>
          <w:lang w:val="mk-MK"/>
        </w:rPr>
        <w:tab/>
        <w:t>Времето во кое треба да се изврши стекнување сопствени акции со откуп изнесува најдолго 12 /дванаесет/ месеца од денот на донесувањето на оваа одлука.</w:t>
      </w:r>
    </w:p>
    <w:p w14:paraId="2A29399F" w14:textId="77777777" w:rsidR="00E64CC4" w:rsidRPr="004C7E09" w:rsidRDefault="00E64CC4" w:rsidP="00E64CC4">
      <w:pPr>
        <w:jc w:val="both"/>
        <w:rPr>
          <w:rFonts w:ascii="Arial Narrow" w:eastAsia="Calibri" w:hAnsi="Arial Narrow" w:cs="Arial"/>
          <w:szCs w:val="22"/>
          <w:lang w:val="mk-MK"/>
        </w:rPr>
      </w:pPr>
    </w:p>
    <w:p w14:paraId="0A94524F" w14:textId="77777777" w:rsidR="00E64CC4" w:rsidRPr="004C7E09" w:rsidRDefault="00E64CC4" w:rsidP="00E64CC4">
      <w:pPr>
        <w:jc w:val="center"/>
        <w:rPr>
          <w:rFonts w:ascii="Arial Narrow" w:eastAsia="Calibri" w:hAnsi="Arial Narrow" w:cs="Arial"/>
          <w:b/>
          <w:szCs w:val="22"/>
          <w:lang w:val="mk-MK"/>
        </w:rPr>
      </w:pPr>
      <w:r w:rsidRPr="004C7E09">
        <w:rPr>
          <w:rFonts w:ascii="Arial Narrow" w:eastAsia="Calibri" w:hAnsi="Arial Narrow" w:cs="Arial"/>
          <w:b/>
          <w:szCs w:val="22"/>
          <w:lang w:val="mk-MK"/>
        </w:rPr>
        <w:t>Член 3</w:t>
      </w:r>
    </w:p>
    <w:p w14:paraId="77264BBE" w14:textId="77777777" w:rsidR="00E64CC4" w:rsidRPr="007E53D4" w:rsidRDefault="00E64CC4" w:rsidP="00E64CC4">
      <w:pPr>
        <w:jc w:val="both"/>
        <w:rPr>
          <w:rFonts w:ascii="Arial Narrow" w:eastAsia="Calibri" w:hAnsi="Arial Narrow" w:cs="Arial"/>
          <w:szCs w:val="22"/>
          <w:lang w:val="mk-MK"/>
        </w:rPr>
      </w:pPr>
      <w:r w:rsidRPr="007E53D4">
        <w:rPr>
          <w:rFonts w:ascii="Arial Narrow" w:eastAsia="Calibri" w:hAnsi="Arial Narrow" w:cs="Arial"/>
          <w:szCs w:val="22"/>
          <w:lang w:val="mk-MK"/>
        </w:rPr>
        <w:tab/>
        <w:t>Минималната противвредност којашто може да се плати за стекнувањето на сопствените акции со откуп изнесува 1</w:t>
      </w:r>
      <w:r w:rsidRPr="007E53D4">
        <w:rPr>
          <w:rFonts w:ascii="Arial Narrow" w:eastAsia="Calibri" w:hAnsi="Arial Narrow" w:cs="Arial"/>
          <w:szCs w:val="22"/>
        </w:rPr>
        <w:t>0</w:t>
      </w:r>
      <w:r w:rsidRPr="007E53D4">
        <w:rPr>
          <w:rFonts w:ascii="Arial Narrow" w:eastAsia="Calibri" w:hAnsi="Arial Narrow" w:cs="Arial"/>
          <w:szCs w:val="22"/>
          <w:lang w:val="mk-MK"/>
        </w:rPr>
        <w:t>.000,00 денари.</w:t>
      </w:r>
    </w:p>
    <w:p w14:paraId="1334B292" w14:textId="77777777" w:rsidR="00E64CC4" w:rsidRPr="007E53D4" w:rsidRDefault="00E64CC4" w:rsidP="00E64CC4">
      <w:pPr>
        <w:jc w:val="both"/>
        <w:rPr>
          <w:rFonts w:ascii="Arial Narrow" w:eastAsia="Calibri" w:hAnsi="Arial Narrow" w:cs="Arial"/>
          <w:szCs w:val="22"/>
          <w:lang w:val="mk-MK"/>
        </w:rPr>
      </w:pPr>
      <w:r w:rsidRPr="007E53D4">
        <w:rPr>
          <w:rFonts w:ascii="Arial Narrow" w:eastAsia="Calibri" w:hAnsi="Arial Narrow" w:cs="Arial"/>
          <w:szCs w:val="22"/>
          <w:lang w:val="mk-MK"/>
        </w:rPr>
        <w:tab/>
        <w:t xml:space="preserve">Максималната противвредност којашто може да се плати за стекнувањето на сопствените акции со откуп изнесува </w:t>
      </w:r>
      <w:r w:rsidRPr="007E53D4">
        <w:rPr>
          <w:rFonts w:ascii="Arial Narrow" w:eastAsia="Calibri" w:hAnsi="Arial Narrow" w:cs="Arial"/>
          <w:szCs w:val="22"/>
        </w:rPr>
        <w:t>1</w:t>
      </w:r>
      <w:r w:rsidRPr="007E53D4">
        <w:rPr>
          <w:rFonts w:ascii="Arial Narrow" w:eastAsia="Calibri" w:hAnsi="Arial Narrow" w:cs="Arial"/>
          <w:szCs w:val="22"/>
          <w:lang w:val="mk-MK"/>
        </w:rPr>
        <w:t>4.000,00 денари.</w:t>
      </w:r>
    </w:p>
    <w:p w14:paraId="67B3548B" w14:textId="77777777" w:rsidR="00E64CC4" w:rsidRPr="007E53D4" w:rsidRDefault="00E64CC4" w:rsidP="00E64CC4">
      <w:pPr>
        <w:jc w:val="both"/>
        <w:rPr>
          <w:rFonts w:ascii="Arial Narrow" w:eastAsia="Calibri" w:hAnsi="Arial Narrow" w:cs="Arial"/>
          <w:szCs w:val="22"/>
          <w:lang w:val="mk-MK"/>
        </w:rPr>
      </w:pPr>
      <w:r w:rsidRPr="007E53D4">
        <w:rPr>
          <w:rFonts w:ascii="Arial Narrow" w:eastAsia="Calibri" w:hAnsi="Arial Narrow" w:cs="Arial"/>
          <w:szCs w:val="22"/>
          <w:lang w:val="mk-MK"/>
        </w:rPr>
        <w:tab/>
        <w:t>Со стекнувањето на сопствените акции не смее да се намали имотот на друштвото под износот на основната главнина и резервите коишто се определени со закон и со статутот на друштвото и коишто не смеат да се користат за исплата на акционерите.</w:t>
      </w:r>
    </w:p>
    <w:p w14:paraId="65BF399A" w14:textId="77777777" w:rsidR="00E64CC4" w:rsidRPr="007E53D4" w:rsidRDefault="00E64CC4" w:rsidP="00E64CC4">
      <w:pPr>
        <w:jc w:val="both"/>
        <w:rPr>
          <w:rFonts w:ascii="Arial Narrow" w:eastAsia="Calibri" w:hAnsi="Arial Narrow" w:cs="Arial"/>
          <w:szCs w:val="22"/>
          <w:lang w:val="mk-MK"/>
        </w:rPr>
      </w:pPr>
      <w:r w:rsidRPr="007E53D4">
        <w:rPr>
          <w:rFonts w:ascii="Arial Narrow" w:eastAsia="Calibri" w:hAnsi="Arial Narrow" w:cs="Arial"/>
          <w:szCs w:val="22"/>
          <w:lang w:val="mk-MK"/>
        </w:rPr>
        <w:tab/>
        <w:t>Стекнувањето на сопствените акции со откуп да се изврши од резервниот фонд за оваа намена.</w:t>
      </w:r>
    </w:p>
    <w:p w14:paraId="7411B25E" w14:textId="77777777" w:rsidR="00E64CC4" w:rsidRPr="007E53D4" w:rsidRDefault="00E64CC4" w:rsidP="00E64CC4">
      <w:pPr>
        <w:jc w:val="both"/>
        <w:rPr>
          <w:rFonts w:ascii="Arial Narrow" w:eastAsia="Calibri" w:hAnsi="Arial Narrow" w:cs="Arial"/>
          <w:szCs w:val="22"/>
          <w:lang w:val="mk-MK"/>
        </w:rPr>
      </w:pPr>
    </w:p>
    <w:p w14:paraId="65F4AFCA" w14:textId="77777777" w:rsidR="00E64CC4" w:rsidRPr="007E53D4" w:rsidRDefault="00E64CC4" w:rsidP="00E64CC4">
      <w:pPr>
        <w:jc w:val="center"/>
        <w:rPr>
          <w:rFonts w:ascii="Arial Narrow" w:eastAsia="Calibri" w:hAnsi="Arial Narrow" w:cs="Arial"/>
          <w:b/>
          <w:szCs w:val="22"/>
          <w:lang w:val="mk-MK"/>
        </w:rPr>
      </w:pPr>
      <w:r w:rsidRPr="007E53D4">
        <w:rPr>
          <w:rFonts w:ascii="Arial Narrow" w:eastAsia="Calibri" w:hAnsi="Arial Narrow" w:cs="Arial"/>
          <w:b/>
          <w:szCs w:val="22"/>
          <w:lang w:val="mk-MK"/>
        </w:rPr>
        <w:t>Член 4</w:t>
      </w:r>
    </w:p>
    <w:p w14:paraId="7708CB18" w14:textId="77777777" w:rsidR="00E64CC4" w:rsidRPr="007E53D4" w:rsidRDefault="00E64CC4" w:rsidP="00E64CC4">
      <w:pPr>
        <w:jc w:val="both"/>
        <w:rPr>
          <w:rFonts w:ascii="Arial Narrow" w:eastAsia="Calibri" w:hAnsi="Arial Narrow" w:cs="Arial"/>
          <w:szCs w:val="22"/>
          <w:lang w:val="mk-MK"/>
        </w:rPr>
      </w:pPr>
      <w:r w:rsidRPr="007E53D4">
        <w:rPr>
          <w:rFonts w:ascii="Arial Narrow" w:eastAsia="Calibri" w:hAnsi="Arial Narrow" w:cs="Arial"/>
          <w:szCs w:val="22"/>
          <w:lang w:val="mk-MK"/>
        </w:rPr>
        <w:tab/>
        <w:t>Оваа одлука влегува во сила со денот на донесувањето.</w:t>
      </w:r>
    </w:p>
    <w:p w14:paraId="27645B72" w14:textId="77777777" w:rsidR="00E64CC4" w:rsidRPr="007E53D4" w:rsidRDefault="00E64CC4" w:rsidP="00E64CC4">
      <w:pPr>
        <w:ind w:left="720" w:firstLine="720"/>
        <w:jc w:val="both"/>
        <w:rPr>
          <w:rFonts w:ascii="Arial Narrow" w:eastAsia="Calibri" w:hAnsi="Arial Narrow" w:cs="Arial"/>
          <w:szCs w:val="22"/>
          <w:lang w:val="mk-MK"/>
        </w:rPr>
      </w:pPr>
    </w:p>
    <w:p w14:paraId="5014E47A" w14:textId="77777777" w:rsidR="00E64CC4" w:rsidRPr="007E53D4" w:rsidRDefault="00E64CC4" w:rsidP="00E64CC4">
      <w:pPr>
        <w:jc w:val="center"/>
        <w:rPr>
          <w:rFonts w:ascii="Arial Narrow" w:hAnsi="Arial Narrow" w:cs="Arial"/>
          <w:lang w:val="mk-MK"/>
        </w:rPr>
      </w:pPr>
      <w:r w:rsidRPr="007E53D4">
        <w:rPr>
          <w:rFonts w:ascii="Arial Narrow" w:hAnsi="Arial Narrow" w:cs="Arial"/>
          <w:lang w:val="mk-MK"/>
        </w:rPr>
        <w:t>ОБРАЗЛОЖЕНИЕ</w:t>
      </w:r>
    </w:p>
    <w:p w14:paraId="4C8E01C6" w14:textId="77777777" w:rsidR="00E64CC4" w:rsidRPr="007E53D4" w:rsidRDefault="00E64CC4" w:rsidP="00E64CC4">
      <w:pPr>
        <w:jc w:val="both"/>
        <w:rPr>
          <w:rFonts w:ascii="Arial Narrow" w:hAnsi="Arial Narrow"/>
          <w:bCs/>
          <w:lang w:val="mk-MK"/>
        </w:rPr>
      </w:pPr>
      <w:r w:rsidRPr="007E53D4">
        <w:rPr>
          <w:b/>
          <w:lang w:val="mk-MK"/>
        </w:rPr>
        <w:tab/>
      </w:r>
      <w:r w:rsidRPr="007E53D4">
        <w:rPr>
          <w:rFonts w:ascii="Arial Narrow" w:hAnsi="Arial Narrow"/>
          <w:bCs/>
          <w:lang w:val="mk-MK"/>
        </w:rPr>
        <w:t xml:space="preserve">Согласно членот 333 став 1 од Законот за трговските друштва, </w:t>
      </w:r>
      <w:proofErr w:type="spellStart"/>
      <w:r w:rsidRPr="007E53D4">
        <w:rPr>
          <w:rFonts w:ascii="Arial Narrow" w:hAnsi="Arial Narrow"/>
          <w:bCs/>
        </w:rPr>
        <w:t>Друштвото</w:t>
      </w:r>
      <w:proofErr w:type="spellEnd"/>
      <w:r w:rsidRPr="007E53D4">
        <w:rPr>
          <w:rFonts w:ascii="Arial Narrow" w:hAnsi="Arial Narrow"/>
          <w:bCs/>
        </w:rPr>
        <w:t xml:space="preserve"> </w:t>
      </w:r>
      <w:proofErr w:type="spellStart"/>
      <w:r w:rsidRPr="007E53D4">
        <w:rPr>
          <w:rFonts w:ascii="Arial Narrow" w:hAnsi="Arial Narrow"/>
          <w:bCs/>
        </w:rPr>
        <w:t>може</w:t>
      </w:r>
      <w:proofErr w:type="spellEnd"/>
      <w:r w:rsidRPr="007E53D4">
        <w:rPr>
          <w:rFonts w:ascii="Arial Narrow" w:hAnsi="Arial Narrow"/>
          <w:bCs/>
        </w:rPr>
        <w:t xml:space="preserve"> </w:t>
      </w:r>
      <w:proofErr w:type="spellStart"/>
      <w:r w:rsidRPr="007E53D4">
        <w:rPr>
          <w:rFonts w:ascii="Arial Narrow" w:hAnsi="Arial Narrow"/>
          <w:bCs/>
        </w:rPr>
        <w:t>да</w:t>
      </w:r>
      <w:proofErr w:type="spellEnd"/>
      <w:r w:rsidRPr="007E53D4">
        <w:rPr>
          <w:rFonts w:ascii="Arial Narrow" w:hAnsi="Arial Narrow"/>
          <w:bCs/>
        </w:rPr>
        <w:t xml:space="preserve"> </w:t>
      </w:r>
      <w:proofErr w:type="spellStart"/>
      <w:r w:rsidRPr="007E53D4">
        <w:rPr>
          <w:rFonts w:ascii="Arial Narrow" w:hAnsi="Arial Narrow"/>
          <w:bCs/>
        </w:rPr>
        <w:t>стекнува</w:t>
      </w:r>
      <w:proofErr w:type="spellEnd"/>
      <w:r w:rsidRPr="007E53D4">
        <w:rPr>
          <w:rFonts w:ascii="Arial Narrow" w:hAnsi="Arial Narrow"/>
          <w:bCs/>
        </w:rPr>
        <w:t xml:space="preserve"> </w:t>
      </w:r>
      <w:proofErr w:type="spellStart"/>
      <w:r w:rsidRPr="007E53D4">
        <w:rPr>
          <w:rFonts w:ascii="Arial Narrow" w:hAnsi="Arial Narrow"/>
          <w:bCs/>
        </w:rPr>
        <w:t>сопствени</w:t>
      </w:r>
      <w:proofErr w:type="spellEnd"/>
      <w:r w:rsidRPr="007E53D4">
        <w:rPr>
          <w:rFonts w:ascii="Arial Narrow" w:hAnsi="Arial Narrow"/>
          <w:bCs/>
        </w:rPr>
        <w:t xml:space="preserve"> </w:t>
      </w:r>
      <w:proofErr w:type="spellStart"/>
      <w:r w:rsidRPr="007E53D4">
        <w:rPr>
          <w:rFonts w:ascii="Arial Narrow" w:hAnsi="Arial Narrow"/>
          <w:bCs/>
        </w:rPr>
        <w:t>акции</w:t>
      </w:r>
      <w:proofErr w:type="spellEnd"/>
      <w:r w:rsidRPr="007E53D4">
        <w:rPr>
          <w:rFonts w:ascii="Arial Narrow" w:hAnsi="Arial Narrow"/>
          <w:bCs/>
        </w:rPr>
        <w:t xml:space="preserve"> </w:t>
      </w:r>
      <w:proofErr w:type="spellStart"/>
      <w:r w:rsidRPr="007E53D4">
        <w:rPr>
          <w:rFonts w:ascii="Arial Narrow" w:hAnsi="Arial Narrow"/>
          <w:bCs/>
        </w:rPr>
        <w:t>со</w:t>
      </w:r>
      <w:proofErr w:type="spellEnd"/>
      <w:r w:rsidRPr="007E53D4">
        <w:rPr>
          <w:rFonts w:ascii="Arial Narrow" w:hAnsi="Arial Narrow"/>
          <w:bCs/>
        </w:rPr>
        <w:t xml:space="preserve"> </w:t>
      </w:r>
      <w:proofErr w:type="spellStart"/>
      <w:r w:rsidRPr="007E53D4">
        <w:rPr>
          <w:rFonts w:ascii="Arial Narrow" w:hAnsi="Arial Narrow"/>
          <w:bCs/>
        </w:rPr>
        <w:t>откуп</w:t>
      </w:r>
      <w:proofErr w:type="spellEnd"/>
      <w:r w:rsidRPr="007E53D4">
        <w:rPr>
          <w:rFonts w:ascii="Arial Narrow" w:hAnsi="Arial Narrow"/>
          <w:bCs/>
        </w:rPr>
        <w:t xml:space="preserve">, </w:t>
      </w:r>
      <w:proofErr w:type="spellStart"/>
      <w:r w:rsidRPr="007E53D4">
        <w:rPr>
          <w:rFonts w:ascii="Arial Narrow" w:hAnsi="Arial Narrow"/>
          <w:bCs/>
        </w:rPr>
        <w:t>самото</w:t>
      </w:r>
      <w:proofErr w:type="spellEnd"/>
      <w:r w:rsidRPr="007E53D4">
        <w:rPr>
          <w:rFonts w:ascii="Arial Narrow" w:hAnsi="Arial Narrow"/>
          <w:bCs/>
        </w:rPr>
        <w:t xml:space="preserve"> </w:t>
      </w:r>
      <w:proofErr w:type="spellStart"/>
      <w:r w:rsidRPr="007E53D4">
        <w:rPr>
          <w:rFonts w:ascii="Arial Narrow" w:hAnsi="Arial Narrow"/>
          <w:bCs/>
        </w:rPr>
        <w:t>или</w:t>
      </w:r>
      <w:proofErr w:type="spellEnd"/>
      <w:r w:rsidRPr="007E53D4">
        <w:rPr>
          <w:rFonts w:ascii="Arial Narrow" w:hAnsi="Arial Narrow"/>
          <w:bCs/>
        </w:rPr>
        <w:t xml:space="preserve"> </w:t>
      </w:r>
      <w:proofErr w:type="spellStart"/>
      <w:r w:rsidRPr="007E53D4">
        <w:rPr>
          <w:rFonts w:ascii="Arial Narrow" w:hAnsi="Arial Narrow"/>
          <w:bCs/>
        </w:rPr>
        <w:t>преку</w:t>
      </w:r>
      <w:proofErr w:type="spellEnd"/>
      <w:r w:rsidRPr="007E53D4">
        <w:rPr>
          <w:rFonts w:ascii="Arial Narrow" w:hAnsi="Arial Narrow"/>
          <w:bCs/>
        </w:rPr>
        <w:t xml:space="preserve"> </w:t>
      </w:r>
      <w:proofErr w:type="spellStart"/>
      <w:r w:rsidRPr="007E53D4">
        <w:rPr>
          <w:rFonts w:ascii="Arial Narrow" w:hAnsi="Arial Narrow"/>
          <w:bCs/>
        </w:rPr>
        <w:t>лице</w:t>
      </w:r>
      <w:proofErr w:type="spellEnd"/>
      <w:r w:rsidRPr="007E53D4">
        <w:rPr>
          <w:rFonts w:ascii="Arial Narrow" w:hAnsi="Arial Narrow"/>
          <w:bCs/>
        </w:rPr>
        <w:t xml:space="preserve"> </w:t>
      </w:r>
      <w:proofErr w:type="spellStart"/>
      <w:r w:rsidRPr="007E53D4">
        <w:rPr>
          <w:rFonts w:ascii="Arial Narrow" w:hAnsi="Arial Narrow"/>
          <w:bCs/>
        </w:rPr>
        <w:t>кое</w:t>
      </w:r>
      <w:proofErr w:type="spellEnd"/>
      <w:r w:rsidRPr="007E53D4">
        <w:rPr>
          <w:rFonts w:ascii="Arial Narrow" w:hAnsi="Arial Narrow"/>
          <w:bCs/>
        </w:rPr>
        <w:t xml:space="preserve"> </w:t>
      </w:r>
      <w:proofErr w:type="spellStart"/>
      <w:r w:rsidRPr="007E53D4">
        <w:rPr>
          <w:rFonts w:ascii="Arial Narrow" w:hAnsi="Arial Narrow"/>
          <w:bCs/>
        </w:rPr>
        <w:t>дејствува</w:t>
      </w:r>
      <w:proofErr w:type="spellEnd"/>
      <w:r w:rsidRPr="007E53D4">
        <w:rPr>
          <w:rFonts w:ascii="Arial Narrow" w:hAnsi="Arial Narrow"/>
          <w:bCs/>
        </w:rPr>
        <w:t xml:space="preserve"> </w:t>
      </w:r>
      <w:proofErr w:type="spellStart"/>
      <w:r w:rsidRPr="007E53D4">
        <w:rPr>
          <w:rFonts w:ascii="Arial Narrow" w:hAnsi="Arial Narrow"/>
          <w:bCs/>
        </w:rPr>
        <w:t>од</w:t>
      </w:r>
      <w:proofErr w:type="spellEnd"/>
      <w:r w:rsidRPr="007E53D4">
        <w:rPr>
          <w:rFonts w:ascii="Arial Narrow" w:hAnsi="Arial Narrow"/>
          <w:bCs/>
        </w:rPr>
        <w:t xml:space="preserve"> </w:t>
      </w:r>
      <w:proofErr w:type="spellStart"/>
      <w:r w:rsidRPr="007E53D4">
        <w:rPr>
          <w:rFonts w:ascii="Arial Narrow" w:hAnsi="Arial Narrow"/>
          <w:bCs/>
        </w:rPr>
        <w:t>свое</w:t>
      </w:r>
      <w:proofErr w:type="spellEnd"/>
      <w:r w:rsidRPr="007E53D4">
        <w:rPr>
          <w:rFonts w:ascii="Arial Narrow" w:hAnsi="Arial Narrow"/>
          <w:bCs/>
        </w:rPr>
        <w:t xml:space="preserve"> </w:t>
      </w:r>
      <w:proofErr w:type="spellStart"/>
      <w:r w:rsidRPr="007E53D4">
        <w:rPr>
          <w:rFonts w:ascii="Arial Narrow" w:hAnsi="Arial Narrow"/>
          <w:bCs/>
        </w:rPr>
        <w:t>име</w:t>
      </w:r>
      <w:proofErr w:type="spellEnd"/>
      <w:r w:rsidRPr="007E53D4">
        <w:rPr>
          <w:rFonts w:ascii="Arial Narrow" w:hAnsi="Arial Narrow"/>
          <w:bCs/>
        </w:rPr>
        <w:t xml:space="preserve">, а </w:t>
      </w:r>
      <w:proofErr w:type="spellStart"/>
      <w:r w:rsidRPr="007E53D4">
        <w:rPr>
          <w:rFonts w:ascii="Arial Narrow" w:hAnsi="Arial Narrow"/>
          <w:bCs/>
        </w:rPr>
        <w:t>за</w:t>
      </w:r>
      <w:proofErr w:type="spellEnd"/>
      <w:r w:rsidRPr="007E53D4">
        <w:rPr>
          <w:rFonts w:ascii="Arial Narrow" w:hAnsi="Arial Narrow"/>
          <w:bCs/>
        </w:rPr>
        <w:t xml:space="preserve"> </w:t>
      </w:r>
      <w:proofErr w:type="spellStart"/>
      <w:r w:rsidRPr="007E53D4">
        <w:rPr>
          <w:rFonts w:ascii="Arial Narrow" w:hAnsi="Arial Narrow"/>
          <w:bCs/>
        </w:rPr>
        <w:t>сметка</w:t>
      </w:r>
      <w:proofErr w:type="spellEnd"/>
      <w:r w:rsidRPr="007E53D4">
        <w:rPr>
          <w:rFonts w:ascii="Arial Narrow" w:hAnsi="Arial Narrow"/>
          <w:bCs/>
        </w:rPr>
        <w:t xml:space="preserve"> </w:t>
      </w:r>
      <w:proofErr w:type="spellStart"/>
      <w:r w:rsidRPr="007E53D4">
        <w:rPr>
          <w:rFonts w:ascii="Arial Narrow" w:hAnsi="Arial Narrow"/>
          <w:bCs/>
        </w:rPr>
        <w:t>на</w:t>
      </w:r>
      <w:proofErr w:type="spellEnd"/>
      <w:r w:rsidRPr="007E53D4">
        <w:rPr>
          <w:rFonts w:ascii="Arial Narrow" w:hAnsi="Arial Narrow"/>
          <w:bCs/>
        </w:rPr>
        <w:t xml:space="preserve"> </w:t>
      </w:r>
      <w:proofErr w:type="spellStart"/>
      <w:r w:rsidRPr="007E53D4">
        <w:rPr>
          <w:rFonts w:ascii="Arial Narrow" w:hAnsi="Arial Narrow"/>
          <w:bCs/>
        </w:rPr>
        <w:t>друштвото</w:t>
      </w:r>
      <w:proofErr w:type="spellEnd"/>
      <w:r w:rsidRPr="007E53D4">
        <w:rPr>
          <w:rFonts w:ascii="Arial Narrow" w:hAnsi="Arial Narrow"/>
          <w:bCs/>
          <w:lang w:val="mk-MK"/>
        </w:rPr>
        <w:t>, под услов е да бидат задоволени законските барања наведени во споменатата одредба.</w:t>
      </w:r>
    </w:p>
    <w:p w14:paraId="7EE6E084" w14:textId="77777777" w:rsidR="00E64CC4" w:rsidRPr="007E53D4" w:rsidRDefault="00E64CC4" w:rsidP="00E64CC4">
      <w:pPr>
        <w:jc w:val="both"/>
        <w:rPr>
          <w:rFonts w:ascii="Arial Narrow" w:hAnsi="Arial Narrow"/>
          <w:bCs/>
          <w:lang w:val="mk-MK"/>
        </w:rPr>
      </w:pPr>
      <w:r w:rsidRPr="007E53D4">
        <w:rPr>
          <w:rFonts w:ascii="Arial Narrow" w:hAnsi="Arial Narrow"/>
          <w:bCs/>
          <w:lang w:val="mk-MK"/>
        </w:rPr>
        <w:tab/>
        <w:t>Друштвото и во претходните деловни години, на годишните собранија на акционери, донесуваше вакви одлуки. Врз основа на одлуките, на денот на донесувањето на оваа одлука стекнати се 2.351 акција, која не дава право на глас и право на дивиденда, што претставува 3,06% од вкупен број издадени акции на друштвото. Целта на стекнувањето сопствени акции со откуп е да се превенира можноста од евентуални непријателски преземања на друштвото.</w:t>
      </w:r>
    </w:p>
    <w:p w14:paraId="7A40351D" w14:textId="77777777" w:rsidR="00E64CC4" w:rsidRPr="00DE1F2E" w:rsidRDefault="00E64CC4" w:rsidP="00E64CC4">
      <w:pPr>
        <w:pStyle w:val="ListParagraph"/>
        <w:spacing w:after="200"/>
        <w:ind w:left="0"/>
        <w:rPr>
          <w:rFonts w:ascii="Arial Narrow" w:hAnsi="Arial Narrow"/>
          <w:b/>
          <w:bCs/>
          <w:szCs w:val="24"/>
          <w:lang w:val="mk-MK"/>
        </w:rPr>
      </w:pPr>
      <w:r w:rsidRPr="00DE1F2E">
        <w:rPr>
          <w:rFonts w:ascii="Arial Narrow" w:hAnsi="Arial Narrow"/>
          <w:szCs w:val="24"/>
          <w:lang w:val="mk-MK"/>
        </w:rPr>
        <w:t>Врз основа на претходното беше одлучено како во диспозитивот на оваа одлука.</w:t>
      </w:r>
    </w:p>
    <w:p w14:paraId="0C42A1D5" w14:textId="77777777" w:rsidR="00E64CC4" w:rsidRDefault="00E64CC4" w:rsidP="00E64CC4">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14:paraId="73472B70" w14:textId="77777777" w:rsidR="00E64CC4" w:rsidRDefault="00E64CC4" w:rsidP="00E64CC4">
      <w:pPr>
        <w:jc w:val="both"/>
        <w:rPr>
          <w:rFonts w:ascii="Arial Narrow" w:hAnsi="Arial Narrow" w:cs="Arial"/>
          <w:lang w:val="mk-MK"/>
        </w:rPr>
      </w:pPr>
    </w:p>
    <w:p w14:paraId="0C5A5756" w14:textId="77777777" w:rsidR="00E64CC4" w:rsidRDefault="00E64CC4" w:rsidP="00E64CC4">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14:paraId="00D5243C" w14:textId="500D62D8" w:rsidR="00E64CC4" w:rsidRPr="00372F25" w:rsidRDefault="00E64CC4" w:rsidP="00E64CC4">
      <w:pPr>
        <w:ind w:firstLine="720"/>
        <w:jc w:val="both"/>
        <w:rPr>
          <w:rFonts w:ascii="Arial Narrow" w:hAnsi="Arial Narrow" w:cs="Arial"/>
          <w:lang w:val="mk-MK"/>
        </w:rPr>
      </w:pPr>
      <w:proofErr w:type="spellStart"/>
      <w:r w:rsidRPr="00372F25">
        <w:rPr>
          <w:rFonts w:ascii="Arial Narrow" w:hAnsi="Arial Narrow"/>
        </w:rPr>
        <w:lastRenderedPageBreak/>
        <w:t>Врз</w:t>
      </w:r>
      <w:proofErr w:type="spellEnd"/>
      <w:r w:rsidRPr="00372F25">
        <w:rPr>
          <w:rFonts w:ascii="Arial Narrow" w:hAnsi="Arial Narrow"/>
        </w:rPr>
        <w:t xml:space="preserve"> </w:t>
      </w:r>
      <w:proofErr w:type="spellStart"/>
      <w:r w:rsidRPr="00372F25">
        <w:rPr>
          <w:rFonts w:ascii="Arial Narrow" w:hAnsi="Arial Narrow"/>
        </w:rPr>
        <w:t>основа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член</w:t>
      </w:r>
      <w:proofErr w:type="spellEnd"/>
      <w:r w:rsidRPr="00372F25">
        <w:rPr>
          <w:rFonts w:ascii="Arial Narrow" w:hAnsi="Arial Narrow"/>
        </w:rPr>
        <w:t xml:space="preserve"> 9 </w:t>
      </w:r>
      <w:proofErr w:type="spellStart"/>
      <w:r w:rsidRPr="00372F25">
        <w:rPr>
          <w:rFonts w:ascii="Arial Narrow" w:hAnsi="Arial Narrow"/>
        </w:rPr>
        <w:t>став</w:t>
      </w:r>
      <w:proofErr w:type="spellEnd"/>
      <w:r w:rsidRPr="00372F25">
        <w:rPr>
          <w:rFonts w:ascii="Arial Narrow" w:hAnsi="Arial Narrow"/>
        </w:rPr>
        <w:t xml:space="preserve"> 2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Законот</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хартии</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lang w:val="mk-MK"/>
        </w:rPr>
        <w:t xml:space="preserve"> („Службен весник на </w:t>
      </w:r>
      <w:proofErr w:type="gramStart"/>
      <w:r w:rsidRPr="00372F25">
        <w:rPr>
          <w:rFonts w:ascii="Arial Narrow" w:hAnsi="Arial Narrow"/>
          <w:lang w:val="mk-MK"/>
        </w:rPr>
        <w:t>Р.С.М.“ бр</w:t>
      </w:r>
      <w:proofErr w:type="gramEnd"/>
      <w:r w:rsidRPr="00372F25">
        <w:rPr>
          <w:rFonts w:ascii="Arial Narrow" w:hAnsi="Arial Narrow"/>
          <w:lang w:val="mk-MK"/>
        </w:rPr>
        <w:t xml:space="preserve">. 95/2005 и понатаму), членовите 333 и 336 од Законот за трговските друштва </w:t>
      </w:r>
      <w:r w:rsidRPr="00372F25">
        <w:rPr>
          <w:rFonts w:ascii="Arial Narrow" w:eastAsia="Calibri" w:hAnsi="Arial Narrow" w:cs="Arial"/>
          <w:lang w:val="mk-MK"/>
        </w:rPr>
        <w:t>(„Сл.весник на Р.С.М.“ бр. 28/2004</w:t>
      </w:r>
      <w:r w:rsidRPr="00372F25">
        <w:rPr>
          <w:rFonts w:ascii="Arial Narrow" w:eastAsia="Calibri" w:hAnsi="Arial Narrow" w:cs="Arial"/>
        </w:rPr>
        <w:t xml:space="preserve"> </w:t>
      </w:r>
      <w:r w:rsidRPr="00372F25">
        <w:rPr>
          <w:rFonts w:ascii="Arial Narrow" w:eastAsia="Calibri" w:hAnsi="Arial Narrow" w:cs="Arial"/>
          <w:lang w:val="mk-MK"/>
        </w:rPr>
        <w:t>и понатаму)</w:t>
      </w:r>
      <w:r w:rsidRPr="00372F25">
        <w:rPr>
          <w:rFonts w:ascii="Arial Narrow" w:hAnsi="Arial Narrow" w:cs="Arial"/>
          <w:lang w:val="mk-MK"/>
        </w:rPr>
        <w:t>, како</w:t>
      </w:r>
      <w:r w:rsidRPr="00372F25">
        <w:rPr>
          <w:rFonts w:ascii="Arial Narrow" w:hAnsi="Arial Narrow"/>
        </w:rPr>
        <w:t xml:space="preserve"> </w:t>
      </w:r>
      <w:r w:rsidRPr="00372F25">
        <w:rPr>
          <w:rFonts w:ascii="Arial Narrow" w:hAnsi="Arial Narrow" w:cs="Arial"/>
          <w:lang w:val="mk-MK"/>
        </w:rPr>
        <w:t xml:space="preserve">и членовите 97 и 98 од Статутот на П.И. „Витаминка“ А.Д. Прилеп, Собранието на акционери на П.И. „Витаминка“ А.Д. Прилеп </w:t>
      </w:r>
      <w:r w:rsidRPr="00372F25">
        <w:rPr>
          <w:rFonts w:ascii="Arial Narrow" w:eastAsia="Calibri" w:hAnsi="Arial Narrow" w:cs="Arial"/>
          <w:lang w:val="mk-MK"/>
        </w:rPr>
        <w:t>(</w:t>
      </w:r>
      <w:r w:rsidRPr="00372F25">
        <w:rPr>
          <w:rFonts w:ascii="Arial Narrow" w:eastAsia="Calibri" w:hAnsi="Arial Narrow"/>
          <w:szCs w:val="22"/>
          <w:lang w:val="mk-MK"/>
        </w:rPr>
        <w:t xml:space="preserve">арх.бр. </w:t>
      </w:r>
      <w:r w:rsidRPr="00372F25">
        <w:rPr>
          <w:rFonts w:ascii="Arial Narrow" w:eastAsia="Calibri" w:hAnsi="Arial Narrow"/>
          <w:szCs w:val="22"/>
        </w:rPr>
        <w:t xml:space="preserve">02-2251/15 </w:t>
      </w:r>
      <w:proofErr w:type="spellStart"/>
      <w:r w:rsidRPr="00372F25">
        <w:rPr>
          <w:rFonts w:ascii="Arial Narrow" w:eastAsia="Calibri" w:hAnsi="Arial Narrow"/>
          <w:szCs w:val="22"/>
        </w:rPr>
        <w:t>од</w:t>
      </w:r>
      <w:proofErr w:type="spellEnd"/>
      <w:r w:rsidRPr="00372F25">
        <w:rPr>
          <w:rFonts w:ascii="Arial Narrow" w:eastAsia="Calibri" w:hAnsi="Arial Narrow"/>
          <w:szCs w:val="22"/>
        </w:rPr>
        <w:t xml:space="preserve"> 11.06.2019 </w:t>
      </w:r>
      <w:proofErr w:type="spellStart"/>
      <w:r w:rsidRPr="00372F25">
        <w:rPr>
          <w:rFonts w:ascii="Arial Narrow" w:eastAsia="Calibri" w:hAnsi="Arial Narrow"/>
          <w:szCs w:val="22"/>
        </w:rPr>
        <w:t>год</w:t>
      </w:r>
      <w:proofErr w:type="spellEnd"/>
      <w:r w:rsidRPr="00372F25">
        <w:rPr>
          <w:rFonts w:ascii="Arial Narrow" w:eastAsia="Calibri" w:hAnsi="Arial Narrow"/>
          <w:szCs w:val="22"/>
        </w:rPr>
        <w:t xml:space="preserve">. - </w:t>
      </w:r>
      <w:proofErr w:type="spellStart"/>
      <w:r w:rsidRPr="00372F25">
        <w:rPr>
          <w:rFonts w:ascii="Arial Narrow" w:eastAsia="Calibri" w:hAnsi="Arial Narrow"/>
          <w:szCs w:val="22"/>
        </w:rPr>
        <w:t>пречистен</w:t>
      </w:r>
      <w:proofErr w:type="spellEnd"/>
      <w:r w:rsidRPr="00372F25">
        <w:rPr>
          <w:rFonts w:ascii="Arial Narrow" w:eastAsia="Calibri" w:hAnsi="Arial Narrow"/>
          <w:szCs w:val="22"/>
        </w:rPr>
        <w:t xml:space="preserve"> </w:t>
      </w:r>
      <w:proofErr w:type="spellStart"/>
      <w:r w:rsidRPr="00372F25">
        <w:rPr>
          <w:rFonts w:ascii="Arial Narrow" w:eastAsia="Calibri" w:hAnsi="Arial Narrow"/>
          <w:szCs w:val="22"/>
        </w:rPr>
        <w:t>текст</w:t>
      </w:r>
      <w:proofErr w:type="spellEnd"/>
      <w:r w:rsidRPr="00372F25">
        <w:rPr>
          <w:rFonts w:ascii="Arial Narrow" w:hAnsi="Arial Narrow"/>
          <w:lang w:val="mk-MK"/>
        </w:rPr>
        <w:t>)</w:t>
      </w:r>
      <w:r w:rsidRPr="00372F25">
        <w:rPr>
          <w:rFonts w:ascii="Arial Narrow" w:hAnsi="Arial Narrow" w:cs="Arial"/>
          <w:lang w:val="mk-MK"/>
        </w:rPr>
        <w:t xml:space="preserve">, на седницата одржана на ден </w:t>
      </w:r>
      <w:r w:rsidR="00077DA3">
        <w:rPr>
          <w:rFonts w:ascii="Arial Narrow" w:hAnsi="Arial Narrow" w:cs="Arial"/>
          <w:lang w:val="mk-MK"/>
        </w:rPr>
        <w:t>30</w:t>
      </w:r>
      <w:r>
        <w:rPr>
          <w:rFonts w:ascii="Arial Narrow" w:hAnsi="Arial Narrow" w:cs="Arial"/>
          <w:lang w:val="mk-MK"/>
        </w:rPr>
        <w:t>.05.202</w:t>
      </w:r>
      <w:r w:rsidR="001C1C43">
        <w:rPr>
          <w:rFonts w:ascii="Arial Narrow" w:hAnsi="Arial Narrow" w:cs="Arial"/>
          <w:lang w:val="mk-MK"/>
        </w:rPr>
        <w:t>3</w:t>
      </w:r>
      <w:r>
        <w:rPr>
          <w:rFonts w:ascii="Arial Narrow" w:hAnsi="Arial Narrow" w:cs="Arial"/>
          <w:lang w:val="mk-MK"/>
        </w:rPr>
        <w:t xml:space="preserve"> </w:t>
      </w:r>
      <w:r w:rsidRPr="00372F25">
        <w:rPr>
          <w:rFonts w:ascii="Arial Narrow" w:hAnsi="Arial Narrow" w:cs="Arial"/>
          <w:lang w:val="mk-MK"/>
        </w:rPr>
        <w:t>год. донесе:</w:t>
      </w:r>
    </w:p>
    <w:p w14:paraId="0BDBC8CC" w14:textId="77777777" w:rsidR="00E64CC4" w:rsidRPr="00372F25" w:rsidRDefault="00E64CC4" w:rsidP="00E64CC4">
      <w:pPr>
        <w:jc w:val="both"/>
        <w:rPr>
          <w:rFonts w:ascii="Arial Narrow" w:hAnsi="Arial Narrow"/>
        </w:rPr>
      </w:pPr>
    </w:p>
    <w:p w14:paraId="09B2FA07" w14:textId="77777777" w:rsidR="00E64CC4" w:rsidRPr="00372F25" w:rsidRDefault="00E64CC4" w:rsidP="00E64CC4">
      <w:pPr>
        <w:jc w:val="center"/>
        <w:rPr>
          <w:rFonts w:ascii="Arial Narrow" w:eastAsia="Calibri" w:hAnsi="Arial Narrow" w:cs="Arial"/>
          <w:b/>
          <w:sz w:val="32"/>
          <w:szCs w:val="22"/>
          <w:lang w:val="mk-MK"/>
        </w:rPr>
      </w:pPr>
      <w:r w:rsidRPr="00372F25">
        <w:rPr>
          <w:rFonts w:ascii="Arial Narrow" w:eastAsia="Calibri" w:hAnsi="Arial Narrow" w:cs="Arial"/>
          <w:b/>
          <w:sz w:val="32"/>
          <w:szCs w:val="22"/>
          <w:lang w:val="mk-MK"/>
        </w:rPr>
        <w:t>О Д Л У К А</w:t>
      </w:r>
    </w:p>
    <w:p w14:paraId="322E9B33" w14:textId="77777777" w:rsidR="00E64CC4" w:rsidRPr="00372F25" w:rsidRDefault="00E64CC4" w:rsidP="00E64CC4">
      <w:pPr>
        <w:jc w:val="center"/>
        <w:rPr>
          <w:rFonts w:ascii="Arial Narrow" w:hAnsi="Arial Narrow"/>
          <w:b/>
          <w:sz w:val="22"/>
        </w:rPr>
      </w:pPr>
      <w:proofErr w:type="spellStart"/>
      <w:r w:rsidRPr="00372F25">
        <w:rPr>
          <w:rFonts w:ascii="Arial Narrow" w:hAnsi="Arial Narrow"/>
          <w:b/>
          <w:sz w:val="22"/>
        </w:rPr>
        <w:t>за</w:t>
      </w:r>
      <w:proofErr w:type="spellEnd"/>
      <w:r w:rsidRPr="00372F25">
        <w:rPr>
          <w:rFonts w:ascii="Arial Narrow" w:hAnsi="Arial Narrow"/>
          <w:b/>
          <w:sz w:val="22"/>
        </w:rPr>
        <w:t xml:space="preserve"> </w:t>
      </w:r>
      <w:proofErr w:type="spellStart"/>
      <w:r w:rsidRPr="00372F25">
        <w:rPr>
          <w:rFonts w:ascii="Arial Narrow" w:hAnsi="Arial Narrow"/>
          <w:b/>
          <w:sz w:val="22"/>
        </w:rPr>
        <w:t>отуѓување</w:t>
      </w:r>
      <w:proofErr w:type="spellEnd"/>
      <w:r w:rsidRPr="00372F25">
        <w:rPr>
          <w:rFonts w:ascii="Arial Narrow" w:hAnsi="Arial Narrow"/>
          <w:b/>
          <w:sz w:val="22"/>
        </w:rPr>
        <w:t xml:space="preserve"> </w:t>
      </w:r>
      <w:proofErr w:type="spellStart"/>
      <w:r w:rsidRPr="00372F25">
        <w:rPr>
          <w:rFonts w:ascii="Arial Narrow" w:hAnsi="Arial Narrow"/>
          <w:b/>
          <w:sz w:val="22"/>
        </w:rPr>
        <w:t>сопствени</w:t>
      </w:r>
      <w:proofErr w:type="spellEnd"/>
      <w:r w:rsidRPr="00372F25">
        <w:rPr>
          <w:rFonts w:ascii="Arial Narrow" w:hAnsi="Arial Narrow"/>
          <w:b/>
          <w:sz w:val="22"/>
        </w:rPr>
        <w:t xml:space="preserve"> </w:t>
      </w:r>
      <w:proofErr w:type="spellStart"/>
      <w:r w:rsidRPr="00372F25">
        <w:rPr>
          <w:rFonts w:ascii="Arial Narrow" w:hAnsi="Arial Narrow"/>
          <w:b/>
          <w:sz w:val="22"/>
        </w:rPr>
        <w:t>акции</w:t>
      </w:r>
      <w:proofErr w:type="spellEnd"/>
    </w:p>
    <w:p w14:paraId="4104BBA5" w14:textId="77777777" w:rsidR="00E64CC4" w:rsidRPr="00372F25" w:rsidRDefault="00E64CC4" w:rsidP="00E64CC4">
      <w:pPr>
        <w:jc w:val="center"/>
        <w:rPr>
          <w:rFonts w:ascii="Arial Narrow" w:hAnsi="Arial Narrow"/>
          <w:b/>
        </w:rPr>
      </w:pPr>
    </w:p>
    <w:p w14:paraId="6D9F8F67" w14:textId="77777777" w:rsidR="00E64CC4" w:rsidRPr="00372F25" w:rsidRDefault="00E64CC4" w:rsidP="00E64CC4">
      <w:pPr>
        <w:jc w:val="center"/>
        <w:rPr>
          <w:rFonts w:ascii="Arial Narrow" w:hAnsi="Arial Narrow"/>
          <w:b/>
        </w:rPr>
      </w:pPr>
      <w:proofErr w:type="spellStart"/>
      <w:r w:rsidRPr="00372F25">
        <w:rPr>
          <w:rFonts w:ascii="Arial Narrow" w:hAnsi="Arial Narrow"/>
          <w:b/>
        </w:rPr>
        <w:t>Член</w:t>
      </w:r>
      <w:proofErr w:type="spellEnd"/>
      <w:r w:rsidRPr="00372F25">
        <w:rPr>
          <w:rFonts w:ascii="Arial Narrow" w:hAnsi="Arial Narrow"/>
          <w:b/>
        </w:rPr>
        <w:t xml:space="preserve"> 1</w:t>
      </w:r>
    </w:p>
    <w:p w14:paraId="1D4D5E80" w14:textId="2A2C4C93"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Се</w:t>
      </w:r>
      <w:proofErr w:type="spellEnd"/>
      <w:r w:rsidRPr="00372F25">
        <w:rPr>
          <w:rFonts w:ascii="Arial Narrow" w:hAnsi="Arial Narrow"/>
        </w:rPr>
        <w:t xml:space="preserve"> </w:t>
      </w:r>
      <w:proofErr w:type="spellStart"/>
      <w:r w:rsidRPr="00372F25">
        <w:rPr>
          <w:rFonts w:ascii="Arial Narrow" w:hAnsi="Arial Narrow"/>
        </w:rPr>
        <w:t>одобрува</w:t>
      </w:r>
      <w:proofErr w:type="spellEnd"/>
      <w:r w:rsidRPr="00372F25">
        <w:rPr>
          <w:rFonts w:ascii="Arial Narrow" w:hAnsi="Arial Narrow"/>
        </w:rPr>
        <w:t xml:space="preserve"> </w:t>
      </w:r>
      <w:proofErr w:type="spellStart"/>
      <w:r w:rsidRPr="00372F25">
        <w:rPr>
          <w:rFonts w:ascii="Arial Narrow" w:hAnsi="Arial Narrow"/>
        </w:rPr>
        <w:t>отуѓување</w:t>
      </w:r>
      <w:proofErr w:type="spellEnd"/>
      <w:r w:rsidRPr="00372F25">
        <w:rPr>
          <w:rFonts w:ascii="Arial Narrow" w:hAnsi="Arial Narrow"/>
        </w:rPr>
        <w:t xml:space="preserve"> </w:t>
      </w:r>
      <w:proofErr w:type="spellStart"/>
      <w:r w:rsidRPr="00372F25">
        <w:rPr>
          <w:rFonts w:ascii="Arial Narrow" w:hAnsi="Arial Narrow"/>
        </w:rPr>
        <w:t>сопствени</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Прехранбена</w:t>
      </w:r>
      <w:proofErr w:type="spellEnd"/>
      <w:r w:rsidRPr="00372F25">
        <w:rPr>
          <w:rFonts w:ascii="Arial Narrow" w:hAnsi="Arial Narrow"/>
        </w:rPr>
        <w:t xml:space="preserve"> </w:t>
      </w:r>
      <w:proofErr w:type="spellStart"/>
      <w:r w:rsidRPr="00372F25">
        <w:rPr>
          <w:rFonts w:ascii="Arial Narrow" w:hAnsi="Arial Narrow"/>
        </w:rPr>
        <w:t>индустрија</w:t>
      </w:r>
      <w:proofErr w:type="spellEnd"/>
      <w:r w:rsidRPr="00372F25">
        <w:rPr>
          <w:rFonts w:ascii="Arial Narrow" w:hAnsi="Arial Narrow"/>
        </w:rPr>
        <w:t xml:space="preserve"> „</w:t>
      </w:r>
      <w:proofErr w:type="spellStart"/>
      <w:proofErr w:type="gramStart"/>
      <w:r w:rsidRPr="00372F25">
        <w:rPr>
          <w:rFonts w:ascii="Arial Narrow" w:hAnsi="Arial Narrow"/>
        </w:rPr>
        <w:t>Витаминка</w:t>
      </w:r>
      <w:proofErr w:type="spellEnd"/>
      <w:r w:rsidRPr="00372F25">
        <w:rPr>
          <w:rFonts w:ascii="Arial Narrow" w:hAnsi="Arial Narrow"/>
        </w:rPr>
        <w:t>“ АД</w:t>
      </w:r>
      <w:proofErr w:type="gramEnd"/>
      <w:r w:rsidRPr="00372F25">
        <w:rPr>
          <w:rFonts w:ascii="Arial Narrow" w:hAnsi="Arial Narrow"/>
        </w:rPr>
        <w:t xml:space="preserve"> </w:t>
      </w:r>
      <w:proofErr w:type="spellStart"/>
      <w:r w:rsidRPr="00372F25">
        <w:rPr>
          <w:rFonts w:ascii="Arial Narrow" w:hAnsi="Arial Narrow"/>
        </w:rPr>
        <w:t>Прилеп</w:t>
      </w:r>
      <w:proofErr w:type="spellEnd"/>
      <w:r w:rsidRPr="00372F25">
        <w:rPr>
          <w:rFonts w:ascii="Arial Narrow" w:hAnsi="Arial Narrow"/>
        </w:rPr>
        <w:t xml:space="preserve"> </w:t>
      </w:r>
      <w:proofErr w:type="spellStart"/>
      <w:r w:rsidRPr="00372F25">
        <w:rPr>
          <w:rFonts w:ascii="Arial Narrow" w:hAnsi="Arial Narrow"/>
        </w:rPr>
        <w:t>стекнати</w:t>
      </w:r>
      <w:proofErr w:type="spellEnd"/>
      <w:r w:rsidRPr="00372F25">
        <w:rPr>
          <w:rFonts w:ascii="Arial Narrow" w:hAnsi="Arial Narrow"/>
        </w:rPr>
        <w:t xml:space="preserve"> </w:t>
      </w:r>
      <w:proofErr w:type="spellStart"/>
      <w:r w:rsidRPr="00372F25">
        <w:rPr>
          <w:rFonts w:ascii="Arial Narrow" w:hAnsi="Arial Narrow"/>
        </w:rPr>
        <w:t>до</w:t>
      </w:r>
      <w:proofErr w:type="spellEnd"/>
      <w:r w:rsidRPr="00372F25">
        <w:rPr>
          <w:rFonts w:ascii="Arial Narrow" w:hAnsi="Arial Narrow"/>
        </w:rPr>
        <w:t xml:space="preserve"> </w:t>
      </w:r>
      <w:proofErr w:type="spellStart"/>
      <w:r w:rsidRPr="00372F25">
        <w:rPr>
          <w:rFonts w:ascii="Arial Narrow" w:hAnsi="Arial Narrow"/>
        </w:rPr>
        <w:t>одржувањето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Годишното</w:t>
      </w:r>
      <w:proofErr w:type="spellEnd"/>
      <w:r w:rsidRPr="00372F25">
        <w:rPr>
          <w:rFonts w:ascii="Arial Narrow" w:hAnsi="Arial Narrow"/>
        </w:rPr>
        <w:t xml:space="preserve"> </w:t>
      </w:r>
      <w:proofErr w:type="spellStart"/>
      <w:r w:rsidRPr="00372F25">
        <w:rPr>
          <w:rFonts w:ascii="Arial Narrow" w:hAnsi="Arial Narrow"/>
        </w:rPr>
        <w:t>собрание</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Друштвото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ден</w:t>
      </w:r>
      <w:proofErr w:type="spellEnd"/>
      <w:r w:rsidRPr="00372F25">
        <w:rPr>
          <w:rFonts w:ascii="Arial Narrow" w:hAnsi="Arial Narrow"/>
        </w:rPr>
        <w:t xml:space="preserve"> </w:t>
      </w:r>
      <w:r w:rsidR="008D3983">
        <w:rPr>
          <w:rFonts w:ascii="Arial Narrow" w:hAnsi="Arial Narrow"/>
          <w:lang w:val="mk-MK"/>
        </w:rPr>
        <w:t>30</w:t>
      </w:r>
      <w:r>
        <w:rPr>
          <w:rFonts w:ascii="Arial Narrow" w:hAnsi="Arial Narrow"/>
          <w:lang w:val="mk-MK"/>
        </w:rPr>
        <w:t>.05.202</w:t>
      </w:r>
      <w:r w:rsidR="008D3983">
        <w:rPr>
          <w:rFonts w:ascii="Arial Narrow" w:hAnsi="Arial Narrow"/>
          <w:lang w:val="mk-MK"/>
        </w:rPr>
        <w:t>3</w:t>
      </w:r>
      <w:r w:rsidRPr="00372F25">
        <w:rPr>
          <w:rFonts w:ascii="Arial Narrow" w:hAnsi="Arial Narrow"/>
        </w:rPr>
        <w:t xml:space="preserve"> </w:t>
      </w:r>
      <w:proofErr w:type="spellStart"/>
      <w:r w:rsidRPr="00372F25">
        <w:rPr>
          <w:rFonts w:ascii="Arial Narrow" w:hAnsi="Arial Narrow"/>
        </w:rPr>
        <w:t>година</w:t>
      </w:r>
      <w:proofErr w:type="spellEnd"/>
      <w:r w:rsidRPr="00372F25">
        <w:rPr>
          <w:rFonts w:ascii="Arial Narrow" w:hAnsi="Arial Narrow"/>
        </w:rPr>
        <w:t xml:space="preserve">, </w:t>
      </w:r>
      <w:proofErr w:type="spellStart"/>
      <w:r w:rsidRPr="00372F25">
        <w:rPr>
          <w:rFonts w:ascii="Arial Narrow" w:hAnsi="Arial Narrow"/>
        </w:rPr>
        <w:t>како</w:t>
      </w:r>
      <w:proofErr w:type="spellEnd"/>
      <w:r w:rsidRPr="00372F25">
        <w:rPr>
          <w:rFonts w:ascii="Arial Narrow" w:hAnsi="Arial Narrow"/>
        </w:rPr>
        <w:t xml:space="preserve"> и </w:t>
      </w:r>
      <w:proofErr w:type="spellStart"/>
      <w:r w:rsidRPr="00372F25">
        <w:rPr>
          <w:rFonts w:ascii="Arial Narrow" w:hAnsi="Arial Narrow"/>
        </w:rPr>
        <w:t>акциите</w:t>
      </w:r>
      <w:proofErr w:type="spellEnd"/>
      <w:r w:rsidRPr="00372F25">
        <w:rPr>
          <w:rFonts w:ascii="Arial Narrow" w:hAnsi="Arial Narrow"/>
        </w:rPr>
        <w:t xml:space="preserve"> </w:t>
      </w:r>
      <w:proofErr w:type="spellStart"/>
      <w:r w:rsidRPr="00372F25">
        <w:rPr>
          <w:rFonts w:ascii="Arial Narrow" w:hAnsi="Arial Narrow"/>
        </w:rPr>
        <w:t>кои</w:t>
      </w:r>
      <w:proofErr w:type="spellEnd"/>
      <w:r w:rsidRPr="00372F25">
        <w:rPr>
          <w:rFonts w:ascii="Arial Narrow" w:hAnsi="Arial Narrow"/>
        </w:rPr>
        <w:t xml:space="preserve"> </w:t>
      </w:r>
      <w:proofErr w:type="spellStart"/>
      <w:r w:rsidRPr="00372F25">
        <w:rPr>
          <w:rFonts w:ascii="Arial Narrow" w:hAnsi="Arial Narrow"/>
        </w:rPr>
        <w:t>ќе</w:t>
      </w:r>
      <w:proofErr w:type="spellEnd"/>
      <w:r w:rsidRPr="00372F25">
        <w:rPr>
          <w:rFonts w:ascii="Arial Narrow" w:hAnsi="Arial Narrow"/>
        </w:rPr>
        <w:t xml:space="preserve"> </w:t>
      </w:r>
      <w:proofErr w:type="spellStart"/>
      <w:r w:rsidRPr="00372F25">
        <w:rPr>
          <w:rFonts w:ascii="Arial Narrow" w:hAnsi="Arial Narrow"/>
        </w:rPr>
        <w:t>бидат</w:t>
      </w:r>
      <w:proofErr w:type="spellEnd"/>
      <w:r w:rsidRPr="00372F25">
        <w:rPr>
          <w:rFonts w:ascii="Arial Narrow" w:hAnsi="Arial Narrow"/>
        </w:rPr>
        <w:t xml:space="preserve"> </w:t>
      </w:r>
      <w:proofErr w:type="spellStart"/>
      <w:r w:rsidRPr="00372F25">
        <w:rPr>
          <w:rFonts w:ascii="Arial Narrow" w:hAnsi="Arial Narrow"/>
        </w:rPr>
        <w:t>купени</w:t>
      </w:r>
      <w:proofErr w:type="spellEnd"/>
      <w:r w:rsidRPr="00372F25">
        <w:rPr>
          <w:rFonts w:ascii="Arial Narrow" w:hAnsi="Arial Narrow"/>
        </w:rPr>
        <w:t xml:space="preserve"> </w:t>
      </w:r>
      <w:proofErr w:type="spellStart"/>
      <w:r w:rsidRPr="00372F25">
        <w:rPr>
          <w:rFonts w:ascii="Arial Narrow" w:hAnsi="Arial Narrow"/>
        </w:rPr>
        <w:t>согласно</w:t>
      </w:r>
      <w:proofErr w:type="spellEnd"/>
      <w:r w:rsidRPr="00372F25">
        <w:rPr>
          <w:rFonts w:ascii="Arial Narrow" w:hAnsi="Arial Narrow"/>
        </w:rPr>
        <w:t xml:space="preserve"> </w:t>
      </w:r>
      <w:proofErr w:type="spellStart"/>
      <w:r w:rsidRPr="00372F25">
        <w:rPr>
          <w:rFonts w:ascii="Arial Narrow" w:hAnsi="Arial Narrow"/>
        </w:rPr>
        <w:t>Одлуката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Собранието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Друштво</w:t>
      </w:r>
      <w:proofErr w:type="spellEnd"/>
      <w:r w:rsidRPr="00372F25">
        <w:rPr>
          <w:rFonts w:ascii="Arial Narrow" w:hAnsi="Arial Narrow"/>
          <w:lang w:val="mk-MK"/>
        </w:rPr>
        <w:t>т</w:t>
      </w:r>
      <w:r w:rsidRPr="00372F25">
        <w:rPr>
          <w:rFonts w:ascii="Arial Narrow" w:hAnsi="Arial Narrow"/>
        </w:rPr>
        <w:t xml:space="preserve">о </w:t>
      </w:r>
      <w:proofErr w:type="spellStart"/>
      <w:r w:rsidRPr="00372F25">
        <w:rPr>
          <w:rFonts w:ascii="Arial Narrow" w:hAnsi="Arial Narrow"/>
        </w:rPr>
        <w:t>од</w:t>
      </w:r>
      <w:proofErr w:type="spellEnd"/>
      <w:r w:rsidRPr="00372F25">
        <w:rPr>
          <w:rFonts w:ascii="Arial Narrow" w:hAnsi="Arial Narrow"/>
        </w:rPr>
        <w:t xml:space="preserve"> </w:t>
      </w:r>
      <w:r w:rsidR="008D3983">
        <w:rPr>
          <w:rFonts w:ascii="Arial Narrow" w:hAnsi="Arial Narrow"/>
          <w:lang w:val="mk-MK"/>
        </w:rPr>
        <w:t>30</w:t>
      </w:r>
      <w:r>
        <w:rPr>
          <w:rFonts w:ascii="Arial Narrow" w:hAnsi="Arial Narrow"/>
        </w:rPr>
        <w:t>.05.202</w:t>
      </w:r>
      <w:r w:rsidR="008D3983">
        <w:rPr>
          <w:rFonts w:ascii="Arial Narrow" w:hAnsi="Arial Narrow"/>
          <w:lang w:val="mk-MK"/>
        </w:rPr>
        <w:t>3</w:t>
      </w:r>
      <w:r w:rsidRPr="00372F25">
        <w:rPr>
          <w:rFonts w:ascii="Arial Narrow" w:hAnsi="Arial Narrow"/>
        </w:rPr>
        <w:t xml:space="preserve"> </w:t>
      </w:r>
      <w:proofErr w:type="spellStart"/>
      <w:r w:rsidRPr="00372F25">
        <w:rPr>
          <w:rFonts w:ascii="Arial Narrow" w:hAnsi="Arial Narrow"/>
        </w:rPr>
        <w:t>година</w:t>
      </w:r>
      <w:proofErr w:type="spellEnd"/>
      <w:r w:rsidRPr="00372F25">
        <w:rPr>
          <w:rFonts w:ascii="Arial Narrow" w:hAnsi="Arial Narrow"/>
        </w:rPr>
        <w:t>.</w:t>
      </w:r>
    </w:p>
    <w:p w14:paraId="3C2F268C" w14:textId="77777777" w:rsidR="00E64CC4" w:rsidRPr="00372F25" w:rsidRDefault="00E64CC4" w:rsidP="00E64CC4">
      <w:pPr>
        <w:jc w:val="both"/>
        <w:rPr>
          <w:rFonts w:ascii="Arial Narrow" w:hAnsi="Arial Narrow"/>
        </w:rPr>
      </w:pPr>
    </w:p>
    <w:p w14:paraId="77E69EB9" w14:textId="77777777" w:rsidR="00E64CC4" w:rsidRPr="00372F25" w:rsidRDefault="00E64CC4" w:rsidP="00E64CC4">
      <w:pPr>
        <w:jc w:val="center"/>
        <w:rPr>
          <w:rFonts w:ascii="Arial Narrow" w:hAnsi="Arial Narrow"/>
          <w:b/>
        </w:rPr>
      </w:pPr>
      <w:proofErr w:type="spellStart"/>
      <w:r w:rsidRPr="00372F25">
        <w:rPr>
          <w:rFonts w:ascii="Arial Narrow" w:hAnsi="Arial Narrow"/>
          <w:b/>
        </w:rPr>
        <w:t>Член</w:t>
      </w:r>
      <w:proofErr w:type="spellEnd"/>
      <w:r w:rsidRPr="00372F25">
        <w:rPr>
          <w:rFonts w:ascii="Arial Narrow" w:hAnsi="Arial Narrow"/>
          <w:b/>
        </w:rPr>
        <w:t xml:space="preserve"> 2</w:t>
      </w:r>
    </w:p>
    <w:p w14:paraId="6564258D"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Целта</w:t>
      </w:r>
      <w:proofErr w:type="spellEnd"/>
      <w:r w:rsidRPr="00372F25">
        <w:rPr>
          <w:rFonts w:ascii="Arial Narrow" w:hAnsi="Arial Narrow"/>
        </w:rPr>
        <w:t xml:space="preserve"> </w:t>
      </w:r>
      <w:r w:rsidRPr="00372F25">
        <w:rPr>
          <w:rFonts w:ascii="Arial Narrow" w:hAnsi="Arial Narrow"/>
          <w:lang w:val="mk-MK"/>
        </w:rPr>
        <w:t>за</w:t>
      </w:r>
      <w:proofErr w:type="spellStart"/>
      <w:r w:rsidRPr="00372F25">
        <w:rPr>
          <w:rFonts w:ascii="Arial Narrow" w:hAnsi="Arial Narrow"/>
        </w:rPr>
        <w:t>ради</w:t>
      </w:r>
      <w:proofErr w:type="spellEnd"/>
      <w:r w:rsidRPr="00372F25">
        <w:rPr>
          <w:rFonts w:ascii="Arial Narrow" w:hAnsi="Arial Narrow"/>
        </w:rPr>
        <w:t xml:space="preserve"> </w:t>
      </w:r>
      <w:proofErr w:type="spellStart"/>
      <w:r w:rsidRPr="00372F25">
        <w:rPr>
          <w:rFonts w:ascii="Arial Narrow" w:hAnsi="Arial Narrow"/>
        </w:rPr>
        <w:t>која</w:t>
      </w:r>
      <w:proofErr w:type="spellEnd"/>
      <w:r w:rsidRPr="00372F25">
        <w:rPr>
          <w:rFonts w:ascii="Arial Narrow" w:hAnsi="Arial Narrow"/>
        </w:rPr>
        <w:t xml:space="preserve"> </w:t>
      </w:r>
      <w:proofErr w:type="spellStart"/>
      <w:r w:rsidRPr="00372F25">
        <w:rPr>
          <w:rFonts w:ascii="Arial Narrow" w:hAnsi="Arial Narrow"/>
        </w:rPr>
        <w:t>се</w:t>
      </w:r>
      <w:proofErr w:type="spellEnd"/>
      <w:r w:rsidRPr="00372F25">
        <w:rPr>
          <w:rFonts w:ascii="Arial Narrow" w:hAnsi="Arial Narrow"/>
        </w:rPr>
        <w:t xml:space="preserve"> </w:t>
      </w:r>
      <w:proofErr w:type="spellStart"/>
      <w:r w:rsidRPr="00372F25">
        <w:rPr>
          <w:rFonts w:ascii="Arial Narrow" w:hAnsi="Arial Narrow"/>
        </w:rPr>
        <w:t>отуѓуваат</w:t>
      </w:r>
      <w:proofErr w:type="spellEnd"/>
      <w:r w:rsidRPr="00372F25">
        <w:rPr>
          <w:rFonts w:ascii="Arial Narrow" w:hAnsi="Arial Narrow"/>
        </w:rPr>
        <w:t xml:space="preserve"> </w:t>
      </w:r>
      <w:proofErr w:type="spellStart"/>
      <w:r w:rsidRPr="00372F25">
        <w:rPr>
          <w:rFonts w:ascii="Arial Narrow" w:hAnsi="Arial Narrow"/>
        </w:rPr>
        <w:t>сопствените</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е </w:t>
      </w:r>
      <w:proofErr w:type="spellStart"/>
      <w:r w:rsidRPr="00372F25">
        <w:rPr>
          <w:rFonts w:ascii="Arial Narrow" w:hAnsi="Arial Narrow"/>
        </w:rPr>
        <w:t>одржување</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стабилноста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компанијата</w:t>
      </w:r>
      <w:proofErr w:type="spellEnd"/>
      <w:r w:rsidRPr="00372F25">
        <w:rPr>
          <w:rFonts w:ascii="Arial Narrow" w:hAnsi="Arial Narrow"/>
        </w:rPr>
        <w:t xml:space="preserve"> и </w:t>
      </w:r>
      <w:proofErr w:type="spellStart"/>
      <w:r w:rsidRPr="00372F25">
        <w:rPr>
          <w:rFonts w:ascii="Arial Narrow" w:hAnsi="Arial Narrow"/>
        </w:rPr>
        <w:t>усогласување</w:t>
      </w:r>
      <w:proofErr w:type="spellEnd"/>
      <w:r w:rsidRPr="00372F25">
        <w:rPr>
          <w:rFonts w:ascii="Arial Narrow" w:hAnsi="Arial Narrow"/>
        </w:rPr>
        <w:t xml:space="preserve"> </w:t>
      </w:r>
      <w:proofErr w:type="spellStart"/>
      <w:r w:rsidRPr="00372F25">
        <w:rPr>
          <w:rFonts w:ascii="Arial Narrow" w:hAnsi="Arial Narrow"/>
        </w:rPr>
        <w:t>со</w:t>
      </w:r>
      <w:proofErr w:type="spellEnd"/>
      <w:r w:rsidRPr="00372F25">
        <w:rPr>
          <w:rFonts w:ascii="Arial Narrow" w:hAnsi="Arial Narrow"/>
        </w:rPr>
        <w:t xml:space="preserve"> </w:t>
      </w:r>
      <w:proofErr w:type="spellStart"/>
      <w:r w:rsidRPr="00372F25">
        <w:rPr>
          <w:rFonts w:ascii="Arial Narrow" w:hAnsi="Arial Narrow"/>
        </w:rPr>
        <w:t>законските</w:t>
      </w:r>
      <w:proofErr w:type="spellEnd"/>
      <w:r w:rsidRPr="00372F25">
        <w:rPr>
          <w:rFonts w:ascii="Arial Narrow" w:hAnsi="Arial Narrow"/>
        </w:rPr>
        <w:t xml:space="preserve"> </w:t>
      </w:r>
      <w:proofErr w:type="spellStart"/>
      <w:r w:rsidRPr="00372F25">
        <w:rPr>
          <w:rFonts w:ascii="Arial Narrow" w:hAnsi="Arial Narrow"/>
        </w:rPr>
        <w:t>одредби</w:t>
      </w:r>
      <w:proofErr w:type="spellEnd"/>
      <w:r w:rsidRPr="00372F25">
        <w:rPr>
          <w:rFonts w:ascii="Arial Narrow" w:hAnsi="Arial Narrow"/>
        </w:rPr>
        <w:t>.</w:t>
      </w:r>
    </w:p>
    <w:p w14:paraId="4E018649"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Номиналната</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една</w:t>
      </w:r>
      <w:proofErr w:type="spellEnd"/>
      <w:r w:rsidRPr="00372F25">
        <w:rPr>
          <w:rFonts w:ascii="Arial Narrow" w:hAnsi="Arial Narrow"/>
        </w:rPr>
        <w:t xml:space="preserve"> </w:t>
      </w:r>
      <w:proofErr w:type="spellStart"/>
      <w:r w:rsidRPr="00372F25">
        <w:rPr>
          <w:rFonts w:ascii="Arial Narrow" w:hAnsi="Arial Narrow"/>
        </w:rPr>
        <w:t>обична</w:t>
      </w:r>
      <w:proofErr w:type="spellEnd"/>
      <w:r w:rsidRPr="00372F25">
        <w:rPr>
          <w:rFonts w:ascii="Arial Narrow" w:hAnsi="Arial Narrow"/>
        </w:rPr>
        <w:t xml:space="preserve"> </w:t>
      </w:r>
      <w:proofErr w:type="spellStart"/>
      <w:r w:rsidRPr="00372F25">
        <w:rPr>
          <w:rFonts w:ascii="Arial Narrow" w:hAnsi="Arial Narrow"/>
        </w:rPr>
        <w:t>акција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ПИ „</w:t>
      </w:r>
      <w:proofErr w:type="spellStart"/>
      <w:proofErr w:type="gramStart"/>
      <w:r w:rsidRPr="00372F25">
        <w:rPr>
          <w:rFonts w:ascii="Arial Narrow" w:hAnsi="Arial Narrow"/>
        </w:rPr>
        <w:t>Витаминка</w:t>
      </w:r>
      <w:proofErr w:type="spellEnd"/>
      <w:r w:rsidRPr="00372F25">
        <w:rPr>
          <w:rFonts w:ascii="Arial Narrow" w:hAnsi="Arial Narrow"/>
        </w:rPr>
        <w:t>“ АД</w:t>
      </w:r>
      <w:proofErr w:type="gramEnd"/>
      <w:r w:rsidRPr="00372F25">
        <w:rPr>
          <w:rFonts w:ascii="Arial Narrow" w:hAnsi="Arial Narrow"/>
        </w:rPr>
        <w:t xml:space="preserve"> </w:t>
      </w:r>
      <w:proofErr w:type="spellStart"/>
      <w:r w:rsidRPr="00372F25">
        <w:rPr>
          <w:rFonts w:ascii="Arial Narrow" w:hAnsi="Arial Narrow"/>
        </w:rPr>
        <w:t>Прилеп</w:t>
      </w:r>
      <w:proofErr w:type="spellEnd"/>
      <w:r w:rsidRPr="00372F25">
        <w:rPr>
          <w:rFonts w:ascii="Arial Narrow" w:hAnsi="Arial Narrow"/>
        </w:rPr>
        <w:t xml:space="preserve"> </w:t>
      </w:r>
      <w:proofErr w:type="spellStart"/>
      <w:r w:rsidRPr="00372F25">
        <w:rPr>
          <w:rFonts w:ascii="Arial Narrow" w:hAnsi="Arial Narrow"/>
        </w:rPr>
        <w:t>изнесува</w:t>
      </w:r>
      <w:proofErr w:type="spellEnd"/>
      <w:r w:rsidRPr="00372F25">
        <w:rPr>
          <w:rFonts w:ascii="Arial Narrow" w:hAnsi="Arial Narrow"/>
        </w:rPr>
        <w:t xml:space="preserve"> 52,78 ЕВРА.</w:t>
      </w:r>
    </w:p>
    <w:p w14:paraId="2B898639" w14:textId="77777777" w:rsidR="00E64CC4" w:rsidRPr="00372F25" w:rsidRDefault="00E64CC4" w:rsidP="00E64CC4">
      <w:pPr>
        <w:jc w:val="both"/>
        <w:rPr>
          <w:rFonts w:ascii="Arial Narrow" w:hAnsi="Arial Narrow"/>
        </w:rPr>
      </w:pPr>
    </w:p>
    <w:p w14:paraId="55EEFB2B" w14:textId="77777777" w:rsidR="00E64CC4" w:rsidRPr="00372F25" w:rsidRDefault="00E64CC4" w:rsidP="00E64CC4">
      <w:pPr>
        <w:jc w:val="center"/>
        <w:rPr>
          <w:rFonts w:ascii="Arial Narrow" w:hAnsi="Arial Narrow"/>
          <w:b/>
        </w:rPr>
      </w:pPr>
      <w:proofErr w:type="spellStart"/>
      <w:r w:rsidRPr="00372F25">
        <w:rPr>
          <w:rFonts w:ascii="Arial Narrow" w:hAnsi="Arial Narrow"/>
          <w:b/>
        </w:rPr>
        <w:t>Член</w:t>
      </w:r>
      <w:proofErr w:type="spellEnd"/>
      <w:r w:rsidRPr="00372F25">
        <w:rPr>
          <w:rFonts w:ascii="Arial Narrow" w:hAnsi="Arial Narrow"/>
          <w:b/>
        </w:rPr>
        <w:t xml:space="preserve"> 3</w:t>
      </w:r>
    </w:p>
    <w:p w14:paraId="4C267EE1"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Сопствените</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w:t>
      </w:r>
      <w:proofErr w:type="spellStart"/>
      <w:r w:rsidRPr="00372F25">
        <w:rPr>
          <w:rFonts w:ascii="Arial Narrow" w:hAnsi="Arial Narrow"/>
        </w:rPr>
        <w:t>кои</w:t>
      </w:r>
      <w:proofErr w:type="spellEnd"/>
      <w:r w:rsidRPr="00372F25">
        <w:rPr>
          <w:rFonts w:ascii="Arial Narrow" w:hAnsi="Arial Narrow"/>
        </w:rPr>
        <w:t xml:space="preserve"> </w:t>
      </w:r>
      <w:proofErr w:type="spellStart"/>
      <w:r w:rsidRPr="00372F25">
        <w:rPr>
          <w:rFonts w:ascii="Arial Narrow" w:hAnsi="Arial Narrow"/>
        </w:rPr>
        <w:t>се</w:t>
      </w:r>
      <w:proofErr w:type="spellEnd"/>
      <w:r w:rsidRPr="00372F25">
        <w:rPr>
          <w:rFonts w:ascii="Arial Narrow" w:hAnsi="Arial Narrow"/>
        </w:rPr>
        <w:t xml:space="preserve"> </w:t>
      </w:r>
      <w:proofErr w:type="spellStart"/>
      <w:r w:rsidRPr="00372F25">
        <w:rPr>
          <w:rFonts w:ascii="Arial Narrow" w:hAnsi="Arial Narrow"/>
        </w:rPr>
        <w:t>предмет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отуѓување</w:t>
      </w:r>
      <w:proofErr w:type="spellEnd"/>
      <w:r w:rsidRPr="00372F25">
        <w:rPr>
          <w:rFonts w:ascii="Arial Narrow" w:hAnsi="Arial Narrow"/>
        </w:rPr>
        <w:t xml:space="preserve"> </w:t>
      </w:r>
      <w:proofErr w:type="spellStart"/>
      <w:r w:rsidRPr="00372F25">
        <w:rPr>
          <w:rFonts w:ascii="Arial Narrow" w:hAnsi="Arial Narrow"/>
        </w:rPr>
        <w:t>се</w:t>
      </w:r>
      <w:proofErr w:type="spellEnd"/>
      <w:r w:rsidRPr="00372F25">
        <w:rPr>
          <w:rFonts w:ascii="Arial Narrow" w:hAnsi="Arial Narrow"/>
        </w:rPr>
        <w:t xml:space="preserve"> </w:t>
      </w:r>
      <w:proofErr w:type="spellStart"/>
      <w:r w:rsidRPr="00372F25">
        <w:rPr>
          <w:rFonts w:ascii="Arial Narrow" w:hAnsi="Arial Narrow"/>
        </w:rPr>
        <w:t>со</w:t>
      </w:r>
      <w:proofErr w:type="spellEnd"/>
      <w:r w:rsidRPr="00372F25">
        <w:rPr>
          <w:rFonts w:ascii="Arial Narrow" w:hAnsi="Arial Narrow"/>
        </w:rPr>
        <w:t xml:space="preserve"> </w:t>
      </w:r>
      <w:proofErr w:type="spellStart"/>
      <w:r w:rsidRPr="00372F25">
        <w:rPr>
          <w:rFonts w:ascii="Arial Narrow" w:hAnsi="Arial Narrow"/>
        </w:rPr>
        <w:t>право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глас</w:t>
      </w:r>
      <w:proofErr w:type="spellEnd"/>
      <w:r w:rsidRPr="00372F25">
        <w:rPr>
          <w:rFonts w:ascii="Arial Narrow" w:hAnsi="Arial Narrow"/>
        </w:rPr>
        <w:t xml:space="preserve">, </w:t>
      </w:r>
      <w:proofErr w:type="spellStart"/>
      <w:r w:rsidRPr="00372F25">
        <w:rPr>
          <w:rFonts w:ascii="Arial Narrow" w:hAnsi="Arial Narrow"/>
        </w:rPr>
        <w:t>по</w:t>
      </w:r>
      <w:proofErr w:type="spellEnd"/>
      <w:r w:rsidRPr="00372F25">
        <w:rPr>
          <w:rFonts w:ascii="Arial Narrow" w:hAnsi="Arial Narrow"/>
        </w:rPr>
        <w:t xml:space="preserve"> </w:t>
      </w:r>
      <w:proofErr w:type="spellStart"/>
      <w:r w:rsidRPr="00372F25">
        <w:rPr>
          <w:rFonts w:ascii="Arial Narrow" w:hAnsi="Arial Narrow"/>
        </w:rPr>
        <w:t>принципот</w:t>
      </w:r>
      <w:proofErr w:type="spellEnd"/>
      <w:r w:rsidRPr="00372F25">
        <w:rPr>
          <w:rFonts w:ascii="Arial Narrow" w:hAnsi="Arial Narrow"/>
        </w:rPr>
        <w:t xml:space="preserve"> </w:t>
      </w:r>
      <w:proofErr w:type="spellStart"/>
      <w:r w:rsidRPr="00372F25">
        <w:rPr>
          <w:rFonts w:ascii="Arial Narrow" w:hAnsi="Arial Narrow"/>
        </w:rPr>
        <w:t>една</w:t>
      </w:r>
      <w:proofErr w:type="spellEnd"/>
      <w:r w:rsidRPr="00372F25">
        <w:rPr>
          <w:rFonts w:ascii="Arial Narrow" w:hAnsi="Arial Narrow"/>
        </w:rPr>
        <w:t xml:space="preserve"> </w:t>
      </w:r>
      <w:proofErr w:type="spellStart"/>
      <w:r w:rsidRPr="00372F25">
        <w:rPr>
          <w:rFonts w:ascii="Arial Narrow" w:hAnsi="Arial Narrow"/>
        </w:rPr>
        <w:t>акција</w:t>
      </w:r>
      <w:proofErr w:type="spellEnd"/>
      <w:r w:rsidRPr="00372F25">
        <w:rPr>
          <w:rFonts w:ascii="Arial Narrow" w:hAnsi="Arial Narrow"/>
        </w:rPr>
        <w:t xml:space="preserve"> </w:t>
      </w:r>
      <w:proofErr w:type="spellStart"/>
      <w:r w:rsidRPr="00372F25">
        <w:rPr>
          <w:rFonts w:ascii="Arial Narrow" w:hAnsi="Arial Narrow"/>
        </w:rPr>
        <w:t>дава</w:t>
      </w:r>
      <w:proofErr w:type="spellEnd"/>
      <w:r w:rsidRPr="00372F25">
        <w:rPr>
          <w:rFonts w:ascii="Arial Narrow" w:hAnsi="Arial Narrow"/>
        </w:rPr>
        <w:t xml:space="preserve"> </w:t>
      </w:r>
      <w:proofErr w:type="spellStart"/>
      <w:r w:rsidRPr="00372F25">
        <w:rPr>
          <w:rFonts w:ascii="Arial Narrow" w:hAnsi="Arial Narrow"/>
        </w:rPr>
        <w:t>право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еден</w:t>
      </w:r>
      <w:proofErr w:type="spellEnd"/>
      <w:r w:rsidRPr="00372F25">
        <w:rPr>
          <w:rFonts w:ascii="Arial Narrow" w:hAnsi="Arial Narrow"/>
        </w:rPr>
        <w:t xml:space="preserve"> </w:t>
      </w:r>
      <w:proofErr w:type="spellStart"/>
      <w:r w:rsidRPr="00372F25">
        <w:rPr>
          <w:rFonts w:ascii="Arial Narrow" w:hAnsi="Arial Narrow"/>
        </w:rPr>
        <w:t>глас</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собранието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Друштвото</w:t>
      </w:r>
      <w:proofErr w:type="spellEnd"/>
      <w:r w:rsidRPr="00372F25">
        <w:rPr>
          <w:rFonts w:ascii="Arial Narrow" w:hAnsi="Arial Narrow"/>
        </w:rPr>
        <w:t>.</w:t>
      </w:r>
    </w:p>
    <w:p w14:paraId="7BDE6AE8"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Согласно</w:t>
      </w:r>
      <w:proofErr w:type="spellEnd"/>
      <w:r w:rsidRPr="00372F25">
        <w:rPr>
          <w:rFonts w:ascii="Arial Narrow" w:hAnsi="Arial Narrow"/>
        </w:rPr>
        <w:t xml:space="preserve"> </w:t>
      </w:r>
      <w:proofErr w:type="spellStart"/>
      <w:r w:rsidRPr="00372F25">
        <w:rPr>
          <w:rFonts w:ascii="Arial Narrow" w:hAnsi="Arial Narrow"/>
        </w:rPr>
        <w:t>законските</w:t>
      </w:r>
      <w:proofErr w:type="spellEnd"/>
      <w:r w:rsidRPr="00372F25">
        <w:rPr>
          <w:rFonts w:ascii="Arial Narrow" w:hAnsi="Arial Narrow"/>
        </w:rPr>
        <w:t xml:space="preserve"> </w:t>
      </w:r>
      <w:proofErr w:type="spellStart"/>
      <w:r w:rsidRPr="00372F25">
        <w:rPr>
          <w:rFonts w:ascii="Arial Narrow" w:hAnsi="Arial Narrow"/>
        </w:rPr>
        <w:t>прописи</w:t>
      </w:r>
      <w:proofErr w:type="spellEnd"/>
      <w:r w:rsidRPr="00372F25">
        <w:rPr>
          <w:rFonts w:ascii="Arial Narrow" w:hAnsi="Arial Narrow"/>
        </w:rPr>
        <w:t xml:space="preserve"> и </w:t>
      </w:r>
      <w:proofErr w:type="spellStart"/>
      <w:r w:rsidRPr="00372F25">
        <w:rPr>
          <w:rFonts w:ascii="Arial Narrow" w:hAnsi="Arial Narrow"/>
        </w:rPr>
        <w:t>Статутот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ПИ „</w:t>
      </w:r>
      <w:proofErr w:type="spellStart"/>
      <w:proofErr w:type="gramStart"/>
      <w:r w:rsidRPr="00372F25">
        <w:rPr>
          <w:rFonts w:ascii="Arial Narrow" w:hAnsi="Arial Narrow"/>
        </w:rPr>
        <w:t>Витаминка</w:t>
      </w:r>
      <w:proofErr w:type="spellEnd"/>
      <w:r w:rsidRPr="00372F25">
        <w:rPr>
          <w:rFonts w:ascii="Arial Narrow" w:hAnsi="Arial Narrow"/>
        </w:rPr>
        <w:t>“ АД</w:t>
      </w:r>
      <w:proofErr w:type="gramEnd"/>
      <w:r w:rsidRPr="00372F25">
        <w:rPr>
          <w:rFonts w:ascii="Arial Narrow" w:hAnsi="Arial Narrow"/>
        </w:rPr>
        <w:t xml:space="preserve"> </w:t>
      </w:r>
      <w:proofErr w:type="spellStart"/>
      <w:r w:rsidRPr="00372F25">
        <w:rPr>
          <w:rFonts w:ascii="Arial Narrow" w:hAnsi="Arial Narrow"/>
        </w:rPr>
        <w:t>Прилеп</w:t>
      </w:r>
      <w:proofErr w:type="spellEnd"/>
      <w:r w:rsidRPr="00372F25">
        <w:rPr>
          <w:rFonts w:ascii="Arial Narrow" w:hAnsi="Arial Narrow"/>
        </w:rPr>
        <w:t xml:space="preserve">, </w:t>
      </w:r>
      <w:proofErr w:type="spellStart"/>
      <w:r w:rsidRPr="00372F25">
        <w:rPr>
          <w:rFonts w:ascii="Arial Narrow" w:hAnsi="Arial Narrow"/>
        </w:rPr>
        <w:t>акционерите</w:t>
      </w:r>
      <w:proofErr w:type="spellEnd"/>
      <w:r w:rsidRPr="00372F25">
        <w:rPr>
          <w:rFonts w:ascii="Arial Narrow" w:hAnsi="Arial Narrow"/>
        </w:rPr>
        <w:t xml:space="preserve"> </w:t>
      </w:r>
      <w:proofErr w:type="spellStart"/>
      <w:r w:rsidRPr="00372F25">
        <w:rPr>
          <w:rFonts w:ascii="Arial Narrow" w:hAnsi="Arial Narrow"/>
        </w:rPr>
        <w:t>исплатата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дивиденда</w:t>
      </w:r>
      <w:proofErr w:type="spellEnd"/>
      <w:r w:rsidRPr="00372F25">
        <w:rPr>
          <w:rFonts w:ascii="Arial Narrow" w:hAnsi="Arial Narrow"/>
        </w:rPr>
        <w:t xml:space="preserve"> </w:t>
      </w:r>
      <w:proofErr w:type="spellStart"/>
      <w:r w:rsidRPr="00372F25">
        <w:rPr>
          <w:rFonts w:ascii="Arial Narrow" w:hAnsi="Arial Narrow"/>
        </w:rPr>
        <w:t>може</w:t>
      </w:r>
      <w:proofErr w:type="spellEnd"/>
      <w:r w:rsidRPr="00372F25">
        <w:rPr>
          <w:rFonts w:ascii="Arial Narrow" w:hAnsi="Arial Narrow"/>
        </w:rPr>
        <w:t xml:space="preserve"> </w:t>
      </w:r>
      <w:proofErr w:type="spellStart"/>
      <w:r w:rsidRPr="00372F25">
        <w:rPr>
          <w:rFonts w:ascii="Arial Narrow" w:hAnsi="Arial Narrow"/>
        </w:rPr>
        <w:t>да</w:t>
      </w:r>
      <w:proofErr w:type="spellEnd"/>
      <w:r w:rsidRPr="00372F25">
        <w:rPr>
          <w:rFonts w:ascii="Arial Narrow" w:hAnsi="Arial Narrow"/>
        </w:rPr>
        <w:t xml:space="preserve"> </w:t>
      </w:r>
      <w:proofErr w:type="spellStart"/>
      <w:r w:rsidRPr="00372F25">
        <w:rPr>
          <w:rFonts w:ascii="Arial Narrow" w:hAnsi="Arial Narrow"/>
        </w:rPr>
        <w:t>ја</w:t>
      </w:r>
      <w:proofErr w:type="spellEnd"/>
      <w:r w:rsidRPr="00372F25">
        <w:rPr>
          <w:rFonts w:ascii="Arial Narrow" w:hAnsi="Arial Narrow"/>
        </w:rPr>
        <w:t xml:space="preserve"> </w:t>
      </w:r>
      <w:proofErr w:type="spellStart"/>
      <w:r w:rsidRPr="00372F25">
        <w:rPr>
          <w:rFonts w:ascii="Arial Narrow" w:hAnsi="Arial Narrow"/>
        </w:rPr>
        <w:t>добијат</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пари</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и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пари</w:t>
      </w:r>
      <w:proofErr w:type="spellEnd"/>
      <w:r w:rsidRPr="00372F25">
        <w:rPr>
          <w:rFonts w:ascii="Arial Narrow" w:hAnsi="Arial Narrow"/>
        </w:rPr>
        <w:t xml:space="preserve"> и </w:t>
      </w:r>
      <w:proofErr w:type="spellStart"/>
      <w:r w:rsidRPr="00372F25">
        <w:rPr>
          <w:rFonts w:ascii="Arial Narrow" w:hAnsi="Arial Narrow"/>
        </w:rPr>
        <w:t>акции</w:t>
      </w:r>
      <w:proofErr w:type="spellEnd"/>
      <w:r w:rsidRPr="00372F25">
        <w:rPr>
          <w:rFonts w:ascii="Arial Narrow" w:hAnsi="Arial Narrow"/>
        </w:rPr>
        <w:t>.</w:t>
      </w:r>
    </w:p>
    <w:p w14:paraId="1EB83913" w14:textId="77777777" w:rsidR="00E64CC4" w:rsidRPr="00372F25" w:rsidRDefault="00E64CC4" w:rsidP="00E64CC4">
      <w:pPr>
        <w:jc w:val="both"/>
        <w:rPr>
          <w:rFonts w:ascii="Arial Narrow" w:hAnsi="Arial Narrow"/>
        </w:rPr>
      </w:pPr>
    </w:p>
    <w:p w14:paraId="1C724BDF" w14:textId="77777777" w:rsidR="00E64CC4" w:rsidRPr="00372F25" w:rsidRDefault="00E64CC4" w:rsidP="00E64CC4">
      <w:pPr>
        <w:jc w:val="center"/>
        <w:rPr>
          <w:rFonts w:ascii="Arial Narrow" w:hAnsi="Arial Narrow"/>
          <w:b/>
        </w:rPr>
      </w:pPr>
      <w:proofErr w:type="spellStart"/>
      <w:r w:rsidRPr="00372F25">
        <w:rPr>
          <w:rFonts w:ascii="Arial Narrow" w:hAnsi="Arial Narrow"/>
          <w:b/>
        </w:rPr>
        <w:t>Член</w:t>
      </w:r>
      <w:proofErr w:type="spellEnd"/>
      <w:r w:rsidRPr="00372F25">
        <w:rPr>
          <w:rFonts w:ascii="Arial Narrow" w:hAnsi="Arial Narrow"/>
          <w:b/>
        </w:rPr>
        <w:t xml:space="preserve"> 4</w:t>
      </w:r>
    </w:p>
    <w:p w14:paraId="67D565CD"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Постапката</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отуѓување</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сопствени</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w:t>
      </w:r>
      <w:proofErr w:type="spellStart"/>
      <w:r w:rsidRPr="00372F25">
        <w:rPr>
          <w:rFonts w:ascii="Arial Narrow" w:hAnsi="Arial Narrow"/>
        </w:rPr>
        <w:t>ќе</w:t>
      </w:r>
      <w:proofErr w:type="spellEnd"/>
      <w:r w:rsidRPr="00372F25">
        <w:rPr>
          <w:rFonts w:ascii="Arial Narrow" w:hAnsi="Arial Narrow"/>
        </w:rPr>
        <w:t xml:space="preserve"> </w:t>
      </w:r>
      <w:proofErr w:type="spellStart"/>
      <w:r w:rsidRPr="00372F25">
        <w:rPr>
          <w:rFonts w:ascii="Arial Narrow" w:hAnsi="Arial Narrow"/>
        </w:rPr>
        <w:t>се</w:t>
      </w:r>
      <w:proofErr w:type="spellEnd"/>
      <w:r w:rsidRPr="00372F25">
        <w:rPr>
          <w:rFonts w:ascii="Arial Narrow" w:hAnsi="Arial Narrow"/>
        </w:rPr>
        <w:t xml:space="preserve"> </w:t>
      </w:r>
      <w:proofErr w:type="spellStart"/>
      <w:r w:rsidRPr="00372F25">
        <w:rPr>
          <w:rFonts w:ascii="Arial Narrow" w:hAnsi="Arial Narrow"/>
        </w:rPr>
        <w:t>спроведе</w:t>
      </w:r>
      <w:proofErr w:type="spellEnd"/>
      <w:r w:rsidRPr="00372F25">
        <w:rPr>
          <w:rFonts w:ascii="Arial Narrow" w:hAnsi="Arial Narrow"/>
        </w:rPr>
        <w:t xml:space="preserve"> </w:t>
      </w:r>
      <w:proofErr w:type="spellStart"/>
      <w:r w:rsidRPr="00372F25">
        <w:rPr>
          <w:rFonts w:ascii="Arial Narrow" w:hAnsi="Arial Narrow"/>
        </w:rPr>
        <w:t>согласно</w:t>
      </w:r>
      <w:proofErr w:type="spellEnd"/>
      <w:r w:rsidRPr="00372F25">
        <w:rPr>
          <w:rFonts w:ascii="Arial Narrow" w:hAnsi="Arial Narrow"/>
        </w:rPr>
        <w:t xml:space="preserve"> </w:t>
      </w:r>
      <w:proofErr w:type="spellStart"/>
      <w:r w:rsidRPr="00372F25">
        <w:rPr>
          <w:rFonts w:ascii="Arial Narrow" w:hAnsi="Arial Narrow"/>
        </w:rPr>
        <w:t>одредбите</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Законот</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хартии</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rPr>
        <w:t>.</w:t>
      </w:r>
    </w:p>
    <w:p w14:paraId="00AF67BB" w14:textId="77777777" w:rsidR="00E64CC4" w:rsidRPr="00372F25" w:rsidRDefault="00E64CC4" w:rsidP="00E64CC4">
      <w:pPr>
        <w:jc w:val="both"/>
        <w:rPr>
          <w:rFonts w:ascii="Arial Narrow" w:hAnsi="Arial Narrow"/>
        </w:rPr>
      </w:pPr>
    </w:p>
    <w:p w14:paraId="642B26E1" w14:textId="77777777" w:rsidR="00E64CC4" w:rsidRPr="00372F25" w:rsidRDefault="00E64CC4" w:rsidP="00E64CC4">
      <w:pPr>
        <w:jc w:val="center"/>
        <w:rPr>
          <w:rFonts w:ascii="Arial Narrow" w:hAnsi="Arial Narrow"/>
        </w:rPr>
      </w:pPr>
      <w:proofErr w:type="spellStart"/>
      <w:r w:rsidRPr="00372F25">
        <w:rPr>
          <w:rFonts w:ascii="Arial Narrow" w:hAnsi="Arial Narrow"/>
          <w:b/>
        </w:rPr>
        <w:t>Член</w:t>
      </w:r>
      <w:proofErr w:type="spellEnd"/>
      <w:r w:rsidRPr="00372F25">
        <w:rPr>
          <w:rFonts w:ascii="Arial Narrow" w:hAnsi="Arial Narrow"/>
          <w:b/>
        </w:rPr>
        <w:t xml:space="preserve"> 5</w:t>
      </w:r>
    </w:p>
    <w:p w14:paraId="667F7D8C"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Собранието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Друштвото</w:t>
      </w:r>
      <w:proofErr w:type="spellEnd"/>
      <w:r w:rsidRPr="00372F25">
        <w:rPr>
          <w:rFonts w:ascii="Arial Narrow" w:hAnsi="Arial Narrow"/>
        </w:rPr>
        <w:t xml:space="preserve"> </w:t>
      </w:r>
      <w:proofErr w:type="spellStart"/>
      <w:r w:rsidRPr="00372F25">
        <w:rPr>
          <w:rFonts w:ascii="Arial Narrow" w:hAnsi="Arial Narrow"/>
        </w:rPr>
        <w:t>го</w:t>
      </w:r>
      <w:proofErr w:type="spellEnd"/>
      <w:r w:rsidRPr="00372F25">
        <w:rPr>
          <w:rFonts w:ascii="Arial Narrow" w:hAnsi="Arial Narrow"/>
        </w:rPr>
        <w:t xml:space="preserve"> </w:t>
      </w:r>
      <w:proofErr w:type="spellStart"/>
      <w:r w:rsidRPr="00372F25">
        <w:rPr>
          <w:rFonts w:ascii="Arial Narrow" w:hAnsi="Arial Narrow"/>
        </w:rPr>
        <w:t>овластува</w:t>
      </w:r>
      <w:proofErr w:type="spellEnd"/>
      <w:r w:rsidRPr="00372F25">
        <w:rPr>
          <w:rFonts w:ascii="Arial Narrow" w:hAnsi="Arial Narrow"/>
        </w:rPr>
        <w:t xml:space="preserve"> </w:t>
      </w:r>
      <w:proofErr w:type="spellStart"/>
      <w:r w:rsidRPr="00372F25">
        <w:rPr>
          <w:rFonts w:ascii="Arial Narrow" w:hAnsi="Arial Narrow"/>
        </w:rPr>
        <w:t>Одборот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директори</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ПИ „</w:t>
      </w:r>
      <w:proofErr w:type="spellStart"/>
      <w:proofErr w:type="gramStart"/>
      <w:r w:rsidRPr="00372F25">
        <w:rPr>
          <w:rFonts w:ascii="Arial Narrow" w:hAnsi="Arial Narrow"/>
        </w:rPr>
        <w:t>Витаминка</w:t>
      </w:r>
      <w:proofErr w:type="spellEnd"/>
      <w:r w:rsidRPr="00372F25">
        <w:rPr>
          <w:rFonts w:ascii="Arial Narrow" w:hAnsi="Arial Narrow"/>
        </w:rPr>
        <w:t>“ АД</w:t>
      </w:r>
      <w:proofErr w:type="gramEnd"/>
      <w:r w:rsidRPr="00372F25">
        <w:rPr>
          <w:rFonts w:ascii="Arial Narrow" w:hAnsi="Arial Narrow"/>
        </w:rPr>
        <w:t xml:space="preserve"> </w:t>
      </w:r>
      <w:proofErr w:type="spellStart"/>
      <w:r w:rsidRPr="00372F25">
        <w:rPr>
          <w:rFonts w:ascii="Arial Narrow" w:hAnsi="Arial Narrow"/>
        </w:rPr>
        <w:t>Прилеп</w:t>
      </w:r>
      <w:proofErr w:type="spellEnd"/>
      <w:r w:rsidRPr="00372F25">
        <w:rPr>
          <w:rFonts w:ascii="Arial Narrow" w:hAnsi="Arial Narrow"/>
        </w:rPr>
        <w:t xml:space="preserve"> </w:t>
      </w:r>
      <w:proofErr w:type="spellStart"/>
      <w:r w:rsidRPr="00372F25">
        <w:rPr>
          <w:rFonts w:ascii="Arial Narrow" w:hAnsi="Arial Narrow"/>
        </w:rPr>
        <w:t>поблиску</w:t>
      </w:r>
      <w:proofErr w:type="spellEnd"/>
      <w:r w:rsidRPr="00372F25">
        <w:rPr>
          <w:rFonts w:ascii="Arial Narrow" w:hAnsi="Arial Narrow"/>
        </w:rPr>
        <w:t xml:space="preserve"> </w:t>
      </w:r>
      <w:proofErr w:type="spellStart"/>
      <w:r w:rsidRPr="00372F25">
        <w:rPr>
          <w:rFonts w:ascii="Arial Narrow" w:hAnsi="Arial Narrow"/>
        </w:rPr>
        <w:t>да</w:t>
      </w:r>
      <w:proofErr w:type="spellEnd"/>
      <w:r w:rsidRPr="00372F25">
        <w:rPr>
          <w:rFonts w:ascii="Arial Narrow" w:hAnsi="Arial Narrow"/>
        </w:rPr>
        <w:t xml:space="preserve"> </w:t>
      </w:r>
      <w:proofErr w:type="spellStart"/>
      <w:r w:rsidRPr="00372F25">
        <w:rPr>
          <w:rFonts w:ascii="Arial Narrow" w:hAnsi="Arial Narrow"/>
        </w:rPr>
        <w:t>ги</w:t>
      </w:r>
      <w:proofErr w:type="spellEnd"/>
      <w:r w:rsidRPr="00372F25">
        <w:rPr>
          <w:rFonts w:ascii="Arial Narrow" w:hAnsi="Arial Narrow"/>
        </w:rPr>
        <w:t xml:space="preserve"> </w:t>
      </w:r>
      <w:proofErr w:type="spellStart"/>
      <w:r w:rsidRPr="00372F25">
        <w:rPr>
          <w:rFonts w:ascii="Arial Narrow" w:hAnsi="Arial Narrow"/>
        </w:rPr>
        <w:t>определи</w:t>
      </w:r>
      <w:proofErr w:type="spellEnd"/>
      <w:r w:rsidRPr="00372F25">
        <w:rPr>
          <w:rFonts w:ascii="Arial Narrow" w:hAnsi="Arial Narrow"/>
        </w:rPr>
        <w:t xml:space="preserve"> </w:t>
      </w:r>
      <w:proofErr w:type="spellStart"/>
      <w:r w:rsidRPr="00372F25">
        <w:rPr>
          <w:rFonts w:ascii="Arial Narrow" w:hAnsi="Arial Narrow"/>
        </w:rPr>
        <w:t>начинот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продажба</w:t>
      </w:r>
      <w:proofErr w:type="spellEnd"/>
      <w:r w:rsidRPr="00372F25">
        <w:rPr>
          <w:rFonts w:ascii="Arial Narrow" w:hAnsi="Arial Narrow"/>
        </w:rPr>
        <w:t xml:space="preserve">, </w:t>
      </w:r>
      <w:proofErr w:type="spellStart"/>
      <w:r w:rsidRPr="00372F25">
        <w:rPr>
          <w:rFonts w:ascii="Arial Narrow" w:hAnsi="Arial Narrow"/>
        </w:rPr>
        <w:t>цената</w:t>
      </w:r>
      <w:proofErr w:type="spellEnd"/>
      <w:r w:rsidRPr="00372F25">
        <w:rPr>
          <w:rFonts w:ascii="Arial Narrow" w:hAnsi="Arial Narrow"/>
        </w:rPr>
        <w:t xml:space="preserve"> и </w:t>
      </w:r>
      <w:proofErr w:type="spellStart"/>
      <w:r w:rsidRPr="00372F25">
        <w:rPr>
          <w:rFonts w:ascii="Arial Narrow" w:hAnsi="Arial Narrow"/>
        </w:rPr>
        <w:t>другите</w:t>
      </w:r>
      <w:proofErr w:type="spellEnd"/>
      <w:r w:rsidRPr="00372F25">
        <w:rPr>
          <w:rFonts w:ascii="Arial Narrow" w:hAnsi="Arial Narrow"/>
        </w:rPr>
        <w:t xml:space="preserve"> </w:t>
      </w:r>
      <w:proofErr w:type="spellStart"/>
      <w:r w:rsidRPr="00372F25">
        <w:rPr>
          <w:rFonts w:ascii="Arial Narrow" w:hAnsi="Arial Narrow"/>
        </w:rPr>
        <w:t>потребни</w:t>
      </w:r>
      <w:proofErr w:type="spellEnd"/>
      <w:r w:rsidRPr="00372F25">
        <w:rPr>
          <w:rFonts w:ascii="Arial Narrow" w:hAnsi="Arial Narrow"/>
        </w:rPr>
        <w:t xml:space="preserve"> </w:t>
      </w:r>
      <w:proofErr w:type="spellStart"/>
      <w:r w:rsidRPr="00372F25">
        <w:rPr>
          <w:rFonts w:ascii="Arial Narrow" w:hAnsi="Arial Narrow"/>
        </w:rPr>
        <w:t>активности</w:t>
      </w:r>
      <w:proofErr w:type="spellEnd"/>
      <w:r w:rsidRPr="00372F25">
        <w:rPr>
          <w:rFonts w:ascii="Arial Narrow" w:hAnsi="Arial Narrow"/>
        </w:rPr>
        <w:t xml:space="preserve"> и </w:t>
      </w:r>
      <w:proofErr w:type="spellStart"/>
      <w:r w:rsidRPr="00372F25">
        <w:rPr>
          <w:rFonts w:ascii="Arial Narrow" w:hAnsi="Arial Narrow"/>
        </w:rPr>
        <w:t>податоци</w:t>
      </w:r>
      <w:proofErr w:type="spellEnd"/>
      <w:r w:rsidRPr="00372F25">
        <w:rPr>
          <w:rFonts w:ascii="Arial Narrow" w:hAnsi="Arial Narrow"/>
        </w:rPr>
        <w:t xml:space="preserve"> </w:t>
      </w:r>
      <w:proofErr w:type="spellStart"/>
      <w:r w:rsidRPr="00372F25">
        <w:rPr>
          <w:rFonts w:ascii="Arial Narrow" w:hAnsi="Arial Narrow"/>
        </w:rPr>
        <w:t>утврдени</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Законот</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хартии</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rPr>
        <w:t xml:space="preserve"> и </w:t>
      </w:r>
      <w:proofErr w:type="spellStart"/>
      <w:r w:rsidRPr="00372F25">
        <w:rPr>
          <w:rFonts w:ascii="Arial Narrow" w:hAnsi="Arial Narrow"/>
        </w:rPr>
        <w:t>да</w:t>
      </w:r>
      <w:proofErr w:type="spellEnd"/>
      <w:r w:rsidRPr="00372F25">
        <w:rPr>
          <w:rFonts w:ascii="Arial Narrow" w:hAnsi="Arial Narrow"/>
        </w:rPr>
        <w:t xml:space="preserve"> </w:t>
      </w:r>
      <w:proofErr w:type="spellStart"/>
      <w:r w:rsidRPr="00372F25">
        <w:rPr>
          <w:rFonts w:ascii="Arial Narrow" w:hAnsi="Arial Narrow"/>
        </w:rPr>
        <w:t>изврши</w:t>
      </w:r>
      <w:proofErr w:type="spellEnd"/>
      <w:r w:rsidRPr="00372F25">
        <w:rPr>
          <w:rFonts w:ascii="Arial Narrow" w:hAnsi="Arial Narrow"/>
        </w:rPr>
        <w:t xml:space="preserve"> </w:t>
      </w:r>
      <w:proofErr w:type="spellStart"/>
      <w:r w:rsidRPr="00372F25">
        <w:rPr>
          <w:rFonts w:ascii="Arial Narrow" w:hAnsi="Arial Narrow"/>
        </w:rPr>
        <w:t>измени</w:t>
      </w:r>
      <w:proofErr w:type="spellEnd"/>
      <w:r w:rsidRPr="00372F25">
        <w:rPr>
          <w:rFonts w:ascii="Arial Narrow" w:hAnsi="Arial Narrow"/>
        </w:rPr>
        <w:t xml:space="preserve"> и </w:t>
      </w:r>
      <w:proofErr w:type="spellStart"/>
      <w:r w:rsidRPr="00372F25">
        <w:rPr>
          <w:rFonts w:ascii="Arial Narrow" w:hAnsi="Arial Narrow"/>
        </w:rPr>
        <w:t>дополнување</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оваа</w:t>
      </w:r>
      <w:proofErr w:type="spellEnd"/>
      <w:r w:rsidRPr="00372F25">
        <w:rPr>
          <w:rFonts w:ascii="Arial Narrow" w:hAnsi="Arial Narrow"/>
        </w:rPr>
        <w:t xml:space="preserve"> </w:t>
      </w:r>
      <w:proofErr w:type="spellStart"/>
      <w:r w:rsidRPr="00372F25">
        <w:rPr>
          <w:rFonts w:ascii="Arial Narrow" w:hAnsi="Arial Narrow"/>
        </w:rPr>
        <w:t>Одлука</w:t>
      </w:r>
      <w:proofErr w:type="spellEnd"/>
      <w:r w:rsidRPr="00372F25">
        <w:rPr>
          <w:rFonts w:ascii="Arial Narrow" w:hAnsi="Arial Narrow"/>
        </w:rPr>
        <w:t>.</w:t>
      </w:r>
    </w:p>
    <w:p w14:paraId="44005A2C" w14:textId="77777777" w:rsidR="00E64CC4" w:rsidRPr="00372F25" w:rsidRDefault="00E64CC4" w:rsidP="00E64CC4">
      <w:pPr>
        <w:jc w:val="both"/>
        <w:rPr>
          <w:rFonts w:ascii="Arial Narrow" w:hAnsi="Arial Narrow"/>
        </w:rPr>
      </w:pPr>
    </w:p>
    <w:p w14:paraId="5C901C8E" w14:textId="77777777" w:rsidR="00E64CC4" w:rsidRPr="00372F25" w:rsidRDefault="00E64CC4" w:rsidP="00E64CC4">
      <w:pPr>
        <w:jc w:val="center"/>
        <w:rPr>
          <w:rFonts w:ascii="Arial Narrow" w:hAnsi="Arial Narrow"/>
          <w:b/>
        </w:rPr>
      </w:pPr>
      <w:proofErr w:type="spellStart"/>
      <w:r w:rsidRPr="00372F25">
        <w:rPr>
          <w:rFonts w:ascii="Arial Narrow" w:hAnsi="Arial Narrow"/>
          <w:b/>
        </w:rPr>
        <w:t>Член</w:t>
      </w:r>
      <w:proofErr w:type="spellEnd"/>
      <w:r w:rsidRPr="00372F25">
        <w:rPr>
          <w:rFonts w:ascii="Arial Narrow" w:hAnsi="Arial Narrow"/>
          <w:b/>
        </w:rPr>
        <w:t xml:space="preserve"> 6</w:t>
      </w:r>
    </w:p>
    <w:p w14:paraId="1FA453DF"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Купувачите</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сопствени</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ПИ „</w:t>
      </w:r>
      <w:proofErr w:type="spellStart"/>
      <w:proofErr w:type="gramStart"/>
      <w:r w:rsidRPr="00372F25">
        <w:rPr>
          <w:rFonts w:ascii="Arial Narrow" w:hAnsi="Arial Narrow"/>
        </w:rPr>
        <w:t>Витаминка</w:t>
      </w:r>
      <w:proofErr w:type="spellEnd"/>
      <w:r w:rsidRPr="00372F25">
        <w:rPr>
          <w:rFonts w:ascii="Arial Narrow" w:hAnsi="Arial Narrow"/>
        </w:rPr>
        <w:t>“ АД</w:t>
      </w:r>
      <w:proofErr w:type="gramEnd"/>
      <w:r w:rsidRPr="00372F25">
        <w:rPr>
          <w:rFonts w:ascii="Arial Narrow" w:hAnsi="Arial Narrow"/>
        </w:rPr>
        <w:t xml:space="preserve"> </w:t>
      </w:r>
      <w:proofErr w:type="spellStart"/>
      <w:r w:rsidRPr="00372F25">
        <w:rPr>
          <w:rFonts w:ascii="Arial Narrow" w:hAnsi="Arial Narrow"/>
        </w:rPr>
        <w:t>Прилеп</w:t>
      </w:r>
      <w:proofErr w:type="spellEnd"/>
      <w:r w:rsidRPr="00372F25">
        <w:rPr>
          <w:rFonts w:ascii="Arial Narrow" w:hAnsi="Arial Narrow"/>
        </w:rPr>
        <w:t xml:space="preserve"> </w:t>
      </w:r>
      <w:proofErr w:type="spellStart"/>
      <w:r w:rsidRPr="00372F25">
        <w:rPr>
          <w:rFonts w:ascii="Arial Narrow" w:hAnsi="Arial Narrow"/>
        </w:rPr>
        <w:t>ги</w:t>
      </w:r>
      <w:proofErr w:type="spellEnd"/>
      <w:r w:rsidRPr="00372F25">
        <w:rPr>
          <w:rFonts w:ascii="Arial Narrow" w:hAnsi="Arial Narrow"/>
        </w:rPr>
        <w:t xml:space="preserve"> </w:t>
      </w:r>
      <w:proofErr w:type="spellStart"/>
      <w:r w:rsidRPr="00372F25">
        <w:rPr>
          <w:rFonts w:ascii="Arial Narrow" w:hAnsi="Arial Narrow"/>
        </w:rPr>
        <w:t>стекнуваат</w:t>
      </w:r>
      <w:proofErr w:type="spellEnd"/>
      <w:r w:rsidRPr="00372F25">
        <w:rPr>
          <w:rFonts w:ascii="Arial Narrow" w:hAnsi="Arial Narrow"/>
        </w:rPr>
        <w:t xml:space="preserve"> </w:t>
      </w:r>
      <w:proofErr w:type="spellStart"/>
      <w:r w:rsidRPr="00372F25">
        <w:rPr>
          <w:rFonts w:ascii="Arial Narrow" w:hAnsi="Arial Narrow"/>
        </w:rPr>
        <w:t>сите</w:t>
      </w:r>
      <w:proofErr w:type="spellEnd"/>
      <w:r w:rsidRPr="00372F25">
        <w:rPr>
          <w:rFonts w:ascii="Arial Narrow" w:hAnsi="Arial Narrow"/>
        </w:rPr>
        <w:t xml:space="preserve"> </w:t>
      </w:r>
      <w:proofErr w:type="spellStart"/>
      <w:r w:rsidRPr="00372F25">
        <w:rPr>
          <w:rFonts w:ascii="Arial Narrow" w:hAnsi="Arial Narrow"/>
        </w:rPr>
        <w:t>права</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акциите</w:t>
      </w:r>
      <w:proofErr w:type="spellEnd"/>
      <w:r w:rsidRPr="00372F25">
        <w:rPr>
          <w:rFonts w:ascii="Arial Narrow" w:hAnsi="Arial Narrow"/>
        </w:rPr>
        <w:t xml:space="preserve"> </w:t>
      </w:r>
      <w:proofErr w:type="spellStart"/>
      <w:r w:rsidRPr="00372F25">
        <w:rPr>
          <w:rFonts w:ascii="Arial Narrow" w:hAnsi="Arial Narrow"/>
        </w:rPr>
        <w:t>согласно</w:t>
      </w:r>
      <w:proofErr w:type="spellEnd"/>
      <w:r w:rsidRPr="00372F25">
        <w:rPr>
          <w:rFonts w:ascii="Arial Narrow" w:hAnsi="Arial Narrow"/>
        </w:rPr>
        <w:t xml:space="preserve"> </w:t>
      </w:r>
      <w:proofErr w:type="spellStart"/>
      <w:r w:rsidRPr="00372F25">
        <w:rPr>
          <w:rFonts w:ascii="Arial Narrow" w:hAnsi="Arial Narrow"/>
        </w:rPr>
        <w:t>Статутот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Друштвото</w:t>
      </w:r>
      <w:proofErr w:type="spellEnd"/>
      <w:r w:rsidRPr="00372F25">
        <w:rPr>
          <w:rFonts w:ascii="Arial Narrow" w:hAnsi="Arial Narrow"/>
        </w:rPr>
        <w:t xml:space="preserve"> и </w:t>
      </w:r>
      <w:proofErr w:type="spellStart"/>
      <w:r w:rsidRPr="00372F25">
        <w:rPr>
          <w:rFonts w:ascii="Arial Narrow" w:hAnsi="Arial Narrow"/>
        </w:rPr>
        <w:t>законските</w:t>
      </w:r>
      <w:proofErr w:type="spellEnd"/>
      <w:r w:rsidRPr="00372F25">
        <w:rPr>
          <w:rFonts w:ascii="Arial Narrow" w:hAnsi="Arial Narrow"/>
        </w:rPr>
        <w:t xml:space="preserve"> </w:t>
      </w:r>
      <w:proofErr w:type="spellStart"/>
      <w:r w:rsidRPr="00372F25">
        <w:rPr>
          <w:rFonts w:ascii="Arial Narrow" w:hAnsi="Arial Narrow"/>
        </w:rPr>
        <w:t>прописи</w:t>
      </w:r>
      <w:proofErr w:type="spellEnd"/>
      <w:r w:rsidRPr="00372F25">
        <w:rPr>
          <w:rFonts w:ascii="Arial Narrow" w:hAnsi="Arial Narrow"/>
        </w:rPr>
        <w:t xml:space="preserve"> </w:t>
      </w:r>
      <w:proofErr w:type="spellStart"/>
      <w:r w:rsidRPr="00372F25">
        <w:rPr>
          <w:rFonts w:ascii="Arial Narrow" w:hAnsi="Arial Narrow"/>
        </w:rPr>
        <w:t>со</w:t>
      </w:r>
      <w:proofErr w:type="spellEnd"/>
      <w:r w:rsidRPr="00372F25">
        <w:rPr>
          <w:rFonts w:ascii="Arial Narrow" w:hAnsi="Arial Narrow"/>
        </w:rPr>
        <w:t xml:space="preserve"> </w:t>
      </w:r>
      <w:proofErr w:type="spellStart"/>
      <w:r w:rsidRPr="00372F25">
        <w:rPr>
          <w:rFonts w:ascii="Arial Narrow" w:hAnsi="Arial Narrow"/>
        </w:rPr>
        <w:t>денот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уписот</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Централниот</w:t>
      </w:r>
      <w:proofErr w:type="spellEnd"/>
      <w:r w:rsidRPr="00372F25">
        <w:rPr>
          <w:rFonts w:ascii="Arial Narrow" w:hAnsi="Arial Narrow"/>
        </w:rPr>
        <w:t xml:space="preserve"> </w:t>
      </w:r>
      <w:proofErr w:type="spellStart"/>
      <w:r w:rsidRPr="00372F25">
        <w:rPr>
          <w:rFonts w:ascii="Arial Narrow" w:hAnsi="Arial Narrow"/>
        </w:rPr>
        <w:t>депозитар</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хартии</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rPr>
        <w:t xml:space="preserve"> АД </w:t>
      </w:r>
      <w:proofErr w:type="spellStart"/>
      <w:r w:rsidRPr="00372F25">
        <w:rPr>
          <w:rFonts w:ascii="Arial Narrow" w:hAnsi="Arial Narrow"/>
        </w:rPr>
        <w:t>Скопје</w:t>
      </w:r>
      <w:proofErr w:type="spellEnd"/>
      <w:r w:rsidRPr="00372F25">
        <w:rPr>
          <w:rFonts w:ascii="Arial Narrow" w:hAnsi="Arial Narrow"/>
        </w:rPr>
        <w:t>.</w:t>
      </w:r>
    </w:p>
    <w:p w14:paraId="7E325525" w14:textId="77777777" w:rsidR="00E64CC4" w:rsidRPr="00372F25" w:rsidRDefault="00E64CC4" w:rsidP="00E64CC4">
      <w:pPr>
        <w:jc w:val="both"/>
        <w:rPr>
          <w:rFonts w:ascii="Arial Narrow" w:hAnsi="Arial Narrow"/>
        </w:rPr>
      </w:pPr>
    </w:p>
    <w:p w14:paraId="6BF9630D" w14:textId="77777777" w:rsidR="00E64CC4" w:rsidRPr="00372F25" w:rsidRDefault="00E64CC4" w:rsidP="00E64CC4">
      <w:pPr>
        <w:jc w:val="center"/>
        <w:rPr>
          <w:rFonts w:ascii="Arial Narrow" w:hAnsi="Arial Narrow"/>
          <w:b/>
        </w:rPr>
      </w:pPr>
      <w:proofErr w:type="spellStart"/>
      <w:r w:rsidRPr="00372F25">
        <w:rPr>
          <w:rFonts w:ascii="Arial Narrow" w:hAnsi="Arial Narrow"/>
          <w:b/>
        </w:rPr>
        <w:t>Член</w:t>
      </w:r>
      <w:proofErr w:type="spellEnd"/>
      <w:r w:rsidRPr="00372F25">
        <w:rPr>
          <w:rFonts w:ascii="Arial Narrow" w:hAnsi="Arial Narrow"/>
          <w:b/>
        </w:rPr>
        <w:t xml:space="preserve"> 7</w:t>
      </w:r>
    </w:p>
    <w:p w14:paraId="5959D83E"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Согласно</w:t>
      </w:r>
      <w:proofErr w:type="spellEnd"/>
      <w:r w:rsidRPr="00372F25">
        <w:rPr>
          <w:rFonts w:ascii="Arial Narrow" w:hAnsi="Arial Narrow"/>
        </w:rPr>
        <w:t xml:space="preserve"> </w:t>
      </w:r>
      <w:proofErr w:type="spellStart"/>
      <w:r w:rsidRPr="00372F25">
        <w:rPr>
          <w:rFonts w:ascii="Arial Narrow" w:hAnsi="Arial Narrow"/>
        </w:rPr>
        <w:t>законските</w:t>
      </w:r>
      <w:proofErr w:type="spellEnd"/>
      <w:r w:rsidRPr="00372F25">
        <w:rPr>
          <w:rFonts w:ascii="Arial Narrow" w:hAnsi="Arial Narrow"/>
        </w:rPr>
        <w:t xml:space="preserve"> </w:t>
      </w:r>
      <w:proofErr w:type="spellStart"/>
      <w:r w:rsidRPr="00372F25">
        <w:rPr>
          <w:rFonts w:ascii="Arial Narrow" w:hAnsi="Arial Narrow"/>
        </w:rPr>
        <w:t>одредби</w:t>
      </w:r>
      <w:proofErr w:type="spellEnd"/>
      <w:r w:rsidRPr="00372F25">
        <w:rPr>
          <w:rFonts w:ascii="Arial Narrow" w:hAnsi="Arial Narrow"/>
        </w:rPr>
        <w:t xml:space="preserve"> и </w:t>
      </w:r>
      <w:proofErr w:type="spellStart"/>
      <w:r w:rsidRPr="00372F25">
        <w:rPr>
          <w:rFonts w:ascii="Arial Narrow" w:hAnsi="Arial Narrow"/>
        </w:rPr>
        <w:t>Статутот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Друштвото</w:t>
      </w:r>
      <w:proofErr w:type="spellEnd"/>
      <w:r w:rsidRPr="00372F25">
        <w:rPr>
          <w:rFonts w:ascii="Arial Narrow" w:hAnsi="Arial Narrow"/>
        </w:rPr>
        <w:t xml:space="preserve">, </w:t>
      </w:r>
      <w:proofErr w:type="spellStart"/>
      <w:r w:rsidRPr="00372F25">
        <w:rPr>
          <w:rFonts w:ascii="Arial Narrow" w:hAnsi="Arial Narrow"/>
        </w:rPr>
        <w:t>обичните</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w:t>
      </w:r>
      <w:proofErr w:type="spellStart"/>
      <w:r w:rsidRPr="00372F25">
        <w:rPr>
          <w:rFonts w:ascii="Arial Narrow" w:hAnsi="Arial Narrow"/>
        </w:rPr>
        <w:t>им</w:t>
      </w:r>
      <w:proofErr w:type="spellEnd"/>
      <w:r w:rsidRPr="00372F25">
        <w:rPr>
          <w:rFonts w:ascii="Arial Narrow" w:hAnsi="Arial Narrow"/>
        </w:rPr>
        <w:t xml:space="preserve"> </w:t>
      </w:r>
      <w:proofErr w:type="spellStart"/>
      <w:r w:rsidRPr="00372F25">
        <w:rPr>
          <w:rFonts w:ascii="Arial Narrow" w:hAnsi="Arial Narrow"/>
        </w:rPr>
        <w:t>даваат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нивните</w:t>
      </w:r>
      <w:proofErr w:type="spellEnd"/>
      <w:r w:rsidRPr="00372F25">
        <w:rPr>
          <w:rFonts w:ascii="Arial Narrow" w:hAnsi="Arial Narrow"/>
        </w:rPr>
        <w:t xml:space="preserve"> </w:t>
      </w:r>
      <w:proofErr w:type="spellStart"/>
      <w:r w:rsidRPr="00372F25">
        <w:rPr>
          <w:rFonts w:ascii="Arial Narrow" w:hAnsi="Arial Narrow"/>
        </w:rPr>
        <w:t>сопственици</w:t>
      </w:r>
      <w:proofErr w:type="spellEnd"/>
      <w:r w:rsidRPr="00372F25">
        <w:rPr>
          <w:rFonts w:ascii="Arial Narrow" w:hAnsi="Arial Narrow"/>
        </w:rPr>
        <w:t>:</w:t>
      </w:r>
    </w:p>
    <w:p w14:paraId="66C9995D" w14:textId="77777777" w:rsidR="00E64CC4" w:rsidRPr="00372F25" w:rsidRDefault="00E64CC4" w:rsidP="00E64CC4">
      <w:pPr>
        <w:jc w:val="both"/>
        <w:rPr>
          <w:rFonts w:ascii="Arial Narrow" w:hAnsi="Arial Narrow"/>
        </w:rPr>
      </w:pPr>
      <w:r w:rsidRPr="00372F25">
        <w:rPr>
          <w:rFonts w:ascii="Arial Narrow" w:hAnsi="Arial Narrow"/>
        </w:rPr>
        <w:tab/>
      </w:r>
      <w:r w:rsidRPr="00372F25">
        <w:rPr>
          <w:rFonts w:ascii="Arial Narrow" w:hAnsi="Arial Narrow"/>
        </w:rPr>
        <w:tab/>
        <w:t xml:space="preserve">- </w:t>
      </w:r>
      <w:proofErr w:type="spellStart"/>
      <w:r w:rsidRPr="00372F25">
        <w:rPr>
          <w:rFonts w:ascii="Arial Narrow" w:hAnsi="Arial Narrow"/>
        </w:rPr>
        <w:t>Право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глас</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собранието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proofErr w:type="gramStart"/>
      <w:r w:rsidRPr="00372F25">
        <w:rPr>
          <w:rFonts w:ascii="Arial Narrow" w:hAnsi="Arial Narrow"/>
        </w:rPr>
        <w:t>Друштвото</w:t>
      </w:r>
      <w:proofErr w:type="spellEnd"/>
      <w:r w:rsidRPr="00372F25">
        <w:rPr>
          <w:rFonts w:ascii="Arial Narrow" w:hAnsi="Arial Narrow"/>
        </w:rPr>
        <w:t>;</w:t>
      </w:r>
      <w:proofErr w:type="gramEnd"/>
    </w:p>
    <w:p w14:paraId="5F0D72A1" w14:textId="77777777" w:rsidR="00E64CC4" w:rsidRPr="00372F25" w:rsidRDefault="00E64CC4" w:rsidP="00E64CC4">
      <w:pPr>
        <w:jc w:val="both"/>
        <w:rPr>
          <w:rFonts w:ascii="Arial Narrow" w:hAnsi="Arial Narrow"/>
        </w:rPr>
      </w:pPr>
      <w:r w:rsidRPr="00372F25">
        <w:rPr>
          <w:rFonts w:ascii="Arial Narrow" w:hAnsi="Arial Narrow"/>
        </w:rPr>
        <w:tab/>
      </w:r>
      <w:r w:rsidRPr="00372F25">
        <w:rPr>
          <w:rFonts w:ascii="Arial Narrow" w:hAnsi="Arial Narrow"/>
        </w:rPr>
        <w:tab/>
        <w:t xml:space="preserve">- </w:t>
      </w:r>
      <w:proofErr w:type="spellStart"/>
      <w:r w:rsidRPr="00372F25">
        <w:rPr>
          <w:rFonts w:ascii="Arial Narrow" w:hAnsi="Arial Narrow"/>
        </w:rPr>
        <w:t>Право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исплата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дел</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добивката</w:t>
      </w:r>
      <w:proofErr w:type="spellEnd"/>
      <w:r w:rsidRPr="00372F25">
        <w:rPr>
          <w:rFonts w:ascii="Arial Narrow" w:hAnsi="Arial Narrow"/>
        </w:rPr>
        <w:t xml:space="preserve"> (</w:t>
      </w:r>
      <w:proofErr w:type="spellStart"/>
      <w:r w:rsidRPr="00372F25">
        <w:rPr>
          <w:rFonts w:ascii="Arial Narrow" w:hAnsi="Arial Narrow"/>
        </w:rPr>
        <w:t>дивиденда</w:t>
      </w:r>
      <w:proofErr w:type="spellEnd"/>
      <w:r w:rsidRPr="00372F25">
        <w:rPr>
          <w:rFonts w:ascii="Arial Narrow" w:hAnsi="Arial Narrow"/>
        </w:rPr>
        <w:t>) и</w:t>
      </w:r>
    </w:p>
    <w:p w14:paraId="21F36F45" w14:textId="77777777" w:rsidR="00E64CC4" w:rsidRPr="00372F25" w:rsidRDefault="00E64CC4" w:rsidP="00E64CC4">
      <w:pPr>
        <w:jc w:val="both"/>
        <w:rPr>
          <w:rFonts w:ascii="Arial Narrow" w:hAnsi="Arial Narrow"/>
        </w:rPr>
      </w:pPr>
      <w:r w:rsidRPr="00372F25">
        <w:rPr>
          <w:rFonts w:ascii="Arial Narrow" w:hAnsi="Arial Narrow"/>
        </w:rPr>
        <w:tab/>
      </w:r>
      <w:r w:rsidRPr="00372F25">
        <w:rPr>
          <w:rFonts w:ascii="Arial Narrow" w:hAnsi="Arial Narrow"/>
        </w:rPr>
        <w:tab/>
        <w:t xml:space="preserve">- </w:t>
      </w:r>
      <w:proofErr w:type="spellStart"/>
      <w:r w:rsidRPr="00372F25">
        <w:rPr>
          <w:rFonts w:ascii="Arial Narrow" w:hAnsi="Arial Narrow"/>
        </w:rPr>
        <w:t>Право</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исплата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дел</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остатокот</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ликвидационата</w:t>
      </w:r>
      <w:proofErr w:type="spellEnd"/>
      <w:r w:rsidRPr="00372F25">
        <w:rPr>
          <w:rFonts w:ascii="Arial Narrow" w:hAnsi="Arial Narrow"/>
        </w:rPr>
        <w:t xml:space="preserve">, </w:t>
      </w:r>
      <w:proofErr w:type="spellStart"/>
      <w:r w:rsidRPr="00372F25">
        <w:rPr>
          <w:rFonts w:ascii="Arial Narrow" w:hAnsi="Arial Narrow"/>
        </w:rPr>
        <w:t>односно</w:t>
      </w:r>
      <w:proofErr w:type="spellEnd"/>
      <w:r w:rsidRPr="00372F25">
        <w:rPr>
          <w:rFonts w:ascii="Arial Narrow" w:hAnsi="Arial Narrow"/>
        </w:rPr>
        <w:t xml:space="preserve"> </w:t>
      </w:r>
      <w:proofErr w:type="spellStart"/>
      <w:r w:rsidRPr="00372F25">
        <w:rPr>
          <w:rFonts w:ascii="Arial Narrow" w:hAnsi="Arial Narrow"/>
        </w:rPr>
        <w:t>стечајната</w:t>
      </w:r>
      <w:proofErr w:type="spellEnd"/>
      <w:r w:rsidRPr="00372F25">
        <w:rPr>
          <w:rFonts w:ascii="Arial Narrow" w:hAnsi="Arial Narrow"/>
        </w:rPr>
        <w:t xml:space="preserve"> </w:t>
      </w:r>
      <w:proofErr w:type="spellStart"/>
      <w:r w:rsidRPr="00372F25">
        <w:rPr>
          <w:rFonts w:ascii="Arial Narrow" w:hAnsi="Arial Narrow"/>
        </w:rPr>
        <w:t>маса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Друштвото</w:t>
      </w:r>
      <w:proofErr w:type="spellEnd"/>
      <w:r w:rsidRPr="00372F25">
        <w:rPr>
          <w:rFonts w:ascii="Arial Narrow" w:hAnsi="Arial Narrow"/>
        </w:rPr>
        <w:t>.</w:t>
      </w:r>
    </w:p>
    <w:p w14:paraId="1300694F" w14:textId="77777777" w:rsidR="00E64CC4" w:rsidRPr="00372F25" w:rsidRDefault="00E64CC4" w:rsidP="00E64CC4">
      <w:pPr>
        <w:jc w:val="both"/>
        <w:rPr>
          <w:rFonts w:ascii="Arial Narrow" w:hAnsi="Arial Narrow"/>
        </w:rPr>
      </w:pPr>
    </w:p>
    <w:p w14:paraId="11D4BADE" w14:textId="77777777" w:rsidR="00E64CC4" w:rsidRPr="00372F25" w:rsidRDefault="00E64CC4" w:rsidP="00E64CC4">
      <w:pPr>
        <w:jc w:val="center"/>
        <w:rPr>
          <w:rFonts w:ascii="Arial Narrow" w:hAnsi="Arial Narrow"/>
          <w:b/>
          <w:lang w:val="mk-MK"/>
        </w:rPr>
      </w:pPr>
    </w:p>
    <w:p w14:paraId="29118ED9" w14:textId="77777777" w:rsidR="00E64CC4" w:rsidRPr="00372F25" w:rsidRDefault="00E64CC4" w:rsidP="00E64CC4">
      <w:pPr>
        <w:jc w:val="center"/>
        <w:rPr>
          <w:rFonts w:ascii="Arial Narrow" w:hAnsi="Arial Narrow"/>
          <w:b/>
          <w:lang w:val="mk-MK"/>
        </w:rPr>
      </w:pPr>
    </w:p>
    <w:p w14:paraId="21A1D727" w14:textId="77777777" w:rsidR="00E64CC4" w:rsidRPr="00372F25" w:rsidRDefault="00E64CC4" w:rsidP="00E64CC4">
      <w:pPr>
        <w:jc w:val="center"/>
        <w:rPr>
          <w:rFonts w:ascii="Arial Narrow" w:hAnsi="Arial Narrow"/>
          <w:b/>
        </w:rPr>
      </w:pPr>
      <w:r w:rsidRPr="00372F25">
        <w:rPr>
          <w:rFonts w:ascii="Arial Narrow" w:hAnsi="Arial Narrow"/>
          <w:b/>
          <w:lang w:val="mk-MK"/>
        </w:rPr>
        <w:t>Ч</w:t>
      </w:r>
      <w:proofErr w:type="spellStart"/>
      <w:r w:rsidRPr="00372F25">
        <w:rPr>
          <w:rFonts w:ascii="Arial Narrow" w:hAnsi="Arial Narrow"/>
          <w:b/>
        </w:rPr>
        <w:t>лен</w:t>
      </w:r>
      <w:proofErr w:type="spellEnd"/>
      <w:r w:rsidRPr="00372F25">
        <w:rPr>
          <w:rFonts w:ascii="Arial Narrow" w:hAnsi="Arial Narrow"/>
          <w:b/>
        </w:rPr>
        <w:t xml:space="preserve"> 8</w:t>
      </w:r>
    </w:p>
    <w:p w14:paraId="58C7AF1C" w14:textId="77777777" w:rsidR="00E64CC4" w:rsidRPr="00372F25" w:rsidRDefault="00E64CC4" w:rsidP="00E64CC4">
      <w:pPr>
        <w:jc w:val="both"/>
        <w:rPr>
          <w:rFonts w:ascii="Arial Narrow" w:hAnsi="Arial Narrow"/>
        </w:rPr>
      </w:pPr>
      <w:r w:rsidRPr="00372F25">
        <w:rPr>
          <w:rFonts w:ascii="Arial Narrow" w:hAnsi="Arial Narrow"/>
        </w:rPr>
        <w:tab/>
        <w:t>ПИ „</w:t>
      </w:r>
      <w:proofErr w:type="spellStart"/>
      <w:proofErr w:type="gramStart"/>
      <w:r w:rsidRPr="00372F25">
        <w:rPr>
          <w:rFonts w:ascii="Arial Narrow" w:hAnsi="Arial Narrow"/>
        </w:rPr>
        <w:t>Витаминка</w:t>
      </w:r>
      <w:proofErr w:type="spellEnd"/>
      <w:r w:rsidRPr="00372F25">
        <w:rPr>
          <w:rFonts w:ascii="Arial Narrow" w:hAnsi="Arial Narrow"/>
        </w:rPr>
        <w:t>“ АД</w:t>
      </w:r>
      <w:proofErr w:type="gramEnd"/>
      <w:r w:rsidRPr="00372F25">
        <w:rPr>
          <w:rFonts w:ascii="Arial Narrow" w:hAnsi="Arial Narrow"/>
        </w:rPr>
        <w:t xml:space="preserve"> </w:t>
      </w:r>
      <w:proofErr w:type="spellStart"/>
      <w:r w:rsidRPr="00372F25">
        <w:rPr>
          <w:rFonts w:ascii="Arial Narrow" w:hAnsi="Arial Narrow"/>
        </w:rPr>
        <w:t>Прилеп</w:t>
      </w:r>
      <w:proofErr w:type="spellEnd"/>
      <w:r w:rsidRPr="00372F25">
        <w:rPr>
          <w:rFonts w:ascii="Arial Narrow" w:hAnsi="Arial Narrow"/>
        </w:rPr>
        <w:t xml:space="preserve"> </w:t>
      </w:r>
      <w:proofErr w:type="spellStart"/>
      <w:r w:rsidRPr="00372F25">
        <w:rPr>
          <w:rFonts w:ascii="Arial Narrow" w:hAnsi="Arial Narrow"/>
        </w:rPr>
        <w:t>по</w:t>
      </w:r>
      <w:proofErr w:type="spellEnd"/>
      <w:r w:rsidRPr="00372F25">
        <w:rPr>
          <w:rFonts w:ascii="Arial Narrow" w:hAnsi="Arial Narrow"/>
        </w:rPr>
        <w:t xml:space="preserve"> </w:t>
      </w:r>
      <w:proofErr w:type="spellStart"/>
      <w:r w:rsidRPr="00372F25">
        <w:rPr>
          <w:rFonts w:ascii="Arial Narrow" w:hAnsi="Arial Narrow"/>
        </w:rPr>
        <w:t>завршување</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постапката</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отуѓување</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сопствените</w:t>
      </w:r>
      <w:proofErr w:type="spellEnd"/>
      <w:r w:rsidRPr="00372F25">
        <w:rPr>
          <w:rFonts w:ascii="Arial Narrow" w:hAnsi="Arial Narrow"/>
        </w:rPr>
        <w:t xml:space="preserve"> </w:t>
      </w:r>
      <w:proofErr w:type="spellStart"/>
      <w:r w:rsidRPr="00372F25">
        <w:rPr>
          <w:rFonts w:ascii="Arial Narrow" w:hAnsi="Arial Narrow"/>
        </w:rPr>
        <w:t>акции</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рок</w:t>
      </w:r>
      <w:proofErr w:type="spellEnd"/>
      <w:r w:rsidRPr="00372F25">
        <w:rPr>
          <w:rFonts w:ascii="Arial Narrow" w:hAnsi="Arial Narrow"/>
        </w:rPr>
        <w:t xml:space="preserve"> </w:t>
      </w:r>
      <w:proofErr w:type="spellStart"/>
      <w:r w:rsidRPr="00372F25">
        <w:rPr>
          <w:rFonts w:ascii="Arial Narrow" w:hAnsi="Arial Narrow"/>
        </w:rPr>
        <w:t>утврден</w:t>
      </w:r>
      <w:proofErr w:type="spellEnd"/>
      <w:r w:rsidRPr="00372F25">
        <w:rPr>
          <w:rFonts w:ascii="Arial Narrow" w:hAnsi="Arial Narrow"/>
        </w:rPr>
        <w:t xml:space="preserve"> </w:t>
      </w:r>
      <w:proofErr w:type="spellStart"/>
      <w:r w:rsidRPr="00372F25">
        <w:rPr>
          <w:rFonts w:ascii="Arial Narrow" w:hAnsi="Arial Narrow"/>
        </w:rPr>
        <w:t>со</w:t>
      </w:r>
      <w:proofErr w:type="spellEnd"/>
      <w:r w:rsidRPr="00372F25">
        <w:rPr>
          <w:rFonts w:ascii="Arial Narrow" w:hAnsi="Arial Narrow"/>
        </w:rPr>
        <w:t xml:space="preserve"> </w:t>
      </w:r>
      <w:proofErr w:type="spellStart"/>
      <w:r w:rsidRPr="00372F25">
        <w:rPr>
          <w:rFonts w:ascii="Arial Narrow" w:hAnsi="Arial Narrow"/>
        </w:rPr>
        <w:t>Законот</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хартии</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rPr>
        <w:t xml:space="preserve">, </w:t>
      </w:r>
      <w:proofErr w:type="spellStart"/>
      <w:r w:rsidRPr="00372F25">
        <w:rPr>
          <w:rFonts w:ascii="Arial Narrow" w:hAnsi="Arial Narrow"/>
        </w:rPr>
        <w:t>ќе</w:t>
      </w:r>
      <w:proofErr w:type="spellEnd"/>
      <w:r w:rsidRPr="00372F25">
        <w:rPr>
          <w:rFonts w:ascii="Arial Narrow" w:hAnsi="Arial Narrow"/>
        </w:rPr>
        <w:t xml:space="preserve"> </w:t>
      </w:r>
      <w:proofErr w:type="spellStart"/>
      <w:r w:rsidRPr="00372F25">
        <w:rPr>
          <w:rFonts w:ascii="Arial Narrow" w:hAnsi="Arial Narrow"/>
        </w:rPr>
        <w:t>ја</w:t>
      </w:r>
      <w:proofErr w:type="spellEnd"/>
      <w:r w:rsidRPr="00372F25">
        <w:rPr>
          <w:rFonts w:ascii="Arial Narrow" w:hAnsi="Arial Narrow"/>
        </w:rPr>
        <w:t xml:space="preserve"> </w:t>
      </w:r>
      <w:proofErr w:type="spellStart"/>
      <w:r w:rsidRPr="00372F25">
        <w:rPr>
          <w:rFonts w:ascii="Arial Narrow" w:hAnsi="Arial Narrow"/>
        </w:rPr>
        <w:t>извести</w:t>
      </w:r>
      <w:proofErr w:type="spellEnd"/>
      <w:r w:rsidRPr="00372F25">
        <w:rPr>
          <w:rFonts w:ascii="Arial Narrow" w:hAnsi="Arial Narrow"/>
        </w:rPr>
        <w:t xml:space="preserve"> </w:t>
      </w:r>
      <w:proofErr w:type="spellStart"/>
      <w:r w:rsidRPr="00372F25">
        <w:rPr>
          <w:rFonts w:ascii="Arial Narrow" w:hAnsi="Arial Narrow"/>
        </w:rPr>
        <w:t>Комисијата</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хартии</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rPr>
        <w:t xml:space="preserve"> и </w:t>
      </w:r>
      <w:proofErr w:type="spellStart"/>
      <w:r w:rsidRPr="00372F25">
        <w:rPr>
          <w:rFonts w:ascii="Arial Narrow" w:hAnsi="Arial Narrow"/>
        </w:rPr>
        <w:t>јавноста</w:t>
      </w:r>
      <w:proofErr w:type="spellEnd"/>
      <w:r w:rsidRPr="00372F25">
        <w:rPr>
          <w:rFonts w:ascii="Arial Narrow" w:hAnsi="Arial Narrow"/>
        </w:rPr>
        <w:t xml:space="preserve"> </w:t>
      </w:r>
      <w:proofErr w:type="spellStart"/>
      <w:r w:rsidRPr="00372F25">
        <w:rPr>
          <w:rFonts w:ascii="Arial Narrow" w:hAnsi="Arial Narrow"/>
        </w:rPr>
        <w:t>за</w:t>
      </w:r>
      <w:proofErr w:type="spellEnd"/>
      <w:r w:rsidRPr="00372F25">
        <w:rPr>
          <w:rFonts w:ascii="Arial Narrow" w:hAnsi="Arial Narrow"/>
        </w:rPr>
        <w:t xml:space="preserve"> </w:t>
      </w:r>
      <w:proofErr w:type="spellStart"/>
      <w:r w:rsidRPr="00372F25">
        <w:rPr>
          <w:rFonts w:ascii="Arial Narrow" w:hAnsi="Arial Narrow"/>
        </w:rPr>
        <w:t>количината</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запишаните</w:t>
      </w:r>
      <w:proofErr w:type="spellEnd"/>
      <w:r w:rsidRPr="00372F25">
        <w:rPr>
          <w:rFonts w:ascii="Arial Narrow" w:hAnsi="Arial Narrow"/>
        </w:rPr>
        <w:t xml:space="preserve"> и </w:t>
      </w:r>
      <w:proofErr w:type="spellStart"/>
      <w:r w:rsidRPr="00372F25">
        <w:rPr>
          <w:rFonts w:ascii="Arial Narrow" w:hAnsi="Arial Narrow"/>
        </w:rPr>
        <w:t>уплатените</w:t>
      </w:r>
      <w:proofErr w:type="spellEnd"/>
      <w:r w:rsidRPr="00372F25">
        <w:rPr>
          <w:rFonts w:ascii="Arial Narrow" w:hAnsi="Arial Narrow"/>
        </w:rPr>
        <w:t xml:space="preserve"> </w:t>
      </w:r>
      <w:proofErr w:type="spellStart"/>
      <w:r w:rsidRPr="00372F25">
        <w:rPr>
          <w:rFonts w:ascii="Arial Narrow" w:hAnsi="Arial Narrow"/>
        </w:rPr>
        <w:t>хартии</w:t>
      </w:r>
      <w:proofErr w:type="spellEnd"/>
      <w:r w:rsidRPr="00372F25">
        <w:rPr>
          <w:rFonts w:ascii="Arial Narrow" w:hAnsi="Arial Narrow"/>
        </w:rPr>
        <w:t xml:space="preserve"> </w:t>
      </w:r>
      <w:proofErr w:type="spellStart"/>
      <w:r w:rsidRPr="00372F25">
        <w:rPr>
          <w:rFonts w:ascii="Arial Narrow" w:hAnsi="Arial Narrow"/>
        </w:rPr>
        <w:t>од</w:t>
      </w:r>
      <w:proofErr w:type="spellEnd"/>
      <w:r w:rsidRPr="00372F25">
        <w:rPr>
          <w:rFonts w:ascii="Arial Narrow" w:hAnsi="Arial Narrow"/>
        </w:rPr>
        <w:t xml:space="preserve"> </w:t>
      </w:r>
      <w:proofErr w:type="spellStart"/>
      <w:r w:rsidRPr="00372F25">
        <w:rPr>
          <w:rFonts w:ascii="Arial Narrow" w:hAnsi="Arial Narrow"/>
        </w:rPr>
        <w:t>вредност</w:t>
      </w:r>
      <w:proofErr w:type="spellEnd"/>
      <w:r w:rsidRPr="00372F25">
        <w:rPr>
          <w:rFonts w:ascii="Arial Narrow" w:hAnsi="Arial Narrow"/>
        </w:rPr>
        <w:t>.</w:t>
      </w:r>
    </w:p>
    <w:p w14:paraId="7F95AAFF" w14:textId="77777777" w:rsidR="00E64CC4" w:rsidRPr="00372F25" w:rsidRDefault="00E64CC4" w:rsidP="00E64CC4">
      <w:pPr>
        <w:jc w:val="both"/>
        <w:rPr>
          <w:rFonts w:ascii="Arial Narrow" w:hAnsi="Arial Narrow"/>
        </w:rPr>
      </w:pPr>
    </w:p>
    <w:p w14:paraId="2BCDF312" w14:textId="77777777" w:rsidR="00E64CC4" w:rsidRPr="00372F25" w:rsidRDefault="00E64CC4" w:rsidP="00E64CC4">
      <w:pPr>
        <w:jc w:val="center"/>
        <w:rPr>
          <w:rFonts w:ascii="Arial Narrow" w:hAnsi="Arial Narrow"/>
          <w:b/>
        </w:rPr>
      </w:pPr>
      <w:proofErr w:type="spellStart"/>
      <w:r w:rsidRPr="00372F25">
        <w:rPr>
          <w:rFonts w:ascii="Arial Narrow" w:hAnsi="Arial Narrow"/>
          <w:b/>
        </w:rPr>
        <w:t>Член</w:t>
      </w:r>
      <w:proofErr w:type="spellEnd"/>
      <w:r w:rsidRPr="00372F25">
        <w:rPr>
          <w:rFonts w:ascii="Arial Narrow" w:hAnsi="Arial Narrow"/>
          <w:b/>
        </w:rPr>
        <w:t xml:space="preserve"> 9</w:t>
      </w:r>
    </w:p>
    <w:p w14:paraId="16F2CBE3" w14:textId="77777777" w:rsidR="00E64CC4" w:rsidRPr="00372F25" w:rsidRDefault="00E64CC4" w:rsidP="00E64CC4">
      <w:pPr>
        <w:jc w:val="both"/>
        <w:rPr>
          <w:rFonts w:ascii="Arial Narrow" w:hAnsi="Arial Narrow"/>
        </w:rPr>
      </w:pPr>
      <w:r w:rsidRPr="00372F25">
        <w:rPr>
          <w:rFonts w:ascii="Arial Narrow" w:hAnsi="Arial Narrow"/>
        </w:rPr>
        <w:tab/>
      </w:r>
      <w:proofErr w:type="spellStart"/>
      <w:r w:rsidRPr="00372F25">
        <w:rPr>
          <w:rFonts w:ascii="Arial Narrow" w:hAnsi="Arial Narrow"/>
        </w:rPr>
        <w:t>Оваа</w:t>
      </w:r>
      <w:proofErr w:type="spellEnd"/>
      <w:r w:rsidRPr="00372F25">
        <w:rPr>
          <w:rFonts w:ascii="Arial Narrow" w:hAnsi="Arial Narrow"/>
        </w:rPr>
        <w:t xml:space="preserve"> </w:t>
      </w:r>
      <w:proofErr w:type="spellStart"/>
      <w:r w:rsidRPr="00372F25">
        <w:rPr>
          <w:rFonts w:ascii="Arial Narrow" w:hAnsi="Arial Narrow"/>
        </w:rPr>
        <w:t>Одлука</w:t>
      </w:r>
      <w:proofErr w:type="spellEnd"/>
      <w:r w:rsidRPr="00372F25">
        <w:rPr>
          <w:rFonts w:ascii="Arial Narrow" w:hAnsi="Arial Narrow"/>
        </w:rPr>
        <w:t xml:space="preserve"> </w:t>
      </w:r>
      <w:proofErr w:type="spellStart"/>
      <w:r w:rsidRPr="00372F25">
        <w:rPr>
          <w:rFonts w:ascii="Arial Narrow" w:hAnsi="Arial Narrow"/>
        </w:rPr>
        <w:t>влегува</w:t>
      </w:r>
      <w:proofErr w:type="spellEnd"/>
      <w:r w:rsidRPr="00372F25">
        <w:rPr>
          <w:rFonts w:ascii="Arial Narrow" w:hAnsi="Arial Narrow"/>
        </w:rPr>
        <w:t xml:space="preserve"> </w:t>
      </w:r>
      <w:proofErr w:type="spellStart"/>
      <w:r w:rsidRPr="00372F25">
        <w:rPr>
          <w:rFonts w:ascii="Arial Narrow" w:hAnsi="Arial Narrow"/>
        </w:rPr>
        <w:t>во</w:t>
      </w:r>
      <w:proofErr w:type="spellEnd"/>
      <w:r w:rsidRPr="00372F25">
        <w:rPr>
          <w:rFonts w:ascii="Arial Narrow" w:hAnsi="Arial Narrow"/>
        </w:rPr>
        <w:t xml:space="preserve"> </w:t>
      </w:r>
      <w:proofErr w:type="spellStart"/>
      <w:r w:rsidRPr="00372F25">
        <w:rPr>
          <w:rFonts w:ascii="Arial Narrow" w:hAnsi="Arial Narrow"/>
        </w:rPr>
        <w:t>сила</w:t>
      </w:r>
      <w:proofErr w:type="spellEnd"/>
      <w:r w:rsidRPr="00372F25">
        <w:rPr>
          <w:rFonts w:ascii="Arial Narrow" w:hAnsi="Arial Narrow"/>
        </w:rPr>
        <w:t xml:space="preserve"> </w:t>
      </w:r>
      <w:proofErr w:type="spellStart"/>
      <w:r w:rsidRPr="00372F25">
        <w:rPr>
          <w:rFonts w:ascii="Arial Narrow" w:hAnsi="Arial Narrow"/>
        </w:rPr>
        <w:t>со</w:t>
      </w:r>
      <w:proofErr w:type="spellEnd"/>
      <w:r w:rsidRPr="00372F25">
        <w:rPr>
          <w:rFonts w:ascii="Arial Narrow" w:hAnsi="Arial Narrow"/>
        </w:rPr>
        <w:t xml:space="preserve"> </w:t>
      </w:r>
      <w:proofErr w:type="spellStart"/>
      <w:r w:rsidRPr="00372F25">
        <w:rPr>
          <w:rFonts w:ascii="Arial Narrow" w:hAnsi="Arial Narrow"/>
        </w:rPr>
        <w:t>денот</w:t>
      </w:r>
      <w:proofErr w:type="spellEnd"/>
      <w:r w:rsidRPr="00372F25">
        <w:rPr>
          <w:rFonts w:ascii="Arial Narrow" w:hAnsi="Arial Narrow"/>
        </w:rPr>
        <w:t xml:space="preserve"> </w:t>
      </w:r>
      <w:proofErr w:type="spellStart"/>
      <w:r w:rsidRPr="00372F25">
        <w:rPr>
          <w:rFonts w:ascii="Arial Narrow" w:hAnsi="Arial Narrow"/>
        </w:rPr>
        <w:t>на</w:t>
      </w:r>
      <w:proofErr w:type="spellEnd"/>
      <w:r w:rsidRPr="00372F25">
        <w:rPr>
          <w:rFonts w:ascii="Arial Narrow" w:hAnsi="Arial Narrow"/>
        </w:rPr>
        <w:t xml:space="preserve"> </w:t>
      </w:r>
      <w:proofErr w:type="spellStart"/>
      <w:r w:rsidRPr="00372F25">
        <w:rPr>
          <w:rFonts w:ascii="Arial Narrow" w:hAnsi="Arial Narrow"/>
        </w:rPr>
        <w:t>донесувањето</w:t>
      </w:r>
      <w:proofErr w:type="spellEnd"/>
      <w:r w:rsidRPr="00372F25">
        <w:rPr>
          <w:rFonts w:ascii="Arial Narrow" w:hAnsi="Arial Narrow"/>
        </w:rPr>
        <w:t>.</w:t>
      </w:r>
    </w:p>
    <w:p w14:paraId="7B848ED7" w14:textId="77777777" w:rsidR="00E64CC4" w:rsidRDefault="00E64CC4" w:rsidP="00E64CC4">
      <w:pPr>
        <w:jc w:val="both"/>
        <w:rPr>
          <w:rFonts w:ascii="Arial Narrow" w:hAnsi="Arial Narrow"/>
        </w:rPr>
      </w:pPr>
    </w:p>
    <w:p w14:paraId="2768C3F8" w14:textId="77777777" w:rsidR="00E64CC4" w:rsidRDefault="00E64CC4" w:rsidP="00E64CC4">
      <w:pPr>
        <w:jc w:val="center"/>
        <w:rPr>
          <w:rFonts w:ascii="Arial Narrow" w:hAnsi="Arial Narrow" w:cs="Arial"/>
          <w:lang w:val="mk-MK"/>
        </w:rPr>
      </w:pPr>
    </w:p>
    <w:p w14:paraId="7932D04A" w14:textId="77777777" w:rsidR="00E64CC4" w:rsidRPr="00372F25" w:rsidRDefault="00E64CC4" w:rsidP="00E64CC4">
      <w:pPr>
        <w:jc w:val="center"/>
        <w:rPr>
          <w:rFonts w:ascii="Arial Narrow" w:hAnsi="Arial Narrow"/>
        </w:rPr>
      </w:pPr>
      <w:r>
        <w:rPr>
          <w:rFonts w:ascii="Arial Narrow" w:hAnsi="Arial Narrow" w:cs="Arial"/>
          <w:lang w:val="mk-MK"/>
        </w:rPr>
        <w:t>ОБРАЗЛОЖЕНИЕ</w:t>
      </w:r>
    </w:p>
    <w:p w14:paraId="2D6DA6DD" w14:textId="77777777" w:rsidR="00E64CC4" w:rsidRPr="006C2240" w:rsidRDefault="00E64CC4" w:rsidP="00E64CC4">
      <w:pPr>
        <w:rPr>
          <w:rFonts w:ascii="Arial Narrow" w:hAnsi="Arial Narrow"/>
          <w:bCs/>
          <w:lang w:val="mk-MK"/>
        </w:rPr>
      </w:pPr>
    </w:p>
    <w:p w14:paraId="62A7290D" w14:textId="77777777" w:rsidR="00E64CC4" w:rsidRDefault="00E64CC4" w:rsidP="00E64CC4">
      <w:pPr>
        <w:jc w:val="both"/>
        <w:rPr>
          <w:rFonts w:ascii="Arial Narrow" w:hAnsi="Arial Narrow"/>
          <w:bCs/>
          <w:lang w:val="mk-MK"/>
        </w:rPr>
      </w:pPr>
      <w:r w:rsidRPr="006C2240">
        <w:rPr>
          <w:rFonts w:ascii="Arial Narrow" w:hAnsi="Arial Narrow"/>
          <w:bCs/>
          <w:lang w:val="mk-MK"/>
        </w:rPr>
        <w:tab/>
        <w:t>Врз основа на член 336 став 2 од Законот за трговските друштва: „</w:t>
      </w:r>
      <w:proofErr w:type="spellStart"/>
      <w:r w:rsidRPr="006C2240">
        <w:rPr>
          <w:rFonts w:ascii="Arial Narrow" w:hAnsi="Arial Narrow"/>
          <w:bCs/>
        </w:rPr>
        <w:t>Без</w:t>
      </w:r>
      <w:proofErr w:type="spellEnd"/>
      <w:r w:rsidRPr="006C2240">
        <w:rPr>
          <w:rFonts w:ascii="Arial Narrow" w:hAnsi="Arial Narrow"/>
          <w:bCs/>
        </w:rPr>
        <w:t xml:space="preserve"> </w:t>
      </w:r>
      <w:proofErr w:type="spellStart"/>
      <w:r w:rsidRPr="006C2240">
        <w:rPr>
          <w:rFonts w:ascii="Arial Narrow" w:hAnsi="Arial Narrow"/>
          <w:bCs/>
        </w:rPr>
        <w:t>оглед</w:t>
      </w:r>
      <w:proofErr w:type="spellEnd"/>
      <w:r w:rsidRPr="006C2240">
        <w:rPr>
          <w:rFonts w:ascii="Arial Narrow" w:hAnsi="Arial Narrow"/>
          <w:bCs/>
        </w:rPr>
        <w:t xml:space="preserve"> </w:t>
      </w:r>
      <w:proofErr w:type="spellStart"/>
      <w:r w:rsidRPr="006C2240">
        <w:rPr>
          <w:rFonts w:ascii="Arial Narrow" w:hAnsi="Arial Narrow"/>
          <w:bCs/>
        </w:rPr>
        <w:t>на</w:t>
      </w:r>
      <w:proofErr w:type="spellEnd"/>
      <w:r w:rsidRPr="006C2240">
        <w:rPr>
          <w:rFonts w:ascii="Arial Narrow" w:hAnsi="Arial Narrow"/>
          <w:bCs/>
        </w:rPr>
        <w:t xml:space="preserve"> </w:t>
      </w:r>
      <w:proofErr w:type="spellStart"/>
      <w:r w:rsidRPr="006C2240">
        <w:rPr>
          <w:rFonts w:ascii="Arial Narrow" w:hAnsi="Arial Narrow"/>
          <w:bCs/>
        </w:rPr>
        <w:t>тоа</w:t>
      </w:r>
      <w:proofErr w:type="spellEnd"/>
      <w:r w:rsidRPr="006C2240">
        <w:rPr>
          <w:rFonts w:ascii="Arial Narrow" w:hAnsi="Arial Narrow"/>
          <w:bCs/>
        </w:rPr>
        <w:t xml:space="preserve"> </w:t>
      </w:r>
      <w:proofErr w:type="spellStart"/>
      <w:r w:rsidRPr="006C2240">
        <w:rPr>
          <w:rFonts w:ascii="Arial Narrow" w:hAnsi="Arial Narrow"/>
          <w:bCs/>
        </w:rPr>
        <w:t>како</w:t>
      </w:r>
      <w:proofErr w:type="spellEnd"/>
      <w:r w:rsidRPr="006C2240">
        <w:rPr>
          <w:rFonts w:ascii="Arial Narrow" w:hAnsi="Arial Narrow"/>
          <w:bCs/>
        </w:rPr>
        <w:t xml:space="preserve"> </w:t>
      </w:r>
      <w:proofErr w:type="spellStart"/>
      <w:r w:rsidRPr="006C2240">
        <w:rPr>
          <w:rFonts w:ascii="Arial Narrow" w:hAnsi="Arial Narrow"/>
          <w:bCs/>
        </w:rPr>
        <w:t>се</w:t>
      </w:r>
      <w:proofErr w:type="spellEnd"/>
      <w:r w:rsidRPr="006C2240">
        <w:rPr>
          <w:rFonts w:ascii="Arial Narrow" w:hAnsi="Arial Narrow"/>
          <w:bCs/>
        </w:rPr>
        <w:t xml:space="preserve"> </w:t>
      </w:r>
      <w:proofErr w:type="spellStart"/>
      <w:r w:rsidRPr="006C2240">
        <w:rPr>
          <w:rFonts w:ascii="Arial Narrow" w:hAnsi="Arial Narrow"/>
          <w:bCs/>
        </w:rPr>
        <w:t>стекнати</w:t>
      </w:r>
      <w:proofErr w:type="spellEnd"/>
      <w:r w:rsidRPr="006C2240">
        <w:rPr>
          <w:rFonts w:ascii="Arial Narrow" w:hAnsi="Arial Narrow"/>
          <w:bCs/>
        </w:rPr>
        <w:t xml:space="preserve"> </w:t>
      </w:r>
      <w:proofErr w:type="spellStart"/>
      <w:r w:rsidRPr="006C2240">
        <w:rPr>
          <w:rFonts w:ascii="Arial Narrow" w:hAnsi="Arial Narrow"/>
          <w:bCs/>
        </w:rPr>
        <w:t>сопствените</w:t>
      </w:r>
      <w:proofErr w:type="spellEnd"/>
      <w:r w:rsidRPr="006C2240">
        <w:rPr>
          <w:rFonts w:ascii="Arial Narrow" w:hAnsi="Arial Narrow"/>
          <w:bCs/>
        </w:rPr>
        <w:t xml:space="preserve"> </w:t>
      </w:r>
      <w:proofErr w:type="spellStart"/>
      <w:r w:rsidRPr="006C2240">
        <w:rPr>
          <w:rFonts w:ascii="Arial Narrow" w:hAnsi="Arial Narrow"/>
          <w:bCs/>
        </w:rPr>
        <w:t>акции</w:t>
      </w:r>
      <w:proofErr w:type="spellEnd"/>
      <w:r w:rsidRPr="006C2240">
        <w:rPr>
          <w:rFonts w:ascii="Arial Narrow" w:hAnsi="Arial Narrow"/>
          <w:bCs/>
        </w:rPr>
        <w:t xml:space="preserve">, </w:t>
      </w:r>
      <w:proofErr w:type="spellStart"/>
      <w:r w:rsidRPr="006C2240">
        <w:rPr>
          <w:rFonts w:ascii="Arial Narrow" w:hAnsi="Arial Narrow"/>
          <w:bCs/>
        </w:rPr>
        <w:t>односно</w:t>
      </w:r>
      <w:proofErr w:type="spellEnd"/>
      <w:r w:rsidRPr="006C2240">
        <w:rPr>
          <w:rFonts w:ascii="Arial Narrow" w:hAnsi="Arial Narrow"/>
          <w:bCs/>
        </w:rPr>
        <w:t xml:space="preserve"> </w:t>
      </w:r>
      <w:proofErr w:type="spellStart"/>
      <w:r w:rsidRPr="006C2240">
        <w:rPr>
          <w:rFonts w:ascii="Arial Narrow" w:hAnsi="Arial Narrow"/>
          <w:bCs/>
        </w:rPr>
        <w:t>согласно</w:t>
      </w:r>
      <w:proofErr w:type="spellEnd"/>
      <w:r w:rsidRPr="006C2240">
        <w:rPr>
          <w:rFonts w:ascii="Arial Narrow" w:hAnsi="Arial Narrow"/>
          <w:bCs/>
        </w:rPr>
        <w:t xml:space="preserve"> </w:t>
      </w:r>
      <w:proofErr w:type="spellStart"/>
      <w:r w:rsidRPr="006C2240">
        <w:rPr>
          <w:rFonts w:ascii="Arial Narrow" w:hAnsi="Arial Narrow"/>
          <w:bCs/>
        </w:rPr>
        <w:t>со</w:t>
      </w:r>
      <w:proofErr w:type="spellEnd"/>
      <w:r w:rsidRPr="006C2240">
        <w:rPr>
          <w:rFonts w:ascii="Arial Narrow" w:hAnsi="Arial Narrow"/>
          <w:bCs/>
        </w:rPr>
        <w:t xml:space="preserve"> </w:t>
      </w:r>
      <w:proofErr w:type="spellStart"/>
      <w:r w:rsidRPr="006C2240">
        <w:rPr>
          <w:rFonts w:ascii="Arial Narrow" w:hAnsi="Arial Narrow"/>
          <w:bCs/>
        </w:rPr>
        <w:t>или</w:t>
      </w:r>
      <w:proofErr w:type="spellEnd"/>
      <w:r w:rsidRPr="006C2240">
        <w:rPr>
          <w:rFonts w:ascii="Arial Narrow" w:hAnsi="Arial Narrow"/>
          <w:bCs/>
        </w:rPr>
        <w:t xml:space="preserve"> </w:t>
      </w:r>
      <w:proofErr w:type="spellStart"/>
      <w:r w:rsidRPr="006C2240">
        <w:rPr>
          <w:rFonts w:ascii="Arial Narrow" w:hAnsi="Arial Narrow"/>
          <w:bCs/>
        </w:rPr>
        <w:t>спротивно</w:t>
      </w:r>
      <w:proofErr w:type="spellEnd"/>
      <w:r w:rsidRPr="006C2240">
        <w:rPr>
          <w:rFonts w:ascii="Arial Narrow" w:hAnsi="Arial Narrow"/>
          <w:bCs/>
        </w:rPr>
        <w:t xml:space="preserve"> </w:t>
      </w:r>
      <w:proofErr w:type="spellStart"/>
      <w:r w:rsidRPr="006C2240">
        <w:rPr>
          <w:rFonts w:ascii="Arial Narrow" w:hAnsi="Arial Narrow"/>
          <w:bCs/>
        </w:rPr>
        <w:t>на</w:t>
      </w:r>
      <w:proofErr w:type="spellEnd"/>
      <w:r w:rsidRPr="006C2240">
        <w:rPr>
          <w:rFonts w:ascii="Arial Narrow" w:hAnsi="Arial Narrow"/>
          <w:bCs/>
        </w:rPr>
        <w:t xml:space="preserve"> </w:t>
      </w:r>
      <w:proofErr w:type="spellStart"/>
      <w:r w:rsidRPr="006C2240">
        <w:rPr>
          <w:rFonts w:ascii="Arial Narrow" w:hAnsi="Arial Narrow"/>
          <w:bCs/>
        </w:rPr>
        <w:t>одредбите</w:t>
      </w:r>
      <w:proofErr w:type="spellEnd"/>
      <w:r w:rsidRPr="006C2240">
        <w:rPr>
          <w:rFonts w:ascii="Arial Narrow" w:hAnsi="Arial Narrow"/>
          <w:bCs/>
        </w:rPr>
        <w:t xml:space="preserve"> </w:t>
      </w:r>
      <w:proofErr w:type="spellStart"/>
      <w:r w:rsidRPr="006C2240">
        <w:rPr>
          <w:rFonts w:ascii="Arial Narrow" w:hAnsi="Arial Narrow"/>
          <w:bCs/>
        </w:rPr>
        <w:t>на</w:t>
      </w:r>
      <w:proofErr w:type="spellEnd"/>
      <w:r w:rsidRPr="006C2240">
        <w:rPr>
          <w:rFonts w:ascii="Arial Narrow" w:hAnsi="Arial Narrow"/>
          <w:bCs/>
        </w:rPr>
        <w:t xml:space="preserve"> </w:t>
      </w:r>
      <w:proofErr w:type="spellStart"/>
      <w:r w:rsidRPr="006C2240">
        <w:rPr>
          <w:rFonts w:ascii="Arial Narrow" w:hAnsi="Arial Narrow"/>
          <w:bCs/>
        </w:rPr>
        <w:t>членовите</w:t>
      </w:r>
      <w:proofErr w:type="spellEnd"/>
      <w:r w:rsidRPr="006C2240">
        <w:rPr>
          <w:rFonts w:ascii="Arial Narrow" w:hAnsi="Arial Narrow"/>
          <w:bCs/>
        </w:rPr>
        <w:t xml:space="preserve"> 333, 334 и 335 </w:t>
      </w:r>
      <w:proofErr w:type="spellStart"/>
      <w:r w:rsidRPr="006C2240">
        <w:rPr>
          <w:rFonts w:ascii="Arial Narrow" w:hAnsi="Arial Narrow"/>
          <w:bCs/>
        </w:rPr>
        <w:t>од</w:t>
      </w:r>
      <w:proofErr w:type="spellEnd"/>
      <w:r w:rsidRPr="006C2240">
        <w:rPr>
          <w:rFonts w:ascii="Arial Narrow" w:hAnsi="Arial Narrow"/>
          <w:bCs/>
        </w:rPr>
        <w:t xml:space="preserve"> </w:t>
      </w:r>
      <w:proofErr w:type="spellStart"/>
      <w:r w:rsidRPr="006C2240">
        <w:rPr>
          <w:rFonts w:ascii="Arial Narrow" w:hAnsi="Arial Narrow"/>
          <w:bCs/>
        </w:rPr>
        <w:t>овој</w:t>
      </w:r>
      <w:proofErr w:type="spellEnd"/>
      <w:r w:rsidRPr="006C2240">
        <w:rPr>
          <w:rFonts w:ascii="Arial Narrow" w:hAnsi="Arial Narrow"/>
          <w:bCs/>
        </w:rPr>
        <w:t xml:space="preserve"> </w:t>
      </w:r>
      <w:proofErr w:type="spellStart"/>
      <w:r w:rsidRPr="006C2240">
        <w:rPr>
          <w:rFonts w:ascii="Arial Narrow" w:hAnsi="Arial Narrow"/>
          <w:bCs/>
        </w:rPr>
        <w:t>закон</w:t>
      </w:r>
      <w:proofErr w:type="spellEnd"/>
      <w:r w:rsidRPr="006C2240">
        <w:rPr>
          <w:rFonts w:ascii="Arial Narrow" w:hAnsi="Arial Narrow"/>
          <w:bCs/>
        </w:rPr>
        <w:t xml:space="preserve"> и </w:t>
      </w:r>
      <w:proofErr w:type="spellStart"/>
      <w:r w:rsidRPr="006C2240">
        <w:rPr>
          <w:rFonts w:ascii="Arial Narrow" w:hAnsi="Arial Narrow"/>
          <w:bCs/>
        </w:rPr>
        <w:t>без</w:t>
      </w:r>
      <w:proofErr w:type="spellEnd"/>
      <w:r w:rsidRPr="006C2240">
        <w:rPr>
          <w:rFonts w:ascii="Arial Narrow" w:hAnsi="Arial Narrow"/>
          <w:bCs/>
        </w:rPr>
        <w:t xml:space="preserve"> </w:t>
      </w:r>
      <w:proofErr w:type="spellStart"/>
      <w:r w:rsidRPr="006C2240">
        <w:rPr>
          <w:rFonts w:ascii="Arial Narrow" w:hAnsi="Arial Narrow"/>
          <w:bCs/>
        </w:rPr>
        <w:t>оглед</w:t>
      </w:r>
      <w:proofErr w:type="spellEnd"/>
      <w:r w:rsidRPr="006C2240">
        <w:rPr>
          <w:rFonts w:ascii="Arial Narrow" w:hAnsi="Arial Narrow"/>
          <w:bCs/>
        </w:rPr>
        <w:t xml:space="preserve"> </w:t>
      </w:r>
      <w:proofErr w:type="spellStart"/>
      <w:r w:rsidRPr="006C2240">
        <w:rPr>
          <w:rFonts w:ascii="Arial Narrow" w:hAnsi="Arial Narrow"/>
          <w:bCs/>
        </w:rPr>
        <w:t>на</w:t>
      </w:r>
      <w:proofErr w:type="spellEnd"/>
      <w:r w:rsidRPr="006C2240">
        <w:rPr>
          <w:rFonts w:ascii="Arial Narrow" w:hAnsi="Arial Narrow"/>
          <w:bCs/>
        </w:rPr>
        <w:t xml:space="preserve"> </w:t>
      </w:r>
      <w:proofErr w:type="spellStart"/>
      <w:r w:rsidRPr="006C2240">
        <w:rPr>
          <w:rFonts w:ascii="Arial Narrow" w:hAnsi="Arial Narrow"/>
          <w:bCs/>
        </w:rPr>
        <w:t>роковите</w:t>
      </w:r>
      <w:proofErr w:type="spellEnd"/>
      <w:r w:rsidRPr="006C2240">
        <w:rPr>
          <w:rFonts w:ascii="Arial Narrow" w:hAnsi="Arial Narrow"/>
          <w:bCs/>
        </w:rPr>
        <w:t xml:space="preserve"> </w:t>
      </w:r>
      <w:proofErr w:type="spellStart"/>
      <w:r w:rsidRPr="006C2240">
        <w:rPr>
          <w:rFonts w:ascii="Arial Narrow" w:hAnsi="Arial Narrow"/>
          <w:bCs/>
        </w:rPr>
        <w:t>за</w:t>
      </w:r>
      <w:proofErr w:type="spellEnd"/>
      <w:r w:rsidRPr="006C2240">
        <w:rPr>
          <w:rFonts w:ascii="Arial Narrow" w:hAnsi="Arial Narrow"/>
          <w:bCs/>
        </w:rPr>
        <w:t xml:space="preserve"> </w:t>
      </w:r>
      <w:proofErr w:type="spellStart"/>
      <w:r w:rsidRPr="006C2240">
        <w:rPr>
          <w:rFonts w:ascii="Arial Narrow" w:hAnsi="Arial Narrow"/>
          <w:bCs/>
        </w:rPr>
        <w:t>нивно</w:t>
      </w:r>
      <w:proofErr w:type="spellEnd"/>
      <w:r w:rsidRPr="006C2240">
        <w:rPr>
          <w:rFonts w:ascii="Arial Narrow" w:hAnsi="Arial Narrow"/>
          <w:bCs/>
        </w:rPr>
        <w:t xml:space="preserve"> </w:t>
      </w:r>
      <w:proofErr w:type="spellStart"/>
      <w:r w:rsidRPr="006C2240">
        <w:rPr>
          <w:rFonts w:ascii="Arial Narrow" w:hAnsi="Arial Narrow"/>
          <w:bCs/>
        </w:rPr>
        <w:t>отуѓување</w:t>
      </w:r>
      <w:proofErr w:type="spellEnd"/>
      <w:r w:rsidRPr="006C2240">
        <w:rPr>
          <w:rFonts w:ascii="Arial Narrow" w:hAnsi="Arial Narrow"/>
          <w:bCs/>
        </w:rPr>
        <w:t xml:space="preserve">, </w:t>
      </w:r>
      <w:proofErr w:type="spellStart"/>
      <w:r w:rsidRPr="006C2240">
        <w:rPr>
          <w:rFonts w:ascii="Arial Narrow" w:hAnsi="Arial Narrow"/>
          <w:bCs/>
        </w:rPr>
        <w:t>пред</w:t>
      </w:r>
      <w:proofErr w:type="spellEnd"/>
      <w:r w:rsidRPr="006C2240">
        <w:rPr>
          <w:rFonts w:ascii="Arial Narrow" w:hAnsi="Arial Narrow"/>
          <w:bCs/>
        </w:rPr>
        <w:t xml:space="preserve"> </w:t>
      </w:r>
      <w:proofErr w:type="spellStart"/>
      <w:r w:rsidRPr="006C2240">
        <w:rPr>
          <w:rFonts w:ascii="Arial Narrow" w:hAnsi="Arial Narrow"/>
          <w:bCs/>
        </w:rPr>
        <w:t>да</w:t>
      </w:r>
      <w:proofErr w:type="spellEnd"/>
      <w:r w:rsidRPr="006C2240">
        <w:rPr>
          <w:rFonts w:ascii="Arial Narrow" w:hAnsi="Arial Narrow"/>
          <w:bCs/>
        </w:rPr>
        <w:t xml:space="preserve"> </w:t>
      </w:r>
      <w:proofErr w:type="spellStart"/>
      <w:r w:rsidRPr="006C2240">
        <w:rPr>
          <w:rFonts w:ascii="Arial Narrow" w:hAnsi="Arial Narrow"/>
          <w:bCs/>
        </w:rPr>
        <w:t>се</w:t>
      </w:r>
      <w:proofErr w:type="spellEnd"/>
      <w:r w:rsidRPr="006C2240">
        <w:rPr>
          <w:rFonts w:ascii="Arial Narrow" w:hAnsi="Arial Narrow"/>
          <w:bCs/>
        </w:rPr>
        <w:t xml:space="preserve"> </w:t>
      </w:r>
      <w:proofErr w:type="spellStart"/>
      <w:r w:rsidRPr="006C2240">
        <w:rPr>
          <w:rFonts w:ascii="Arial Narrow" w:hAnsi="Arial Narrow"/>
          <w:bCs/>
        </w:rPr>
        <w:t>поништат</w:t>
      </w:r>
      <w:proofErr w:type="spellEnd"/>
      <w:r w:rsidRPr="006C2240">
        <w:rPr>
          <w:rFonts w:ascii="Arial Narrow" w:hAnsi="Arial Narrow"/>
          <w:bCs/>
        </w:rPr>
        <w:t xml:space="preserve">, </w:t>
      </w:r>
      <w:proofErr w:type="spellStart"/>
      <w:r w:rsidRPr="006C2240">
        <w:rPr>
          <w:rFonts w:ascii="Arial Narrow" w:hAnsi="Arial Narrow"/>
          <w:bCs/>
        </w:rPr>
        <w:t>сопствените</w:t>
      </w:r>
      <w:proofErr w:type="spellEnd"/>
      <w:r w:rsidRPr="006C2240">
        <w:rPr>
          <w:rFonts w:ascii="Arial Narrow" w:hAnsi="Arial Narrow"/>
          <w:bCs/>
        </w:rPr>
        <w:t xml:space="preserve"> </w:t>
      </w:r>
      <w:proofErr w:type="spellStart"/>
      <w:r w:rsidRPr="006C2240">
        <w:rPr>
          <w:rFonts w:ascii="Arial Narrow" w:hAnsi="Arial Narrow"/>
          <w:bCs/>
        </w:rPr>
        <w:t>акции</w:t>
      </w:r>
      <w:proofErr w:type="spellEnd"/>
      <w:r w:rsidRPr="006C2240">
        <w:rPr>
          <w:rFonts w:ascii="Arial Narrow" w:hAnsi="Arial Narrow"/>
          <w:bCs/>
        </w:rPr>
        <w:t xml:space="preserve"> </w:t>
      </w:r>
      <w:proofErr w:type="spellStart"/>
      <w:r w:rsidRPr="006C2240">
        <w:rPr>
          <w:rFonts w:ascii="Arial Narrow" w:hAnsi="Arial Narrow"/>
          <w:bCs/>
        </w:rPr>
        <w:t>мора</w:t>
      </w:r>
      <w:proofErr w:type="spellEnd"/>
      <w:r w:rsidRPr="006C2240">
        <w:rPr>
          <w:rFonts w:ascii="Arial Narrow" w:hAnsi="Arial Narrow"/>
          <w:bCs/>
        </w:rPr>
        <w:t xml:space="preserve"> </w:t>
      </w:r>
      <w:proofErr w:type="spellStart"/>
      <w:r w:rsidRPr="006C2240">
        <w:rPr>
          <w:rFonts w:ascii="Arial Narrow" w:hAnsi="Arial Narrow"/>
          <w:bCs/>
        </w:rPr>
        <w:t>претходно</w:t>
      </w:r>
      <w:proofErr w:type="spellEnd"/>
      <w:r w:rsidRPr="006C2240">
        <w:rPr>
          <w:rFonts w:ascii="Arial Narrow" w:hAnsi="Arial Narrow"/>
          <w:bCs/>
        </w:rPr>
        <w:t xml:space="preserve"> </w:t>
      </w:r>
      <w:proofErr w:type="spellStart"/>
      <w:r w:rsidRPr="006C2240">
        <w:rPr>
          <w:rFonts w:ascii="Arial Narrow" w:hAnsi="Arial Narrow"/>
          <w:bCs/>
        </w:rPr>
        <w:t>да</w:t>
      </w:r>
      <w:proofErr w:type="spellEnd"/>
      <w:r w:rsidRPr="006C2240">
        <w:rPr>
          <w:rFonts w:ascii="Arial Narrow" w:hAnsi="Arial Narrow"/>
          <w:bCs/>
        </w:rPr>
        <w:t xml:space="preserve"> </w:t>
      </w:r>
      <w:proofErr w:type="spellStart"/>
      <w:r w:rsidRPr="006C2240">
        <w:rPr>
          <w:rFonts w:ascii="Arial Narrow" w:hAnsi="Arial Narrow"/>
          <w:bCs/>
        </w:rPr>
        <w:t>бидат</w:t>
      </w:r>
      <w:proofErr w:type="spellEnd"/>
      <w:r w:rsidRPr="006C2240">
        <w:rPr>
          <w:rFonts w:ascii="Arial Narrow" w:hAnsi="Arial Narrow"/>
          <w:bCs/>
        </w:rPr>
        <w:t xml:space="preserve"> </w:t>
      </w:r>
      <w:proofErr w:type="spellStart"/>
      <w:r w:rsidRPr="006C2240">
        <w:rPr>
          <w:rFonts w:ascii="Arial Narrow" w:hAnsi="Arial Narrow"/>
          <w:bCs/>
        </w:rPr>
        <w:t>понудени</w:t>
      </w:r>
      <w:proofErr w:type="spellEnd"/>
      <w:r w:rsidRPr="006C2240">
        <w:rPr>
          <w:rFonts w:ascii="Arial Narrow" w:hAnsi="Arial Narrow"/>
          <w:bCs/>
        </w:rPr>
        <w:t xml:space="preserve"> </w:t>
      </w:r>
      <w:proofErr w:type="spellStart"/>
      <w:r w:rsidRPr="006C2240">
        <w:rPr>
          <w:rFonts w:ascii="Arial Narrow" w:hAnsi="Arial Narrow"/>
          <w:bCs/>
        </w:rPr>
        <w:t>за</w:t>
      </w:r>
      <w:proofErr w:type="spellEnd"/>
      <w:r w:rsidRPr="006C2240">
        <w:rPr>
          <w:rFonts w:ascii="Arial Narrow" w:hAnsi="Arial Narrow"/>
          <w:bCs/>
        </w:rPr>
        <w:t xml:space="preserve"> </w:t>
      </w:r>
      <w:proofErr w:type="spellStart"/>
      <w:r w:rsidRPr="006C2240">
        <w:rPr>
          <w:rFonts w:ascii="Arial Narrow" w:hAnsi="Arial Narrow"/>
          <w:bCs/>
        </w:rPr>
        <w:t>продажба</w:t>
      </w:r>
      <w:proofErr w:type="spellEnd"/>
      <w:r w:rsidRPr="006C2240">
        <w:rPr>
          <w:rFonts w:ascii="Arial Narrow" w:hAnsi="Arial Narrow"/>
          <w:bCs/>
        </w:rPr>
        <w:t xml:space="preserve"> </w:t>
      </w:r>
      <w:proofErr w:type="spellStart"/>
      <w:r w:rsidRPr="006C2240">
        <w:rPr>
          <w:rFonts w:ascii="Arial Narrow" w:hAnsi="Arial Narrow"/>
          <w:bCs/>
        </w:rPr>
        <w:t>по</w:t>
      </w:r>
      <w:proofErr w:type="spellEnd"/>
      <w:r w:rsidRPr="006C2240">
        <w:rPr>
          <w:rFonts w:ascii="Arial Narrow" w:hAnsi="Arial Narrow"/>
          <w:bCs/>
        </w:rPr>
        <w:t xml:space="preserve"> </w:t>
      </w:r>
      <w:proofErr w:type="spellStart"/>
      <w:r w:rsidRPr="006C2240">
        <w:rPr>
          <w:rFonts w:ascii="Arial Narrow" w:hAnsi="Arial Narrow"/>
          <w:bCs/>
        </w:rPr>
        <w:t>пат</w:t>
      </w:r>
      <w:proofErr w:type="spellEnd"/>
      <w:r w:rsidRPr="006C2240">
        <w:rPr>
          <w:rFonts w:ascii="Arial Narrow" w:hAnsi="Arial Narrow"/>
          <w:bCs/>
        </w:rPr>
        <w:t xml:space="preserve"> </w:t>
      </w:r>
      <w:proofErr w:type="spellStart"/>
      <w:r w:rsidRPr="006C2240">
        <w:rPr>
          <w:rFonts w:ascii="Arial Narrow" w:hAnsi="Arial Narrow"/>
          <w:bCs/>
        </w:rPr>
        <w:t>на</w:t>
      </w:r>
      <w:proofErr w:type="spellEnd"/>
      <w:r w:rsidRPr="006C2240">
        <w:rPr>
          <w:rFonts w:ascii="Arial Narrow" w:hAnsi="Arial Narrow"/>
          <w:bCs/>
        </w:rPr>
        <w:t xml:space="preserve"> </w:t>
      </w:r>
      <w:proofErr w:type="spellStart"/>
      <w:r w:rsidRPr="006C2240">
        <w:rPr>
          <w:rFonts w:ascii="Arial Narrow" w:hAnsi="Arial Narrow"/>
          <w:bCs/>
        </w:rPr>
        <w:t>јавна</w:t>
      </w:r>
      <w:proofErr w:type="spellEnd"/>
      <w:r w:rsidRPr="006C2240">
        <w:rPr>
          <w:rFonts w:ascii="Arial Narrow" w:hAnsi="Arial Narrow"/>
          <w:bCs/>
        </w:rPr>
        <w:t xml:space="preserve"> </w:t>
      </w:r>
      <w:proofErr w:type="spellStart"/>
      <w:r w:rsidRPr="006C2240">
        <w:rPr>
          <w:rFonts w:ascii="Arial Narrow" w:hAnsi="Arial Narrow"/>
          <w:bCs/>
        </w:rPr>
        <w:t>понуда</w:t>
      </w:r>
      <w:proofErr w:type="spellEnd"/>
      <w:r w:rsidRPr="006C2240">
        <w:rPr>
          <w:rFonts w:ascii="Arial Narrow" w:hAnsi="Arial Narrow"/>
          <w:bCs/>
        </w:rPr>
        <w:t>.</w:t>
      </w:r>
      <w:r w:rsidRPr="006C2240">
        <w:rPr>
          <w:rFonts w:ascii="Arial Narrow" w:hAnsi="Arial Narrow"/>
          <w:bCs/>
          <w:lang w:val="mk-MK"/>
        </w:rPr>
        <w:t>“</w:t>
      </w:r>
      <w:r>
        <w:rPr>
          <w:rFonts w:ascii="Arial Narrow" w:hAnsi="Arial Narrow"/>
          <w:bCs/>
          <w:lang w:val="mk-MK"/>
        </w:rPr>
        <w:t xml:space="preserve"> Во секој случај, целта на отуѓувањето е прецизно наведена во членот 2 од оваа одлука.</w:t>
      </w:r>
    </w:p>
    <w:p w14:paraId="41DEBD7A" w14:textId="77777777" w:rsidR="00E64CC4" w:rsidRPr="00DE1F2E" w:rsidRDefault="00E64CC4" w:rsidP="00E64CC4">
      <w:pPr>
        <w:pStyle w:val="ListParagraph"/>
        <w:spacing w:after="200"/>
        <w:ind w:left="0"/>
        <w:rPr>
          <w:rFonts w:ascii="Arial Narrow" w:hAnsi="Arial Narrow"/>
          <w:b/>
          <w:bCs/>
          <w:szCs w:val="24"/>
          <w:lang w:val="mk-MK"/>
        </w:rPr>
      </w:pPr>
      <w:r w:rsidRPr="00DE1F2E">
        <w:rPr>
          <w:rFonts w:ascii="Arial Narrow" w:hAnsi="Arial Narrow"/>
          <w:szCs w:val="24"/>
          <w:lang w:val="mk-MK"/>
        </w:rPr>
        <w:t>Врз основа на претходното беше одлучено како во диспозитивот на оваа одлука.</w:t>
      </w:r>
    </w:p>
    <w:p w14:paraId="1917BE6D" w14:textId="77777777" w:rsidR="00E64CC4" w:rsidRDefault="00E64CC4" w:rsidP="00E64CC4">
      <w:pPr>
        <w:rPr>
          <w:b/>
          <w:lang w:val="mk-MK"/>
        </w:rPr>
      </w:pPr>
    </w:p>
    <w:p w14:paraId="3EF10B8D" w14:textId="77777777" w:rsidR="00E64CC4" w:rsidRPr="00372F25" w:rsidRDefault="00E64CC4" w:rsidP="00E64CC4">
      <w:pPr>
        <w:rPr>
          <w:b/>
          <w:lang w:val="mk-MK"/>
        </w:rPr>
      </w:pPr>
    </w:p>
    <w:p w14:paraId="405503A7" w14:textId="77777777" w:rsidR="00E64CC4" w:rsidRPr="00372F25" w:rsidRDefault="00E64CC4" w:rsidP="00E64CC4">
      <w:pPr>
        <w:jc w:val="both"/>
        <w:rPr>
          <w:rFonts w:ascii="Arial Narrow" w:hAnsi="Arial Narrow" w:cs="Arial"/>
          <w:lang w:val="mk-MK"/>
        </w:rPr>
      </w:pPr>
      <w:r w:rsidRPr="00372F25">
        <w:rPr>
          <w:rFonts w:ascii="Arial Narrow" w:hAnsi="Arial Narrow" w:cs="Arial"/>
          <w:lang w:val="mk-MK"/>
        </w:rPr>
        <w:tab/>
      </w:r>
      <w:r w:rsidRPr="00372F25">
        <w:rPr>
          <w:rFonts w:ascii="Arial Narrow" w:hAnsi="Arial Narrow" w:cs="Arial"/>
          <w:lang w:val="mk-MK"/>
        </w:rPr>
        <w:tab/>
      </w:r>
      <w:r w:rsidRPr="00372F25">
        <w:rPr>
          <w:rFonts w:ascii="Arial Narrow" w:hAnsi="Arial Narrow" w:cs="Arial"/>
          <w:lang w:val="mk-MK"/>
        </w:rPr>
        <w:tab/>
      </w:r>
      <w:r w:rsidRPr="00372F25">
        <w:rPr>
          <w:rFonts w:ascii="Arial Narrow" w:hAnsi="Arial Narrow" w:cs="Arial"/>
          <w:lang w:val="mk-MK"/>
        </w:rPr>
        <w:tab/>
      </w:r>
      <w:r w:rsidRPr="00372F25">
        <w:rPr>
          <w:rFonts w:ascii="Arial Narrow" w:hAnsi="Arial Narrow" w:cs="Arial"/>
          <w:lang w:val="mk-MK"/>
        </w:rPr>
        <w:tab/>
      </w:r>
      <w:r w:rsidRPr="00372F25">
        <w:rPr>
          <w:rFonts w:ascii="Arial Narrow" w:hAnsi="Arial Narrow" w:cs="Arial"/>
          <w:lang w:val="mk-MK"/>
        </w:rPr>
        <w:tab/>
      </w:r>
      <w:r w:rsidRPr="00372F25">
        <w:rPr>
          <w:rFonts w:ascii="Arial Narrow" w:hAnsi="Arial Narrow" w:cs="Arial"/>
          <w:lang w:val="mk-MK"/>
        </w:rPr>
        <w:tab/>
        <w:t xml:space="preserve">    Претседавач на Собрание на акционери,</w:t>
      </w:r>
    </w:p>
    <w:p w14:paraId="1879F8EF" w14:textId="77777777" w:rsidR="00E64CC4" w:rsidRPr="00372F25" w:rsidRDefault="00E64CC4" w:rsidP="00E64CC4">
      <w:pPr>
        <w:jc w:val="both"/>
        <w:rPr>
          <w:rFonts w:ascii="Arial Narrow" w:hAnsi="Arial Narrow" w:cs="Arial"/>
          <w:lang w:val="mk-MK"/>
        </w:rPr>
      </w:pPr>
    </w:p>
    <w:p w14:paraId="1A4FA572" w14:textId="77777777" w:rsidR="00E64CC4" w:rsidRPr="00372F25" w:rsidRDefault="00E64CC4" w:rsidP="00E64CC4">
      <w:pPr>
        <w:jc w:val="both"/>
        <w:rPr>
          <w:rFonts w:ascii="Arial Narrow" w:hAnsi="Arial Narrow"/>
          <w:lang w:val="mk-MK"/>
        </w:rPr>
      </w:pPr>
      <w:r w:rsidRPr="00372F25">
        <w:rPr>
          <w:rFonts w:ascii="Arial Narrow" w:hAnsi="Arial Narrow"/>
          <w:lang w:val="mk-MK"/>
        </w:rPr>
        <w:tab/>
      </w:r>
      <w:r w:rsidRPr="00372F25">
        <w:rPr>
          <w:rFonts w:ascii="Arial Narrow" w:hAnsi="Arial Narrow"/>
          <w:lang w:val="mk-MK"/>
        </w:rPr>
        <w:tab/>
      </w:r>
      <w:r w:rsidRPr="00372F25">
        <w:rPr>
          <w:rFonts w:ascii="Arial Narrow" w:hAnsi="Arial Narrow"/>
          <w:lang w:val="mk-MK"/>
        </w:rPr>
        <w:tab/>
      </w:r>
      <w:r w:rsidRPr="00372F25">
        <w:rPr>
          <w:rFonts w:ascii="Arial Narrow" w:hAnsi="Arial Narrow"/>
          <w:lang w:val="mk-MK"/>
        </w:rPr>
        <w:tab/>
      </w:r>
      <w:r w:rsidRPr="00372F25">
        <w:rPr>
          <w:rFonts w:ascii="Arial Narrow" w:hAnsi="Arial Narrow"/>
          <w:lang w:val="mk-MK"/>
        </w:rPr>
        <w:tab/>
      </w:r>
      <w:r w:rsidRPr="00372F25">
        <w:rPr>
          <w:rFonts w:ascii="Arial Narrow" w:hAnsi="Arial Narrow"/>
          <w:lang w:val="mk-MK"/>
        </w:rPr>
        <w:tab/>
      </w:r>
      <w:r w:rsidRPr="00372F25">
        <w:rPr>
          <w:rFonts w:ascii="Arial Narrow" w:hAnsi="Arial Narrow"/>
          <w:lang w:val="mk-MK"/>
        </w:rPr>
        <w:tab/>
      </w:r>
      <w:r w:rsidRPr="00372F25">
        <w:rPr>
          <w:rFonts w:ascii="Arial Narrow" w:hAnsi="Arial Narrow"/>
          <w:lang w:val="mk-MK"/>
        </w:rPr>
        <w:tab/>
        <w:t xml:space="preserve">  __________________________</w:t>
      </w:r>
    </w:p>
    <w:p w14:paraId="7C8AB7DD" w14:textId="77777777" w:rsidR="00E64CC4" w:rsidRDefault="00E64CC4" w:rsidP="00E64CC4"/>
    <w:p w14:paraId="70BC94FD" w14:textId="77777777" w:rsidR="00E64CC4" w:rsidRDefault="00E64CC4" w:rsidP="00E64CC4"/>
    <w:p w14:paraId="0DACA9EB" w14:textId="77777777" w:rsidR="00E64CC4" w:rsidRDefault="00E64CC4" w:rsidP="00E64CC4"/>
    <w:p w14:paraId="33FF6786" w14:textId="77777777" w:rsidR="00E64CC4" w:rsidRDefault="00E64CC4" w:rsidP="00E64CC4"/>
    <w:p w14:paraId="683360A3" w14:textId="77777777" w:rsidR="00E64CC4" w:rsidRDefault="00E64CC4" w:rsidP="00E64CC4"/>
    <w:p w14:paraId="160F28B5" w14:textId="77777777" w:rsidR="00E64CC4" w:rsidRDefault="00E64CC4" w:rsidP="00E64CC4"/>
    <w:p w14:paraId="5E9952E9" w14:textId="77777777" w:rsidR="00E64CC4" w:rsidRDefault="00E64CC4" w:rsidP="00E64CC4"/>
    <w:p w14:paraId="3B0EA676" w14:textId="77777777" w:rsidR="00E64CC4" w:rsidRDefault="00E64CC4" w:rsidP="00E64CC4"/>
    <w:p w14:paraId="3C14D356" w14:textId="77777777" w:rsidR="00E64CC4" w:rsidRDefault="00E64CC4" w:rsidP="00E64CC4"/>
    <w:p w14:paraId="05FC5540" w14:textId="77777777" w:rsidR="00E64CC4" w:rsidRDefault="00E64CC4" w:rsidP="00E64CC4"/>
    <w:p w14:paraId="3C5F24E8" w14:textId="77777777" w:rsidR="00E64CC4" w:rsidRDefault="00E64CC4" w:rsidP="00E64CC4"/>
    <w:p w14:paraId="2917BC03" w14:textId="77777777" w:rsidR="00E64CC4" w:rsidRDefault="00E64CC4" w:rsidP="00E64CC4"/>
    <w:p w14:paraId="0E948FDE" w14:textId="77777777" w:rsidR="00E64CC4" w:rsidRDefault="00E64CC4" w:rsidP="00E64CC4"/>
    <w:p w14:paraId="745FE3C7" w14:textId="77777777" w:rsidR="00E64CC4" w:rsidRDefault="00E64CC4" w:rsidP="00E64CC4"/>
    <w:p w14:paraId="1DB248F9" w14:textId="77777777" w:rsidR="00E64CC4" w:rsidRDefault="00E64CC4" w:rsidP="00E64CC4"/>
    <w:p w14:paraId="5BA63FB6" w14:textId="77777777" w:rsidR="00E64CC4" w:rsidRDefault="00E64CC4" w:rsidP="00E64CC4"/>
    <w:p w14:paraId="13E71F5B" w14:textId="77777777" w:rsidR="00E64CC4" w:rsidRDefault="00E64CC4" w:rsidP="00E64CC4"/>
    <w:p w14:paraId="24AAB1AA" w14:textId="77777777" w:rsidR="00E64CC4" w:rsidRDefault="00E64CC4" w:rsidP="00E64CC4"/>
    <w:p w14:paraId="436E84CC" w14:textId="77777777" w:rsidR="00E64CC4" w:rsidRDefault="00E64CC4" w:rsidP="00E64CC4"/>
    <w:p w14:paraId="01E96F3D" w14:textId="77777777" w:rsidR="00E64CC4" w:rsidRDefault="00E64CC4" w:rsidP="00E64CC4"/>
    <w:p w14:paraId="735D2490" w14:textId="77777777" w:rsidR="00E64CC4" w:rsidRDefault="00E64CC4" w:rsidP="00E64CC4"/>
    <w:p w14:paraId="5750AB5D" w14:textId="77777777" w:rsidR="00E64CC4" w:rsidRDefault="00E64CC4" w:rsidP="00E64CC4"/>
    <w:p w14:paraId="4CCAF3B7" w14:textId="77777777" w:rsidR="00E64CC4" w:rsidRDefault="00E64CC4" w:rsidP="00E64CC4"/>
    <w:p w14:paraId="20F480A9" w14:textId="77777777" w:rsidR="00E64CC4" w:rsidRDefault="00E64CC4" w:rsidP="00E64CC4"/>
    <w:p w14:paraId="5EF88A51" w14:textId="77777777" w:rsidR="00E64CC4" w:rsidRDefault="00E64CC4" w:rsidP="00E64CC4"/>
    <w:sectPr w:rsidR="00E64CC4">
      <w:headerReference w:type="default" r:id="rId7"/>
      <w:pgSz w:w="12240" w:h="15840"/>
      <w:pgMar w:top="1097" w:right="1260" w:bottom="1134" w:left="16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7FD0" w14:textId="77777777" w:rsidR="000E4EBE" w:rsidRDefault="000E4EBE" w:rsidP="002C2963">
      <w:r>
        <w:separator/>
      </w:r>
    </w:p>
  </w:endnote>
  <w:endnote w:type="continuationSeparator" w:id="0">
    <w:p w14:paraId="79BBB8BD" w14:textId="77777777" w:rsidR="000E4EBE" w:rsidRDefault="000E4EBE" w:rsidP="002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345B" w14:textId="77777777" w:rsidR="000E4EBE" w:rsidRDefault="000E4EBE" w:rsidP="002C2963">
      <w:r>
        <w:separator/>
      </w:r>
    </w:p>
  </w:footnote>
  <w:footnote w:type="continuationSeparator" w:id="0">
    <w:p w14:paraId="610CF239" w14:textId="77777777" w:rsidR="000E4EBE" w:rsidRDefault="000E4EBE" w:rsidP="002C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F03" w14:textId="77777777" w:rsidR="002C2963" w:rsidRDefault="002C2963">
    <w:pPr>
      <w:pStyle w:val="Header"/>
    </w:pPr>
  </w:p>
  <w:p w14:paraId="2E6072A6" w14:textId="5EA8600F" w:rsidR="002C2963" w:rsidRPr="002C2963" w:rsidRDefault="002C2963">
    <w:pPr>
      <w:pStyle w:val="Header"/>
      <w:rPr>
        <w:rFonts w:ascii="Arial Narrow" w:hAnsi="Arial Narrow"/>
        <w:lang w:val="mk-MK"/>
      </w:rPr>
    </w:pPr>
    <w:r w:rsidRPr="002C2963">
      <w:rPr>
        <w:rFonts w:ascii="Arial Narrow" w:hAnsi="Arial Narrow"/>
        <w:lang w:val="mk-MK"/>
      </w:rPr>
      <w:t>Предлог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0482"/>
    <w:multiLevelType w:val="hybridMultilevel"/>
    <w:tmpl w:val="6374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73464"/>
    <w:multiLevelType w:val="multilevel"/>
    <w:tmpl w:val="565A4B84"/>
    <w:lvl w:ilvl="0">
      <w:start w:val="2"/>
      <w:numFmt w:val="bullet"/>
      <w:lvlText w:val="-"/>
      <w:lvlJc w:val="left"/>
      <w:pPr>
        <w:ind w:left="1080" w:hanging="360"/>
      </w:pPr>
      <w:rPr>
        <w:rFonts w:ascii="Arial Narrow" w:hAnsi="Arial Narrow"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67C4D59"/>
    <w:multiLevelType w:val="hybridMultilevel"/>
    <w:tmpl w:val="BBE8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073220"/>
    <w:multiLevelType w:val="hybridMultilevel"/>
    <w:tmpl w:val="7E8C67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967C4D"/>
    <w:multiLevelType w:val="multilevel"/>
    <w:tmpl w:val="E034EA84"/>
    <w:lvl w:ilvl="0">
      <w:start w:val="10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2012483499">
    <w:abstractNumId w:val="4"/>
  </w:num>
  <w:num w:numId="2" w16cid:durableId="1289433233">
    <w:abstractNumId w:val="0"/>
  </w:num>
  <w:num w:numId="3" w16cid:durableId="1891764110">
    <w:abstractNumId w:val="2"/>
  </w:num>
  <w:num w:numId="4" w16cid:durableId="1797525546">
    <w:abstractNumId w:val="3"/>
  </w:num>
  <w:num w:numId="5" w16cid:durableId="61861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C4"/>
    <w:rsid w:val="00000597"/>
    <w:rsid w:val="00063E8D"/>
    <w:rsid w:val="00077DA3"/>
    <w:rsid w:val="00093156"/>
    <w:rsid w:val="000C7D1A"/>
    <w:rsid w:val="000E3561"/>
    <w:rsid w:val="000E4EBE"/>
    <w:rsid w:val="0014080F"/>
    <w:rsid w:val="00175638"/>
    <w:rsid w:val="001C1C43"/>
    <w:rsid w:val="0023271C"/>
    <w:rsid w:val="002611C6"/>
    <w:rsid w:val="00261B80"/>
    <w:rsid w:val="002A5A2B"/>
    <w:rsid w:val="002C2963"/>
    <w:rsid w:val="00332CD8"/>
    <w:rsid w:val="004333AE"/>
    <w:rsid w:val="00532282"/>
    <w:rsid w:val="0054181B"/>
    <w:rsid w:val="005478A6"/>
    <w:rsid w:val="005B2967"/>
    <w:rsid w:val="006A4BB2"/>
    <w:rsid w:val="006E28E1"/>
    <w:rsid w:val="006F590D"/>
    <w:rsid w:val="00787F4F"/>
    <w:rsid w:val="007E53D4"/>
    <w:rsid w:val="00835FAA"/>
    <w:rsid w:val="00884BFC"/>
    <w:rsid w:val="008D3983"/>
    <w:rsid w:val="008D55F4"/>
    <w:rsid w:val="008F393F"/>
    <w:rsid w:val="009017C0"/>
    <w:rsid w:val="00960C58"/>
    <w:rsid w:val="00986AAD"/>
    <w:rsid w:val="009F63B3"/>
    <w:rsid w:val="00A23D63"/>
    <w:rsid w:val="00A75F6A"/>
    <w:rsid w:val="00AE275D"/>
    <w:rsid w:val="00B1071E"/>
    <w:rsid w:val="00B83EE9"/>
    <w:rsid w:val="00BC61DF"/>
    <w:rsid w:val="00C0586E"/>
    <w:rsid w:val="00C070C5"/>
    <w:rsid w:val="00C52575"/>
    <w:rsid w:val="00C532DF"/>
    <w:rsid w:val="00D95D48"/>
    <w:rsid w:val="00E21C78"/>
    <w:rsid w:val="00E27F63"/>
    <w:rsid w:val="00E64CC4"/>
    <w:rsid w:val="00FE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0816"/>
  <w15:chartTrackingRefBased/>
  <w15:docId w15:val="{3B655F9F-7EEC-4536-98CB-FC7BF278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C4"/>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semiHidden/>
    <w:unhideWhenUsed/>
    <w:qFormat/>
    <w:rsid w:val="00E64C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E64C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64CC4"/>
    <w:rPr>
      <w:rFonts w:asciiTheme="majorHAnsi" w:eastAsiaTheme="majorEastAsia" w:hAnsiTheme="majorHAnsi" w:cstheme="majorBidi"/>
      <w:color w:val="2F5496" w:themeColor="accent1" w:themeShade="BF"/>
      <w:kern w:val="0"/>
      <w:sz w:val="26"/>
      <w:szCs w:val="26"/>
      <w14:ligatures w14:val="none"/>
    </w:rPr>
  </w:style>
  <w:style w:type="character" w:customStyle="1" w:styleId="Heading5Char">
    <w:name w:val="Heading 5 Char"/>
    <w:basedOn w:val="DefaultParagraphFont"/>
    <w:link w:val="Heading5"/>
    <w:uiPriority w:val="9"/>
    <w:rsid w:val="00E64CC4"/>
    <w:rPr>
      <w:rFonts w:ascii="Times New Roman" w:eastAsia="Times New Roman" w:hAnsi="Times New Roman" w:cs="Times New Roman"/>
      <w:b/>
      <w:bCs/>
      <w:kern w:val="0"/>
      <w:sz w:val="20"/>
      <w:szCs w:val="20"/>
      <w14:ligatures w14:val="none"/>
    </w:rPr>
  </w:style>
  <w:style w:type="paragraph" w:customStyle="1" w:styleId="Default">
    <w:name w:val="Default"/>
    <w:qFormat/>
    <w:rsid w:val="00E64CC4"/>
    <w:pPr>
      <w:spacing w:after="0" w:line="240" w:lineRule="auto"/>
    </w:pPr>
    <w:rPr>
      <w:rFonts w:ascii="Arial" w:eastAsia="Calibri" w:hAnsi="Arial" w:cs="Arial"/>
      <w:color w:val="000000"/>
      <w:kern w:val="0"/>
      <w:sz w:val="24"/>
      <w:szCs w:val="24"/>
      <w14:ligatures w14:val="none"/>
    </w:rPr>
  </w:style>
  <w:style w:type="paragraph" w:styleId="Header">
    <w:name w:val="header"/>
    <w:basedOn w:val="Normal"/>
    <w:link w:val="HeaderChar"/>
    <w:uiPriority w:val="99"/>
    <w:unhideWhenUsed/>
    <w:rsid w:val="00E64CC4"/>
    <w:pPr>
      <w:tabs>
        <w:tab w:val="center" w:pos="4680"/>
        <w:tab w:val="right" w:pos="9360"/>
      </w:tabs>
    </w:pPr>
  </w:style>
  <w:style w:type="character" w:customStyle="1" w:styleId="HeaderChar">
    <w:name w:val="Header Char"/>
    <w:basedOn w:val="DefaultParagraphFont"/>
    <w:link w:val="Header"/>
    <w:uiPriority w:val="99"/>
    <w:rsid w:val="00E64CC4"/>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E64CC4"/>
    <w:pPr>
      <w:spacing w:before="100" w:beforeAutospacing="1" w:after="100" w:afterAutospacing="1"/>
    </w:pPr>
  </w:style>
  <w:style w:type="paragraph" w:styleId="ListParagraph">
    <w:name w:val="List Paragraph"/>
    <w:basedOn w:val="Normal"/>
    <w:uiPriority w:val="34"/>
    <w:qFormat/>
    <w:rsid w:val="00E64CC4"/>
    <w:pPr>
      <w:spacing w:line="276" w:lineRule="auto"/>
      <w:ind w:left="720" w:firstLine="720"/>
      <w:contextualSpacing/>
      <w:jc w:val="both"/>
    </w:pPr>
    <w:rPr>
      <w:rFonts w:ascii="Arial" w:eastAsia="Calibri" w:hAnsi="Arial" w:cs="Arial"/>
      <w:szCs w:val="22"/>
    </w:rPr>
  </w:style>
  <w:style w:type="paragraph" w:styleId="BodyText">
    <w:name w:val="Body Text"/>
    <w:basedOn w:val="Normal"/>
    <w:link w:val="BodyTextChar"/>
    <w:rsid w:val="00E64CC4"/>
    <w:pPr>
      <w:spacing w:after="120"/>
    </w:pPr>
    <w:rPr>
      <w:rFonts w:ascii="MAC C Times" w:hAnsi="MAC C Times"/>
      <w:sz w:val="28"/>
      <w:szCs w:val="20"/>
    </w:rPr>
  </w:style>
  <w:style w:type="character" w:customStyle="1" w:styleId="BodyTextChar">
    <w:name w:val="Body Text Char"/>
    <w:basedOn w:val="DefaultParagraphFont"/>
    <w:link w:val="BodyText"/>
    <w:rsid w:val="00E64CC4"/>
    <w:rPr>
      <w:rFonts w:ascii="MAC C Times" w:eastAsia="Times New Roman" w:hAnsi="MAC C Times" w:cs="Times New Roman"/>
      <w:kern w:val="0"/>
      <w:sz w:val="28"/>
      <w:szCs w:val="20"/>
      <w14:ligatures w14:val="none"/>
    </w:rPr>
  </w:style>
  <w:style w:type="paragraph" w:styleId="Footer">
    <w:name w:val="footer"/>
    <w:basedOn w:val="Normal"/>
    <w:link w:val="FooterChar"/>
    <w:uiPriority w:val="99"/>
    <w:unhideWhenUsed/>
    <w:rsid w:val="00E64CC4"/>
    <w:pPr>
      <w:tabs>
        <w:tab w:val="center" w:pos="4680"/>
        <w:tab w:val="right" w:pos="9360"/>
      </w:tabs>
    </w:pPr>
  </w:style>
  <w:style w:type="character" w:customStyle="1" w:styleId="FooterChar">
    <w:name w:val="Footer Char"/>
    <w:basedOn w:val="DefaultParagraphFont"/>
    <w:link w:val="Footer"/>
    <w:uiPriority w:val="99"/>
    <w:rsid w:val="00E64CC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4568</Words>
  <Characters>26040</Characters>
  <Application>Microsoft Office Word</Application>
  <DocSecurity>0</DocSecurity>
  <Lines>217</Lines>
  <Paragraphs>61</Paragraphs>
  <ScaleCrop>false</ScaleCrop>
  <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 Gjorgjioski</dc:creator>
  <cp:keywords/>
  <dc:description/>
  <cp:lastModifiedBy>Orde Gjorgjioski</cp:lastModifiedBy>
  <cp:revision>59</cp:revision>
  <dcterms:created xsi:type="dcterms:W3CDTF">2023-04-25T06:54:00Z</dcterms:created>
  <dcterms:modified xsi:type="dcterms:W3CDTF">2023-04-25T13:40:00Z</dcterms:modified>
</cp:coreProperties>
</file>